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C5EC6" w:rsidRPr="007C5EC6" w:rsidRDefault="00DB46F6" w:rsidP="00850CC3">
      <w:pPr>
        <w:pStyle w:val="2"/>
        <w:ind w:firstLine="708"/>
        <w:jc w:val="both"/>
        <w:rPr>
          <w:szCs w:val="28"/>
        </w:rPr>
      </w:pPr>
      <w:r w:rsidRPr="00DB46F6">
        <w:rPr>
          <w:szCs w:val="28"/>
        </w:rPr>
        <w:tab/>
      </w:r>
      <w:r w:rsidR="007C5EC6" w:rsidRPr="007C5EC6">
        <w:rPr>
          <w:szCs w:val="28"/>
        </w:rPr>
        <w:t xml:space="preserve">На </w:t>
      </w:r>
      <w:r w:rsidR="00BB70BD">
        <w:rPr>
          <w:szCs w:val="28"/>
          <w:lang w:val="ru-RU"/>
        </w:rPr>
        <w:t>28</w:t>
      </w:r>
      <w:r w:rsidR="00E97F95">
        <w:rPr>
          <w:szCs w:val="28"/>
        </w:rPr>
        <w:t>.0</w:t>
      </w:r>
      <w:r w:rsidR="00BB70BD">
        <w:rPr>
          <w:szCs w:val="28"/>
        </w:rPr>
        <w:t>4</w:t>
      </w:r>
      <w:r w:rsidR="007C5EC6" w:rsidRPr="007C5EC6">
        <w:rPr>
          <w:szCs w:val="28"/>
          <w:lang w:val="ru-RU"/>
        </w:rPr>
        <w:t>.202</w:t>
      </w:r>
      <w:r w:rsidR="00E97F95">
        <w:rPr>
          <w:szCs w:val="28"/>
        </w:rPr>
        <w:t>5</w:t>
      </w:r>
      <w:r w:rsidR="007C5EC6">
        <w:rPr>
          <w:szCs w:val="28"/>
        </w:rPr>
        <w:t xml:space="preserve"> година от 13</w:t>
      </w:r>
      <w:r w:rsidR="007C5EC6" w:rsidRPr="007C5EC6">
        <w:rPr>
          <w:szCs w:val="28"/>
        </w:rPr>
        <w:t xml:space="preserve">.00 часа Постоянната комисия по  </w:t>
      </w:r>
      <w:r w:rsidR="007C5EC6" w:rsidRPr="00DB46F6">
        <w:rPr>
          <w:szCs w:val="28"/>
        </w:rPr>
        <w:t xml:space="preserve"> </w:t>
      </w:r>
      <w:r w:rsidR="007C5EC6" w:rsidRPr="006C1C08">
        <w:rPr>
          <w:szCs w:val="28"/>
        </w:rPr>
        <w:t>„ОБЩИНСКА СОБСТВЕНОСТ, ПРИВАТИЗАЦИЯ, ИНВЕСТИЦИОННА ПОЛИТИКА И ЕВРОФОНДОВЕ”</w:t>
      </w:r>
      <w:r w:rsidR="007C5EC6">
        <w:rPr>
          <w:szCs w:val="28"/>
        </w:rPr>
        <w:t xml:space="preserve"> </w:t>
      </w:r>
      <w:r w:rsidR="007C5EC6" w:rsidRPr="005105C8">
        <w:rPr>
          <w:szCs w:val="28"/>
        </w:rPr>
        <w:t>проведе заседание</w:t>
      </w:r>
      <w:r w:rsidR="00850CC3">
        <w:rPr>
          <w:szCs w:val="28"/>
        </w:rPr>
        <w:t>. Председателят на комисията предложи докладната записка с Вх. № 99/25.04.2025 г.: „Учредяване на безвъзмездно право на ползване върху движима вещ – частна общинска собственост на Сдружение с нестопанска цел „Местна инициативна група – общини Момчилград и Крумовград“, да бъде включена, като т. 5</w:t>
      </w:r>
      <w:r w:rsidR="005105C8" w:rsidRPr="005105C8">
        <w:rPr>
          <w:szCs w:val="28"/>
        </w:rPr>
        <w:t xml:space="preserve"> </w:t>
      </w:r>
      <w:r w:rsidR="006843B5">
        <w:rPr>
          <w:szCs w:val="28"/>
        </w:rPr>
        <w:t>при следния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Pr="00DB46F6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BB70BD" w:rsidRPr="00BB70BD" w:rsidRDefault="00BB70BD" w:rsidP="00BB7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BB70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BB70BD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 Актуализация на програмата за управление и разпореждане с имотите – общинска собственост в Община Крумовград през 2025 г.</w:t>
      </w:r>
    </w:p>
    <w:p w:rsidR="00BB70BD" w:rsidRPr="00BB70BD" w:rsidRDefault="00BB70BD" w:rsidP="00BB7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BB70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Pr="00BB70BD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. Отдаване под наем на части от недвижими имоти – публична общинска собственост по реда на чл. 14, ал. 7 от Закона за общинската собственост.</w:t>
      </w:r>
    </w:p>
    <w:p w:rsidR="00BB70BD" w:rsidRPr="00BB70BD" w:rsidRDefault="00BB70BD" w:rsidP="00BB7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/>
        </w:rPr>
      </w:pPr>
      <w:r w:rsidRPr="00BB70BD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BB70BD">
        <w:rPr>
          <w:rFonts w:ascii="Times New Roman" w:eastAsia="Calibri" w:hAnsi="Times New Roman" w:cs="Times New Roman"/>
          <w:bCs/>
          <w:sz w:val="28"/>
          <w:szCs w:val="28"/>
          <w:lang w:val="bg-BG"/>
        </w:rPr>
        <w:t>. Даване на съгласие на „ДЪНДИ ПРЕШЪС МЕТАЛС КРУМОВГРАД“ ЕАД за временно ползване на общински поземлени имоти, за търсене и проучване на метални полезни изкопаеми в проучвателна площ „Крумовица“, разположена на територията на община Крумовград.</w:t>
      </w:r>
    </w:p>
    <w:p w:rsidR="00BB70BD" w:rsidRDefault="00BB70BD" w:rsidP="00BB70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bg-BG"/>
        </w:rPr>
      </w:pPr>
      <w:r w:rsidRPr="00BB70BD">
        <w:rPr>
          <w:rFonts w:ascii="Times New Roman" w:eastAsia="Calibri" w:hAnsi="Times New Roman" w:cs="Times New Roman"/>
          <w:bCs/>
          <w:sz w:val="28"/>
          <w:szCs w:val="28"/>
          <w:lang w:val="bg-BG" w:eastAsia="bg-BG"/>
        </w:rPr>
        <w:t>4. Промяна характера на собствеността от публична общинска собственост в частна общинска собственост.</w:t>
      </w:r>
    </w:p>
    <w:p w:rsidR="00850CC3" w:rsidRPr="005C2A78" w:rsidRDefault="00850CC3" w:rsidP="00850CC3">
      <w:pPr>
        <w:pStyle w:val="2"/>
        <w:ind w:firstLine="708"/>
        <w:jc w:val="both"/>
        <w:rPr>
          <w:szCs w:val="28"/>
        </w:rPr>
      </w:pPr>
      <w:r>
        <w:rPr>
          <w:rFonts w:eastAsia="Calibri"/>
          <w:bCs/>
          <w:szCs w:val="28"/>
        </w:rPr>
        <w:t xml:space="preserve">5. </w:t>
      </w:r>
      <w:r>
        <w:rPr>
          <w:szCs w:val="28"/>
        </w:rPr>
        <w:t>Учредяване на безвъзмездно право на ползване върху движима вещ – частна общинска собственост на Сдружение с нестопанска цел „Местна инициативна група – общини Момчилград и Крумовград“.</w:t>
      </w: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511913" w:rsidRPr="00850CC3" w:rsidRDefault="00DB46F6" w:rsidP="005247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0CC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BB70BD" w:rsidRPr="00850CC3" w:rsidRDefault="00BB70BD" w:rsidP="005247D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760ED" w:rsidRPr="00850CC3" w:rsidRDefault="00511913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850CC3">
        <w:rPr>
          <w:sz w:val="28"/>
          <w:szCs w:val="28"/>
        </w:rPr>
        <w:t xml:space="preserve">Ерол Фикрет </w:t>
      </w:r>
      <w:proofErr w:type="spellStart"/>
      <w:r w:rsidRPr="00850CC3">
        <w:rPr>
          <w:sz w:val="28"/>
          <w:szCs w:val="28"/>
        </w:rPr>
        <w:t>Фетта</w:t>
      </w:r>
      <w:proofErr w:type="spellEnd"/>
      <w:r w:rsidRPr="00850CC3">
        <w:rPr>
          <w:sz w:val="28"/>
          <w:szCs w:val="28"/>
        </w:rPr>
        <w:t xml:space="preserve"> – председател на комисията</w:t>
      </w:r>
    </w:p>
    <w:p w:rsidR="00DA489E" w:rsidRPr="00850CC3" w:rsidRDefault="00DA489E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850CC3">
        <w:rPr>
          <w:sz w:val="28"/>
          <w:szCs w:val="28"/>
        </w:rPr>
        <w:t xml:space="preserve">Джем Мустафа </w:t>
      </w:r>
      <w:proofErr w:type="spellStart"/>
      <w:r w:rsidRPr="00850CC3">
        <w:rPr>
          <w:sz w:val="28"/>
          <w:szCs w:val="28"/>
        </w:rPr>
        <w:t>Курт</w:t>
      </w:r>
      <w:proofErr w:type="spellEnd"/>
      <w:r w:rsidRPr="00850CC3">
        <w:rPr>
          <w:sz w:val="28"/>
          <w:szCs w:val="28"/>
        </w:rPr>
        <w:t xml:space="preserve"> -</w:t>
      </w:r>
      <w:r w:rsidRPr="00850CC3">
        <w:t xml:space="preserve"> </w:t>
      </w:r>
      <w:r w:rsidRPr="00850CC3">
        <w:rPr>
          <w:sz w:val="28"/>
          <w:szCs w:val="28"/>
        </w:rPr>
        <w:t>член  на комисията</w:t>
      </w:r>
    </w:p>
    <w:p w:rsidR="0093566B" w:rsidRPr="00850CC3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850CC3">
        <w:rPr>
          <w:sz w:val="28"/>
          <w:szCs w:val="28"/>
        </w:rPr>
        <w:t>Андрей Асенов Челебиев</w:t>
      </w:r>
      <w:r w:rsidR="0093566B" w:rsidRPr="00850CC3">
        <w:rPr>
          <w:sz w:val="28"/>
          <w:szCs w:val="28"/>
        </w:rPr>
        <w:t xml:space="preserve"> - член  на комисия</w:t>
      </w:r>
      <w:r w:rsidR="00B703DF" w:rsidRPr="00850CC3">
        <w:rPr>
          <w:sz w:val="28"/>
          <w:szCs w:val="28"/>
        </w:rPr>
        <w:t>та</w:t>
      </w:r>
    </w:p>
    <w:p w:rsidR="00C916D0" w:rsidRPr="00850CC3" w:rsidRDefault="00D1010E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850CC3">
        <w:rPr>
          <w:sz w:val="28"/>
          <w:szCs w:val="28"/>
        </w:rPr>
        <w:t>Лейля</w:t>
      </w:r>
      <w:r w:rsidR="008F0E66" w:rsidRPr="00850CC3">
        <w:rPr>
          <w:sz w:val="28"/>
          <w:szCs w:val="28"/>
        </w:rPr>
        <w:t xml:space="preserve"> Местан Юсеин</w:t>
      </w:r>
      <w:r w:rsidR="00C916D0" w:rsidRPr="00850CC3">
        <w:rPr>
          <w:sz w:val="28"/>
          <w:szCs w:val="28"/>
        </w:rPr>
        <w:t xml:space="preserve"> – член на комисия</w:t>
      </w:r>
      <w:r w:rsidR="00B703DF" w:rsidRPr="00850CC3">
        <w:rPr>
          <w:sz w:val="28"/>
          <w:szCs w:val="28"/>
        </w:rPr>
        <w:t>та</w:t>
      </w:r>
    </w:p>
    <w:p w:rsidR="00511913" w:rsidRPr="00850CC3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850CC3">
        <w:rPr>
          <w:sz w:val="28"/>
          <w:szCs w:val="28"/>
        </w:rPr>
        <w:t>Муса Мюмюн Юсуф – член на комисия</w:t>
      </w:r>
      <w:r w:rsidR="00B703DF" w:rsidRPr="00850CC3">
        <w:rPr>
          <w:sz w:val="28"/>
          <w:szCs w:val="28"/>
        </w:rPr>
        <w:t>та</w:t>
      </w:r>
    </w:p>
    <w:p w:rsidR="00511913" w:rsidRPr="00850CC3" w:rsidRDefault="00511913" w:rsidP="00511913">
      <w:pPr>
        <w:pStyle w:val="a4"/>
        <w:rPr>
          <w:sz w:val="28"/>
          <w:szCs w:val="28"/>
        </w:rPr>
      </w:pPr>
    </w:p>
    <w:p w:rsidR="005247DD" w:rsidRPr="008313CE" w:rsidRDefault="00850CC3" w:rsidP="008313CE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bg-BG"/>
        </w:rPr>
      </w:pPr>
      <w:r w:rsidRPr="00850CC3">
        <w:rPr>
          <w:rFonts w:ascii="Times New Roman" w:hAnsi="Times New Roman" w:cs="Times New Roman"/>
          <w:sz w:val="28"/>
          <w:szCs w:val="28"/>
          <w:lang w:val="bg-BG"/>
        </w:rPr>
        <w:t xml:space="preserve">Отсъстват: </w:t>
      </w:r>
      <w:r w:rsidRPr="00850CC3">
        <w:rPr>
          <w:rFonts w:ascii="Times New Roman" w:hAnsi="Times New Roman" w:cs="Times New Roman"/>
          <w:sz w:val="28"/>
          <w:szCs w:val="28"/>
        </w:rPr>
        <w:t xml:space="preserve"> г-н Хасан Халил Хасан – зам. - </w:t>
      </w:r>
      <w:proofErr w:type="spellStart"/>
      <w:proofErr w:type="gramStart"/>
      <w:r w:rsidRPr="00850CC3">
        <w:rPr>
          <w:rFonts w:ascii="Times New Roman" w:hAnsi="Times New Roman" w:cs="Times New Roman"/>
          <w:sz w:val="28"/>
          <w:szCs w:val="28"/>
        </w:rPr>
        <w:t>председател</w:t>
      </w:r>
      <w:proofErr w:type="spellEnd"/>
      <w:proofErr w:type="gramEnd"/>
      <w:r w:rsidRPr="00850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CC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50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CC3">
        <w:rPr>
          <w:rFonts w:ascii="Times New Roman" w:hAnsi="Times New Roman" w:cs="Times New Roman"/>
          <w:sz w:val="28"/>
          <w:szCs w:val="28"/>
        </w:rPr>
        <w:t>комисията</w:t>
      </w:r>
      <w:proofErr w:type="spellEnd"/>
      <w:r w:rsidRPr="00850CC3">
        <w:rPr>
          <w:rFonts w:ascii="Times New Roman" w:hAnsi="Times New Roman" w:cs="Times New Roman"/>
          <w:sz w:val="28"/>
          <w:szCs w:val="28"/>
        </w:rPr>
        <w:t xml:space="preserve"> и г-н </w:t>
      </w:r>
      <w:proofErr w:type="spellStart"/>
      <w:r w:rsidRPr="00850CC3">
        <w:rPr>
          <w:rFonts w:ascii="Times New Roman" w:hAnsi="Times New Roman" w:cs="Times New Roman"/>
          <w:sz w:val="28"/>
          <w:szCs w:val="28"/>
        </w:rPr>
        <w:t>Милчо</w:t>
      </w:r>
      <w:proofErr w:type="spellEnd"/>
      <w:r w:rsidRPr="00850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0CC3">
        <w:rPr>
          <w:rFonts w:ascii="Times New Roman" w:hAnsi="Times New Roman" w:cs="Times New Roman"/>
          <w:sz w:val="28"/>
          <w:szCs w:val="28"/>
        </w:rPr>
        <w:t>Ив</w:t>
      </w:r>
      <w:r w:rsidR="008313CE">
        <w:rPr>
          <w:rFonts w:ascii="Times New Roman" w:hAnsi="Times New Roman" w:cs="Times New Roman"/>
          <w:sz w:val="28"/>
          <w:szCs w:val="28"/>
        </w:rPr>
        <w:t>анов</w:t>
      </w:r>
      <w:proofErr w:type="spellEnd"/>
      <w:r w:rsidR="00831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3CE">
        <w:rPr>
          <w:rFonts w:ascii="Times New Roman" w:hAnsi="Times New Roman" w:cs="Times New Roman"/>
          <w:sz w:val="28"/>
          <w:szCs w:val="28"/>
        </w:rPr>
        <w:t>Казълов</w:t>
      </w:r>
      <w:proofErr w:type="spellEnd"/>
      <w:r w:rsidR="008313C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313CE">
        <w:rPr>
          <w:rFonts w:ascii="Times New Roman" w:hAnsi="Times New Roman" w:cs="Times New Roman"/>
          <w:sz w:val="28"/>
          <w:szCs w:val="28"/>
        </w:rPr>
        <w:t>член</w:t>
      </w:r>
      <w:proofErr w:type="spellEnd"/>
      <w:r w:rsidR="00831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3CE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831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3CE">
        <w:rPr>
          <w:rFonts w:ascii="Times New Roman" w:hAnsi="Times New Roman" w:cs="Times New Roman"/>
          <w:sz w:val="28"/>
          <w:szCs w:val="28"/>
        </w:rPr>
        <w:t>комисият</w:t>
      </w:r>
      <w:proofErr w:type="spellEnd"/>
      <w:r w:rsidR="008313CE">
        <w:rPr>
          <w:rFonts w:ascii="Times New Roman" w:hAnsi="Times New Roman" w:cs="Times New Roman"/>
          <w:sz w:val="28"/>
          <w:szCs w:val="28"/>
          <w:lang w:val="bg-BG"/>
        </w:rPr>
        <w:t>а.</w:t>
      </w:r>
    </w:p>
    <w:p w:rsidR="00C916D0" w:rsidRPr="005247DD" w:rsidRDefault="00850CC3" w:rsidP="008313CE">
      <w:pPr>
        <w:spacing w:after="0"/>
        <w:ind w:firstLine="360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Кворум: 5</w:t>
      </w:r>
    </w:p>
    <w:p w:rsidR="00B72407" w:rsidRPr="005105C8" w:rsidRDefault="00DB46F6" w:rsidP="00B15BE3">
      <w:pPr>
        <w:pStyle w:val="a9"/>
        <w:spacing w:after="225"/>
        <w:ind w:firstLine="360"/>
        <w:jc w:val="both"/>
        <w:rPr>
          <w:sz w:val="28"/>
          <w:szCs w:val="28"/>
        </w:rPr>
      </w:pPr>
      <w:r w:rsidRPr="00850CC3">
        <w:rPr>
          <w:sz w:val="28"/>
          <w:szCs w:val="28"/>
        </w:rPr>
        <w:lastRenderedPageBreak/>
        <w:t xml:space="preserve">От Общинска </w:t>
      </w:r>
      <w:r w:rsidR="00E605DF" w:rsidRPr="00850CC3">
        <w:rPr>
          <w:sz w:val="28"/>
          <w:szCs w:val="28"/>
        </w:rPr>
        <w:t>администрация присъстваха:</w:t>
      </w:r>
      <w:r w:rsidR="0093566B" w:rsidRPr="00850CC3">
        <w:rPr>
          <w:sz w:val="28"/>
          <w:szCs w:val="28"/>
        </w:rPr>
        <w:t xml:space="preserve"> </w:t>
      </w:r>
      <w:r w:rsidR="00AD3A13" w:rsidRPr="00850CC3">
        <w:rPr>
          <w:sz w:val="28"/>
          <w:szCs w:val="28"/>
        </w:rPr>
        <w:t xml:space="preserve">г-н Метин </w:t>
      </w:r>
      <w:proofErr w:type="spellStart"/>
      <w:r w:rsidR="00AD3A13" w:rsidRPr="00850CC3">
        <w:rPr>
          <w:sz w:val="28"/>
          <w:szCs w:val="28"/>
        </w:rPr>
        <w:t>Байрамали</w:t>
      </w:r>
      <w:proofErr w:type="spellEnd"/>
      <w:r w:rsidR="00AD3A13" w:rsidRPr="00850CC3">
        <w:rPr>
          <w:sz w:val="28"/>
          <w:szCs w:val="28"/>
        </w:rPr>
        <w:t xml:space="preserve"> – председател на </w:t>
      </w:r>
      <w:proofErr w:type="spellStart"/>
      <w:r w:rsidR="00AD3A13" w:rsidRPr="00850CC3">
        <w:rPr>
          <w:sz w:val="28"/>
          <w:szCs w:val="28"/>
        </w:rPr>
        <w:t>ОбС</w:t>
      </w:r>
      <w:proofErr w:type="spellEnd"/>
      <w:r w:rsidR="00AD3A13" w:rsidRPr="00850CC3">
        <w:rPr>
          <w:sz w:val="28"/>
          <w:szCs w:val="28"/>
        </w:rPr>
        <w:t xml:space="preserve">, </w:t>
      </w:r>
      <w:r w:rsidR="004C4971" w:rsidRPr="00850CC3">
        <w:rPr>
          <w:sz w:val="28"/>
          <w:szCs w:val="28"/>
        </w:rPr>
        <w:t>г-н Ахмед Джамбазов – гл. спе</w:t>
      </w:r>
      <w:r w:rsidR="005105C8" w:rsidRPr="00850CC3">
        <w:rPr>
          <w:sz w:val="28"/>
          <w:szCs w:val="28"/>
        </w:rPr>
        <w:t xml:space="preserve">циалист </w:t>
      </w:r>
      <w:r w:rsidR="00850CC3" w:rsidRPr="00850CC3">
        <w:rPr>
          <w:sz w:val="28"/>
          <w:szCs w:val="28"/>
        </w:rPr>
        <w:t xml:space="preserve">„Общинска собственост“ и </w:t>
      </w:r>
      <w:r w:rsidR="00AA2E79" w:rsidRPr="00850CC3">
        <w:rPr>
          <w:sz w:val="28"/>
          <w:szCs w:val="28"/>
        </w:rPr>
        <w:t>г-ц</w:t>
      </w:r>
      <w:r w:rsidR="008313CE">
        <w:rPr>
          <w:sz w:val="28"/>
          <w:szCs w:val="28"/>
        </w:rPr>
        <w:t>а Мариела Тоскова – Юрисконсулт.</w:t>
      </w:r>
    </w:p>
    <w:p w:rsidR="00EC73DA" w:rsidRPr="00EC73DA" w:rsidRDefault="00EC73DA" w:rsidP="00EC7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BB70BD" w:rsidRPr="00EC73DA" w:rsidRDefault="00BB70BD" w:rsidP="00BB70B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</w:t>
      </w:r>
      <w:r w:rsidRPr="00EC73D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– гл. специалист „Общинска собственост“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разяснение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BB70BD" w:rsidRPr="00EC73DA" w:rsidRDefault="00BB70BD" w:rsidP="00BB70BD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Нямаше допълнителни въпроси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 докладната записка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BB70BD" w:rsidRPr="00EC73DA" w:rsidRDefault="00BB70BD" w:rsidP="00BB7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</w:t>
      </w:r>
      <w:r w:rsidR="00850CC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сията със за – 5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EC73DA" w:rsidRDefault="00EC73DA" w:rsidP="00BB7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15BE3" w:rsidRPr="00EC73DA" w:rsidRDefault="00B15BE3" w:rsidP="005247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C73DA" w:rsidRPr="00EC73DA" w:rsidRDefault="00EC73DA" w:rsidP="00EC7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ВТОРА ТОЧКА</w:t>
      </w:r>
    </w:p>
    <w:p w:rsidR="00EC73DA" w:rsidRPr="00EC73DA" w:rsidRDefault="00B15BE3" w:rsidP="00AA2E7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</w:t>
      </w:r>
      <w:r w:rsidR="00EC73DA" w:rsidRPr="00EC73D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– гл. специалист „Общинска собственост“</w:t>
      </w:r>
      <w:r w:rsidR="00EC73DA"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разяснение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850CC3" w:rsidRDefault="00850CC3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Метин </w:t>
      </w:r>
      <w:proofErr w:type="spellStart"/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Байрамали</w:t>
      </w:r>
      <w:proofErr w:type="spellEnd"/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Искането от кой е?</w:t>
      </w:r>
    </w:p>
    <w:p w:rsidR="00850CC3" w:rsidRDefault="00850CC3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</w:t>
      </w:r>
      <w:r w:rsidRPr="00EC73D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–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Искането е от едно момче от с. Бащино.</w:t>
      </w:r>
    </w:p>
    <w:p w:rsidR="00850CC3" w:rsidRPr="00EC73DA" w:rsidRDefault="00850CC3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C73DA" w:rsidRPr="00EC73DA" w:rsidRDefault="00EC73DA" w:rsidP="00EC73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850CC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исквания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коми</w:t>
      </w:r>
      <w:r w:rsidR="00850CC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сията със за – 5</w:t>
      </w:r>
      <w:r w:rsidR="00B15BE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EC73DA" w:rsidRPr="00EC73DA" w:rsidRDefault="00EC73DA" w:rsidP="00EC73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C73DA" w:rsidRPr="00EC73DA" w:rsidRDefault="00EC73DA" w:rsidP="00EC73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ТРЕТА ТОЧКА</w:t>
      </w:r>
    </w:p>
    <w:p w:rsidR="00BB70BD" w:rsidRPr="00EC73DA" w:rsidRDefault="00BB70BD" w:rsidP="00BB70B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</w:t>
      </w:r>
      <w:r w:rsidRPr="00EC73D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– гл. специалист „Общинска собственост“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разяснение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BB70BD" w:rsidRDefault="00850CC3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</w:pPr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</w:t>
      </w:r>
      <w:proofErr w:type="spellEnd"/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 w:rsidRPr="008313CE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Каква е наемната цена?</w:t>
      </w:r>
    </w:p>
    <w:p w:rsidR="00850CC3" w:rsidRDefault="00850CC3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</w:t>
      </w:r>
      <w:r w:rsidRPr="00EC73D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–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Един лев за кв. м.</w:t>
      </w:r>
      <w:r w:rsidR="008313CE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8313CE" w:rsidRDefault="008313CE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Г-н Ерол </w:t>
      </w:r>
      <w:proofErr w:type="spellStart"/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Фетта</w:t>
      </w:r>
      <w:proofErr w:type="spellEnd"/>
      <w:r w:rsidRPr="00850CC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Кметовете на съответните населени места са запознати нали?</w:t>
      </w:r>
    </w:p>
    <w:p w:rsidR="00850CC3" w:rsidRDefault="008313CE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Г-н</w:t>
      </w:r>
      <w:r w:rsidRPr="00EC73D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Ахмед Джамбазов –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Да!</w:t>
      </w:r>
    </w:p>
    <w:p w:rsidR="008313CE" w:rsidRPr="008313CE" w:rsidRDefault="008313CE" w:rsidP="00850C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BB70BD" w:rsidRPr="00EC73DA" w:rsidRDefault="00BB70BD" w:rsidP="00BB7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850CC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и</w:t>
      </w:r>
      <w:r w:rsidR="008313CE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сквания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коми</w:t>
      </w:r>
      <w:r w:rsidR="008313CE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сията със за – 5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0E0E62" w:rsidRDefault="000E0E62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Pr="0082556A" w:rsidRDefault="006C1C08" w:rsidP="006C1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ЧЕТВЪРТА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BB70BD" w:rsidRPr="00EC73DA" w:rsidRDefault="008313CE" w:rsidP="00BB70B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Г-ца Мариела Тоскова</w:t>
      </w:r>
      <w:r w:rsidR="00BB70BD"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Юрисконсулт </w:t>
      </w:r>
      <w:r w:rsidR="00BB70BD"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разяснение </w:t>
      </w:r>
      <w:r w:rsidR="00BB70BD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BB70BD" w:rsidRPr="00EC73DA" w:rsidRDefault="00BB70BD" w:rsidP="00BB70BD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Нямаше допълнителни въпроси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 докладната записка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BB70BD" w:rsidRPr="00EC73DA" w:rsidRDefault="00BB70BD" w:rsidP="00BB70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</w:t>
      </w:r>
      <w:r w:rsidR="008313CE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сията със за – 5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82556A" w:rsidRDefault="0082556A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313CE" w:rsidRPr="0082556A" w:rsidRDefault="008313CE" w:rsidP="00831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lastRenderedPageBreak/>
        <w:t>ПО ПЕТА</w:t>
      </w: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8313CE" w:rsidRPr="00EC73DA" w:rsidRDefault="008313CE" w:rsidP="008313C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Г-ца Мариела Тоскова</w:t>
      </w:r>
      <w:r w:rsidRPr="00B15BE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 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Юрисконсулт 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разяснение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докладната записка.</w:t>
      </w:r>
    </w:p>
    <w:p w:rsidR="008313CE" w:rsidRPr="00EC73DA" w:rsidRDefault="008313CE" w:rsidP="008313CE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Нямаше допълнителни въпроси 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по докладната записка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8313CE" w:rsidRPr="00EC73DA" w:rsidRDefault="008313CE" w:rsidP="008313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</w:t>
      </w: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сията със за – 5 подкрепи предложението на вносителя</w:t>
      </w:r>
      <w:r w:rsidRPr="00EC73D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8313CE" w:rsidRPr="00511913" w:rsidRDefault="008313CE" w:rsidP="008313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313CE" w:rsidRPr="00511913" w:rsidRDefault="008313CE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6C1C08" w:rsidRDefault="006C1C08" w:rsidP="006C1C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F5688" w:rsidRPr="0072006B" w:rsidRDefault="001F5688" w:rsidP="001F5688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15BE3">
        <w:rPr>
          <w:rFonts w:ascii="Times New Roman" w:hAnsi="Times New Roman" w:cs="Times New Roman"/>
          <w:sz w:val="28"/>
          <w:szCs w:val="28"/>
          <w:lang w:val="bg-BG"/>
        </w:rPr>
        <w:t>Председател</w:t>
      </w:r>
      <w:r w:rsidR="00542151" w:rsidRPr="00B15BE3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на ПК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E3F21">
        <w:rPr>
          <w:rFonts w:ascii="Times New Roman" w:hAnsi="Times New Roman" w:cs="Times New Roman"/>
          <w:sz w:val="28"/>
          <w:szCs w:val="28"/>
          <w:lang w:val="ru-RU"/>
        </w:rPr>
        <w:tab/>
        <w:t>/П/</w:t>
      </w:r>
    </w:p>
    <w:p w:rsidR="00B703DF" w:rsidRPr="00511913" w:rsidRDefault="001F5688" w:rsidP="0051191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511913">
        <w:rPr>
          <w:rFonts w:ascii="Times New Roman" w:hAnsi="Times New Roman" w:cs="Times New Roman"/>
          <w:sz w:val="28"/>
          <w:szCs w:val="28"/>
          <w:lang w:val="bg-BG"/>
        </w:rPr>
        <w:t xml:space="preserve">Ерол </w:t>
      </w:r>
      <w:proofErr w:type="spellStart"/>
      <w:r w:rsidR="00511913">
        <w:rPr>
          <w:rFonts w:ascii="Times New Roman" w:hAnsi="Times New Roman" w:cs="Times New Roman"/>
          <w:sz w:val="28"/>
          <w:szCs w:val="28"/>
          <w:lang w:val="bg-BG"/>
        </w:rPr>
        <w:t>Фетта</w:t>
      </w:r>
      <w:proofErr w:type="spellEnd"/>
      <w:r w:rsidRPr="0072006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1F5688" w:rsidRPr="005105C8" w:rsidRDefault="005105C8" w:rsidP="005105C8">
      <w:pPr>
        <w:ind w:left="2832" w:firstLine="708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  <w:r w:rsidR="008E3F2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E3F21">
        <w:rPr>
          <w:rFonts w:ascii="Times New Roman" w:hAnsi="Times New Roman" w:cs="Times New Roman"/>
          <w:sz w:val="28"/>
          <w:szCs w:val="28"/>
          <w:lang w:val="ru-RU"/>
        </w:rPr>
        <w:tab/>
      </w:r>
      <w:bookmarkStart w:id="0" w:name="_GoBack"/>
      <w:bookmarkEnd w:id="0"/>
      <w:r w:rsidR="008E3F21">
        <w:rPr>
          <w:rFonts w:ascii="Times New Roman" w:hAnsi="Times New Roman" w:cs="Times New Roman"/>
          <w:sz w:val="28"/>
          <w:szCs w:val="28"/>
          <w:lang w:val="ru-RU"/>
        </w:rPr>
        <w:t>/П/</w:t>
      </w:r>
    </w:p>
    <w:p w:rsidR="001F5688" w:rsidRPr="0053372C" w:rsidRDefault="001F5688" w:rsidP="0053372C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0643C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r w:rsidR="006D7A04">
        <w:rPr>
          <w:rFonts w:ascii="Times New Roman" w:hAnsi="Times New Roman" w:cs="Times New Roman"/>
          <w:sz w:val="28"/>
          <w:szCs w:val="28"/>
          <w:lang w:val="bg-BG"/>
        </w:rPr>
        <w:t>Айше Халил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F77EC5">
      <w:foot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EB3" w:rsidRDefault="00161EB3" w:rsidP="006061F0">
      <w:pPr>
        <w:spacing w:after="0" w:line="240" w:lineRule="auto"/>
      </w:pPr>
      <w:r>
        <w:separator/>
      </w:r>
    </w:p>
  </w:endnote>
  <w:endnote w:type="continuationSeparator" w:id="0">
    <w:p w:rsidR="00161EB3" w:rsidRDefault="00161EB3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F21" w:rsidRPr="008E3F21">
          <w:rPr>
            <w:noProof/>
            <w:lang w:val="bg-BG"/>
          </w:rPr>
          <w:t>3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EB3" w:rsidRDefault="00161EB3" w:rsidP="006061F0">
      <w:pPr>
        <w:spacing w:after="0" w:line="240" w:lineRule="auto"/>
      </w:pPr>
      <w:r>
        <w:separator/>
      </w:r>
    </w:p>
  </w:footnote>
  <w:footnote w:type="continuationSeparator" w:id="0">
    <w:p w:rsidR="00161EB3" w:rsidRDefault="00161EB3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160074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1654E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31BC9"/>
    <w:rsid w:val="000510BA"/>
    <w:rsid w:val="00075950"/>
    <w:rsid w:val="000B0B4F"/>
    <w:rsid w:val="000C00C0"/>
    <w:rsid w:val="000C3C3E"/>
    <w:rsid w:val="000D7DEF"/>
    <w:rsid w:val="000E0E62"/>
    <w:rsid w:val="000E5072"/>
    <w:rsid w:val="000F038F"/>
    <w:rsid w:val="000F1AD4"/>
    <w:rsid w:val="00106E03"/>
    <w:rsid w:val="001175EA"/>
    <w:rsid w:val="001430C5"/>
    <w:rsid w:val="00161EB3"/>
    <w:rsid w:val="00171722"/>
    <w:rsid w:val="00185F27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00863"/>
    <w:rsid w:val="002042D0"/>
    <w:rsid w:val="00211359"/>
    <w:rsid w:val="00212D04"/>
    <w:rsid w:val="00221814"/>
    <w:rsid w:val="002237C0"/>
    <w:rsid w:val="00223840"/>
    <w:rsid w:val="0023401F"/>
    <w:rsid w:val="0024144F"/>
    <w:rsid w:val="00250D42"/>
    <w:rsid w:val="002A6D88"/>
    <w:rsid w:val="002B13B2"/>
    <w:rsid w:val="002B6BC6"/>
    <w:rsid w:val="002C08F6"/>
    <w:rsid w:val="002C76AA"/>
    <w:rsid w:val="002F02B2"/>
    <w:rsid w:val="002F5246"/>
    <w:rsid w:val="0030070F"/>
    <w:rsid w:val="00337433"/>
    <w:rsid w:val="00340079"/>
    <w:rsid w:val="00363298"/>
    <w:rsid w:val="0037685D"/>
    <w:rsid w:val="00390BD3"/>
    <w:rsid w:val="00392AC2"/>
    <w:rsid w:val="00393481"/>
    <w:rsid w:val="00395371"/>
    <w:rsid w:val="003B52B7"/>
    <w:rsid w:val="003C0EAC"/>
    <w:rsid w:val="003C1BE4"/>
    <w:rsid w:val="003C3D10"/>
    <w:rsid w:val="003D064E"/>
    <w:rsid w:val="003E4E3B"/>
    <w:rsid w:val="0041386B"/>
    <w:rsid w:val="00420DC5"/>
    <w:rsid w:val="00427FE1"/>
    <w:rsid w:val="0043433D"/>
    <w:rsid w:val="00443628"/>
    <w:rsid w:val="00445830"/>
    <w:rsid w:val="004711EC"/>
    <w:rsid w:val="00495420"/>
    <w:rsid w:val="004C4971"/>
    <w:rsid w:val="004C5889"/>
    <w:rsid w:val="0050618E"/>
    <w:rsid w:val="005105C8"/>
    <w:rsid w:val="00511913"/>
    <w:rsid w:val="005247DD"/>
    <w:rsid w:val="00526525"/>
    <w:rsid w:val="0053208C"/>
    <w:rsid w:val="0053372C"/>
    <w:rsid w:val="0054193A"/>
    <w:rsid w:val="00542151"/>
    <w:rsid w:val="005446B2"/>
    <w:rsid w:val="0056080A"/>
    <w:rsid w:val="0056121D"/>
    <w:rsid w:val="00562F9F"/>
    <w:rsid w:val="00572601"/>
    <w:rsid w:val="005A1050"/>
    <w:rsid w:val="005A187F"/>
    <w:rsid w:val="005B6D04"/>
    <w:rsid w:val="005C0AA4"/>
    <w:rsid w:val="005C0C22"/>
    <w:rsid w:val="005E5BF7"/>
    <w:rsid w:val="006061F0"/>
    <w:rsid w:val="00640A57"/>
    <w:rsid w:val="006843B5"/>
    <w:rsid w:val="006A6604"/>
    <w:rsid w:val="006C1C08"/>
    <w:rsid w:val="006C5C3D"/>
    <w:rsid w:val="006D7A04"/>
    <w:rsid w:val="006F5E04"/>
    <w:rsid w:val="00715156"/>
    <w:rsid w:val="0072006B"/>
    <w:rsid w:val="00732A92"/>
    <w:rsid w:val="007554EA"/>
    <w:rsid w:val="00764160"/>
    <w:rsid w:val="0078483C"/>
    <w:rsid w:val="00797B05"/>
    <w:rsid w:val="007A480C"/>
    <w:rsid w:val="007B50CC"/>
    <w:rsid w:val="007C5EC6"/>
    <w:rsid w:val="007E17E4"/>
    <w:rsid w:val="007F40C6"/>
    <w:rsid w:val="00800F45"/>
    <w:rsid w:val="00806B57"/>
    <w:rsid w:val="0082556A"/>
    <w:rsid w:val="00827DD2"/>
    <w:rsid w:val="008313CE"/>
    <w:rsid w:val="00846AA1"/>
    <w:rsid w:val="00850CC3"/>
    <w:rsid w:val="00854ADF"/>
    <w:rsid w:val="00864598"/>
    <w:rsid w:val="00891337"/>
    <w:rsid w:val="008C1A96"/>
    <w:rsid w:val="008C3E49"/>
    <w:rsid w:val="008E3F21"/>
    <w:rsid w:val="008E3FEF"/>
    <w:rsid w:val="008E419D"/>
    <w:rsid w:val="008F0E66"/>
    <w:rsid w:val="00900658"/>
    <w:rsid w:val="0093126E"/>
    <w:rsid w:val="009337EA"/>
    <w:rsid w:val="0093566B"/>
    <w:rsid w:val="00943F14"/>
    <w:rsid w:val="009530D5"/>
    <w:rsid w:val="00957281"/>
    <w:rsid w:val="00971720"/>
    <w:rsid w:val="00A0643C"/>
    <w:rsid w:val="00A073EC"/>
    <w:rsid w:val="00A4068B"/>
    <w:rsid w:val="00A45E33"/>
    <w:rsid w:val="00A70389"/>
    <w:rsid w:val="00A73148"/>
    <w:rsid w:val="00A775D5"/>
    <w:rsid w:val="00AA21F2"/>
    <w:rsid w:val="00AA2E79"/>
    <w:rsid w:val="00AA6AEB"/>
    <w:rsid w:val="00AD3A13"/>
    <w:rsid w:val="00AE0A97"/>
    <w:rsid w:val="00AF3A20"/>
    <w:rsid w:val="00AF4FBB"/>
    <w:rsid w:val="00B013A2"/>
    <w:rsid w:val="00B15BE3"/>
    <w:rsid w:val="00B27343"/>
    <w:rsid w:val="00B31D19"/>
    <w:rsid w:val="00B438EF"/>
    <w:rsid w:val="00B45E6D"/>
    <w:rsid w:val="00B63A41"/>
    <w:rsid w:val="00B703DF"/>
    <w:rsid w:val="00B70D29"/>
    <w:rsid w:val="00B72407"/>
    <w:rsid w:val="00BB70BD"/>
    <w:rsid w:val="00BE37DC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CF7C6F"/>
    <w:rsid w:val="00D04BEA"/>
    <w:rsid w:val="00D1010E"/>
    <w:rsid w:val="00D61796"/>
    <w:rsid w:val="00D63B09"/>
    <w:rsid w:val="00DA489E"/>
    <w:rsid w:val="00DB2B60"/>
    <w:rsid w:val="00DB46F6"/>
    <w:rsid w:val="00DB7753"/>
    <w:rsid w:val="00DD1879"/>
    <w:rsid w:val="00DD557F"/>
    <w:rsid w:val="00DE204C"/>
    <w:rsid w:val="00DF7AD8"/>
    <w:rsid w:val="00E055E9"/>
    <w:rsid w:val="00E33CB3"/>
    <w:rsid w:val="00E605DF"/>
    <w:rsid w:val="00E760ED"/>
    <w:rsid w:val="00E8232F"/>
    <w:rsid w:val="00E8295F"/>
    <w:rsid w:val="00E94025"/>
    <w:rsid w:val="00E97F95"/>
    <w:rsid w:val="00EA2294"/>
    <w:rsid w:val="00EC73DA"/>
    <w:rsid w:val="00EC74A5"/>
    <w:rsid w:val="00F472D3"/>
    <w:rsid w:val="00F533FB"/>
    <w:rsid w:val="00F677CE"/>
    <w:rsid w:val="00F77EC5"/>
    <w:rsid w:val="00FA4FD7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C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1">
    <w:name w:val="Основен текст (2)_"/>
    <w:basedOn w:val="a0"/>
    <w:link w:val="22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  <w:style w:type="character" w:customStyle="1" w:styleId="20">
    <w:name w:val="Заглавие 2 Знак"/>
    <w:basedOn w:val="a0"/>
    <w:link w:val="2"/>
    <w:rsid w:val="00850CC3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C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1">
    <w:name w:val="Основен текст (2)_"/>
    <w:basedOn w:val="a0"/>
    <w:link w:val="22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  <w:style w:type="character" w:customStyle="1" w:styleId="20">
    <w:name w:val="Заглавие 2 Знак"/>
    <w:basedOn w:val="a0"/>
    <w:link w:val="2"/>
    <w:rsid w:val="00850CC3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47</cp:revision>
  <cp:lastPrinted>2024-09-30T06:23:00Z</cp:lastPrinted>
  <dcterms:created xsi:type="dcterms:W3CDTF">2024-04-23T12:22:00Z</dcterms:created>
  <dcterms:modified xsi:type="dcterms:W3CDTF">2025-05-07T06:38:00Z</dcterms:modified>
</cp:coreProperties>
</file>