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4503E" w14:textId="77777777" w:rsidR="00DF289D" w:rsidRPr="00DF289D" w:rsidRDefault="00DF289D" w:rsidP="00DF289D">
      <w:pPr>
        <w:spacing w:after="0" w:line="276" w:lineRule="auto"/>
        <w:ind w:left="5812" w:firstLine="6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>До</w:t>
      </w:r>
    </w:p>
    <w:p w14:paraId="18E74274" w14:textId="77777777" w:rsidR="00DF289D" w:rsidRPr="00DF289D" w:rsidRDefault="00DF289D" w:rsidP="00DF289D">
      <w:pPr>
        <w:spacing w:after="0" w:line="276" w:lineRule="auto"/>
        <w:ind w:left="5812" w:firstLine="6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>Общински съвет – Крумовград</w:t>
      </w:r>
    </w:p>
    <w:p w14:paraId="7AED0D37" w14:textId="77777777" w:rsidR="00DF289D" w:rsidRPr="00DF289D" w:rsidRDefault="00DF289D" w:rsidP="00DF289D">
      <w:pPr>
        <w:spacing w:after="0" w:line="276" w:lineRule="auto"/>
        <w:ind w:left="5812" w:firstLine="6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</w:p>
    <w:p w14:paraId="7320F635" w14:textId="77777777" w:rsidR="00DF289D" w:rsidRPr="00DF289D" w:rsidRDefault="00DF289D" w:rsidP="00DF289D">
      <w:pPr>
        <w:spacing w:after="0" w:line="276" w:lineRule="auto"/>
        <w:ind w:left="5812" w:firstLine="6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</w:p>
    <w:p w14:paraId="52923994" w14:textId="77777777" w:rsidR="00DF289D" w:rsidRPr="00DF289D" w:rsidRDefault="00DF289D" w:rsidP="00DF289D">
      <w:pPr>
        <w:spacing w:after="0" w:line="276" w:lineRule="auto"/>
        <w:jc w:val="center"/>
        <w:rPr>
          <w:rFonts w:ascii="Cambria" w:eastAsia="Times New Roman" w:hAnsi="Cambria" w:cs="Times New Roman"/>
          <w:kern w:val="0"/>
          <w:sz w:val="26"/>
          <w:szCs w:val="26"/>
          <w:lang w:val="ru-RU" w:eastAsia="bg-BG"/>
          <w14:ligatures w14:val="none"/>
        </w:rPr>
      </w:pPr>
    </w:p>
    <w:p w14:paraId="4EB7B303" w14:textId="77777777" w:rsidR="00DF289D" w:rsidRPr="00DF289D" w:rsidRDefault="00DF289D" w:rsidP="00DF289D">
      <w:pPr>
        <w:spacing w:after="0" w:line="276" w:lineRule="auto"/>
        <w:ind w:right="850"/>
        <w:jc w:val="center"/>
        <w:rPr>
          <w:rFonts w:ascii="Cambria" w:eastAsia="Times New Roman" w:hAnsi="Cambria" w:cs="Times New Roman"/>
          <w:b/>
          <w:kern w:val="0"/>
          <w:sz w:val="30"/>
          <w:szCs w:val="30"/>
          <w:lang w:val="ru-RU" w:eastAsia="bg-BG"/>
          <w14:ligatures w14:val="none"/>
        </w:rPr>
      </w:pPr>
      <w:r w:rsidRPr="00DF289D">
        <w:rPr>
          <w:rFonts w:ascii="Cambria" w:eastAsia="Times New Roman" w:hAnsi="Cambria" w:cs="Times New Roman"/>
          <w:b/>
          <w:kern w:val="0"/>
          <w:sz w:val="30"/>
          <w:szCs w:val="30"/>
          <w:lang w:val="ru-RU" w:eastAsia="bg-BG"/>
          <w14:ligatures w14:val="none"/>
        </w:rPr>
        <w:t>ДОКЛАДНА  ЗАПИСКА</w:t>
      </w:r>
    </w:p>
    <w:p w14:paraId="785B6888" w14:textId="77777777" w:rsidR="00DF289D" w:rsidRPr="00DF289D" w:rsidRDefault="00DF289D" w:rsidP="00DF289D">
      <w:pPr>
        <w:spacing w:after="0" w:line="276" w:lineRule="auto"/>
        <w:ind w:right="850"/>
        <w:jc w:val="center"/>
        <w:rPr>
          <w:rFonts w:ascii="Cambria" w:eastAsia="Times New Roman" w:hAnsi="Cambria" w:cs="Times New Roman"/>
          <w:kern w:val="0"/>
          <w:sz w:val="26"/>
          <w:szCs w:val="26"/>
          <w:lang w:val="ru-RU"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val="ru-RU" w:eastAsia="bg-BG"/>
          <w14:ligatures w14:val="none"/>
        </w:rPr>
        <w:t xml:space="preserve">от </w:t>
      </w:r>
    </w:p>
    <w:p w14:paraId="65C61F91" w14:textId="77777777" w:rsidR="00DF289D" w:rsidRPr="00DF289D" w:rsidRDefault="00DF289D" w:rsidP="00DF289D">
      <w:pPr>
        <w:spacing w:after="0" w:line="276" w:lineRule="auto"/>
        <w:ind w:right="850"/>
        <w:jc w:val="center"/>
        <w:rPr>
          <w:rFonts w:ascii="Cambria" w:eastAsia="Times New Roman" w:hAnsi="Cambria" w:cs="Times New Roman"/>
          <w:kern w:val="0"/>
          <w:sz w:val="26"/>
          <w:szCs w:val="26"/>
          <w:lang w:val="ru-RU" w:eastAsia="bg-BG"/>
          <w14:ligatures w14:val="none"/>
        </w:rPr>
      </w:pP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ru-RU" w:eastAsia="bg-BG"/>
          <w14:ligatures w14:val="none"/>
        </w:rPr>
        <w:t>Себихан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ru-RU" w:eastAsia="bg-BG"/>
          <w14:ligatures w14:val="none"/>
        </w:rPr>
        <w:t xml:space="preserve">  Керим Мехмед   –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ru-RU" w:eastAsia="bg-BG"/>
          <w14:ligatures w14:val="none"/>
        </w:rPr>
        <w:t>кмет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ru-RU" w:eastAsia="bg-BG"/>
          <w14:ligatures w14:val="none"/>
        </w:rPr>
        <w:t xml:space="preserve"> на Община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ru-RU" w:eastAsia="bg-BG"/>
          <w14:ligatures w14:val="none"/>
        </w:rPr>
        <w:t>Крумовград</w:t>
      </w:r>
      <w:proofErr w:type="spellEnd"/>
    </w:p>
    <w:p w14:paraId="7CB5E8BF" w14:textId="77777777" w:rsidR="00DF289D" w:rsidRPr="00DF289D" w:rsidRDefault="00DF289D" w:rsidP="00DF289D">
      <w:pPr>
        <w:spacing w:after="0" w:line="276" w:lineRule="auto"/>
        <w:ind w:right="850"/>
        <w:jc w:val="center"/>
        <w:rPr>
          <w:rFonts w:ascii="Cambria" w:eastAsia="Times New Roman" w:hAnsi="Cambria" w:cs="Times New Roman"/>
          <w:kern w:val="0"/>
          <w:sz w:val="26"/>
          <w:szCs w:val="26"/>
          <w:lang w:val="ru-RU" w:eastAsia="bg-BG"/>
          <w14:ligatures w14:val="none"/>
        </w:rPr>
      </w:pPr>
    </w:p>
    <w:p w14:paraId="69AED6E1" w14:textId="77777777" w:rsidR="00DF289D" w:rsidRPr="00DF289D" w:rsidRDefault="00DF289D" w:rsidP="00DF289D">
      <w:pPr>
        <w:spacing w:after="0" w:line="276" w:lineRule="auto"/>
        <w:ind w:right="850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</w:p>
    <w:p w14:paraId="73765A5D" w14:textId="77777777" w:rsidR="00DF289D" w:rsidRPr="00DF289D" w:rsidRDefault="00DF289D" w:rsidP="00DF289D">
      <w:pPr>
        <w:spacing w:after="0" w:line="276" w:lineRule="auto"/>
        <w:ind w:left="709" w:right="850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b/>
          <w:bCs/>
          <w:kern w:val="0"/>
          <w:sz w:val="26"/>
          <w:szCs w:val="26"/>
          <w:u w:val="single"/>
          <w:lang w:eastAsia="bg-BG"/>
          <w14:ligatures w14:val="none"/>
        </w:rPr>
        <w:t>Относно</w:t>
      </w:r>
      <w:r w:rsidRPr="00DF289D">
        <w:rPr>
          <w:rFonts w:ascii="Cambria" w:eastAsia="Times New Roman" w:hAnsi="Cambria" w:cs="Times New Roman"/>
          <w:bCs/>
          <w:kern w:val="0"/>
          <w:sz w:val="26"/>
          <w:szCs w:val="26"/>
          <w:lang w:eastAsia="bg-BG"/>
          <w14:ligatures w14:val="none"/>
        </w:rPr>
        <w:t xml:space="preserve">: Приемане на решение за увеличаване на капитала на „Общинско дружество Крумовица“ ЕООД, гр. Крумовград с ЕИК </w:t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 xml:space="preserve">206677598, </w:t>
      </w:r>
      <w:r w:rsidRPr="00DF289D">
        <w:rPr>
          <w:rFonts w:ascii="Cambria" w:eastAsia="Times New Roman" w:hAnsi="Cambria" w:cs="Times New Roman"/>
          <w:bCs/>
          <w:kern w:val="0"/>
          <w:sz w:val="26"/>
          <w:szCs w:val="26"/>
          <w:lang w:eastAsia="bg-BG"/>
          <w14:ligatures w14:val="none"/>
        </w:rPr>
        <w:t>чрез увеличаване на стойността на дяловете, съгласно чл.148, ал.1, т.1 от ТЗ</w:t>
      </w:r>
    </w:p>
    <w:p w14:paraId="1E759FD1" w14:textId="77777777" w:rsidR="00DF289D" w:rsidRPr="00DF289D" w:rsidRDefault="00DF289D" w:rsidP="00DF289D">
      <w:pPr>
        <w:spacing w:after="0" w:line="276" w:lineRule="auto"/>
        <w:ind w:right="850"/>
        <w:rPr>
          <w:rFonts w:ascii="Cambria" w:eastAsia="Times New Roman" w:hAnsi="Cambria" w:cs="Times New Roman"/>
          <w:bCs/>
          <w:kern w:val="0"/>
          <w:sz w:val="26"/>
          <w:szCs w:val="26"/>
          <w:lang w:val="en-US" w:eastAsia="bg-BG"/>
          <w14:ligatures w14:val="none"/>
        </w:rPr>
      </w:pPr>
    </w:p>
    <w:p w14:paraId="2180DC7C" w14:textId="77777777" w:rsidR="00DF289D" w:rsidRPr="00DF289D" w:rsidRDefault="00DF289D" w:rsidP="00DF289D">
      <w:pPr>
        <w:spacing w:after="0" w:line="276" w:lineRule="auto"/>
        <w:ind w:right="850"/>
        <w:rPr>
          <w:rFonts w:ascii="Cambria" w:eastAsia="Times New Roman" w:hAnsi="Cambria" w:cs="Times New Roman"/>
          <w:bCs/>
          <w:kern w:val="0"/>
          <w:sz w:val="26"/>
          <w:szCs w:val="26"/>
          <w:lang w:val="en-US" w:eastAsia="bg-BG"/>
          <w14:ligatures w14:val="none"/>
        </w:rPr>
      </w:pPr>
    </w:p>
    <w:p w14:paraId="6797466E" w14:textId="77777777" w:rsidR="00DF289D" w:rsidRPr="00DF289D" w:rsidRDefault="00DF289D" w:rsidP="00DF289D">
      <w:pPr>
        <w:spacing w:after="0" w:line="276" w:lineRule="auto"/>
        <w:ind w:right="850"/>
        <w:jc w:val="both"/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</w:pPr>
      <w:r w:rsidRPr="00DF289D">
        <w:rPr>
          <w:rFonts w:ascii="Cambria" w:eastAsia="Times New Roman" w:hAnsi="Cambria" w:cs="Times New Roman"/>
          <w:b/>
          <w:kern w:val="0"/>
          <w:sz w:val="26"/>
          <w:szCs w:val="26"/>
          <w:lang w:eastAsia="bg-BG"/>
          <w14:ligatures w14:val="none"/>
        </w:rPr>
        <w:tab/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>УВАЖАЕМИ ДАМИ И ГОСПОДА ОБЩИНСКИ СЪВЕТНИЦИ,</w:t>
      </w:r>
    </w:p>
    <w:p w14:paraId="3175CB72" w14:textId="77777777" w:rsidR="00DF289D" w:rsidRPr="00DF289D" w:rsidRDefault="00DF289D" w:rsidP="00DF289D">
      <w:pPr>
        <w:spacing w:after="0" w:line="276" w:lineRule="auto"/>
        <w:ind w:right="850"/>
        <w:jc w:val="both"/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</w:pPr>
    </w:p>
    <w:p w14:paraId="0F0A93F5" w14:textId="77777777" w:rsidR="00DF289D" w:rsidRPr="00DF289D" w:rsidRDefault="00DF289D" w:rsidP="00DF289D">
      <w:pPr>
        <w:spacing w:after="0" w:line="276" w:lineRule="auto"/>
        <w:ind w:right="850" w:firstLine="708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>Общински съвет - Крумовград с Решение № 387 от Протокол № 23/08.09.2021 г. учреди търговско дружество „Общинско дружество Крумовица“ ЕООД, което е вписано в Търговския регистър и регистъра на юридическите лица с нестопанска цел с ЕИК 206677598. Община Крумовград е собственик на 100 % от капитала на дружеството, поради което учреденото търговско дружество се явява публично предприятие, съгласно чл.2, ал.1, т.1 от Закона за публичните предприятия (ЗПП). Капиталът на дружеството е в размер на 81000 (осемдесет и една хиляда) лева, разпределени в 100 (сто)  дяла, всеки един с номинална стойност 810 (осемстотин и десет) лева.</w:t>
      </w:r>
    </w:p>
    <w:p w14:paraId="23DAD2AE" w14:textId="77777777" w:rsidR="00DF289D" w:rsidRPr="00DF289D" w:rsidRDefault="00DF289D" w:rsidP="00DF289D">
      <w:pPr>
        <w:spacing w:after="0" w:line="276" w:lineRule="auto"/>
        <w:ind w:right="850" w:firstLine="709"/>
        <w:jc w:val="both"/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</w:pP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Община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Крумовград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има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сключен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договор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за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обществена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услуга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№  1302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19.12.2023 г.  с „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Общинско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дружество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Крумовица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“ ЕООД,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град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Крумовград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с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предмет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обществен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превоз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пътници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утвърдената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Общинска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транспортна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схема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междуселищни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линии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-  № 1 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линия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 „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Автогара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Крумовград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–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кв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. „Изгрев“ и № 2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линия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„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Вранско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–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кв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. „Изгрев“.</w:t>
      </w:r>
    </w:p>
    <w:p w14:paraId="1CD12B4A" w14:textId="77777777" w:rsidR="00DF289D" w:rsidRPr="00DF289D" w:rsidRDefault="00DF289D" w:rsidP="00DF289D">
      <w:pPr>
        <w:spacing w:after="0" w:line="276" w:lineRule="auto"/>
        <w:ind w:right="850" w:firstLine="709"/>
        <w:jc w:val="both"/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</w:pP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Във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връзка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с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изпълнение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чл.30, ал.2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договора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за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обществена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услуга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общината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предоставя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изпълнителя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:</w:t>
      </w:r>
    </w:p>
    <w:p w14:paraId="1F7673B3" w14:textId="77777777" w:rsidR="00DF289D" w:rsidRPr="00DF289D" w:rsidRDefault="00DF289D" w:rsidP="00DF289D">
      <w:pPr>
        <w:spacing w:after="0" w:line="276" w:lineRule="auto"/>
        <w:ind w:right="850" w:firstLine="709"/>
        <w:jc w:val="both"/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-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компенсация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реда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Наредба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приета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с ПМС 163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29.06.2015 г.,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както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 и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средства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общинския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бюджет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,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предоставени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с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Решение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Общински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съвет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гр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.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Крумовград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;</w:t>
      </w:r>
    </w:p>
    <w:p w14:paraId="1E416E40" w14:textId="77777777" w:rsidR="00DF289D" w:rsidRPr="00DF289D" w:rsidRDefault="00DF289D" w:rsidP="00DF289D">
      <w:pPr>
        <w:spacing w:after="0" w:line="276" w:lineRule="auto"/>
        <w:ind w:right="850" w:firstLine="709"/>
        <w:jc w:val="both"/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-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субсидия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за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превоза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със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средства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централния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бюджет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в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рамките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Наредбата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,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приета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с ПМС 163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29.06.2015 г.,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както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и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средства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общинския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бюджет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,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предоставени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с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Решение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Общински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съвет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гр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.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Крумовград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;</w:t>
      </w:r>
    </w:p>
    <w:p w14:paraId="4F2F4705" w14:textId="77777777" w:rsidR="00DF289D" w:rsidRPr="00DF289D" w:rsidRDefault="00DF289D" w:rsidP="00DF289D">
      <w:pPr>
        <w:spacing w:after="0" w:line="276" w:lineRule="auto"/>
        <w:ind w:right="850" w:firstLine="709"/>
        <w:jc w:val="both"/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</w:pP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Средствата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предоставят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общинското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дружество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срещу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представени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документи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изпълнителя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,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съгласно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клаузите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сключения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договор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.</w:t>
      </w:r>
    </w:p>
    <w:p w14:paraId="63C46660" w14:textId="77777777" w:rsidR="00DF289D" w:rsidRPr="00DF289D" w:rsidRDefault="00DF289D" w:rsidP="00DF289D">
      <w:pPr>
        <w:spacing w:after="0" w:line="276" w:lineRule="auto"/>
        <w:ind w:right="850" w:firstLine="709"/>
        <w:jc w:val="both"/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</w:pP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lastRenderedPageBreak/>
        <w:t>Съгласно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изискванията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чл.49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Наредба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за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условията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и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реда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за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предоставяне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средства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за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компенсиране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намалените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приходи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прилагането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цени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за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обществени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пътнически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превози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автомобилния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транспорт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,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предвидени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в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нормативните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актове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за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определени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категории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пътници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,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за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субсидиране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обществени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пътнически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превози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нерентабилни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автобусни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линии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във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вътрешноградския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транспорт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и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транспорта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в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планински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и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други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райони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и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за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издаване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превозни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документи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за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извършване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превозите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подлежат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превозвачите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,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извършващи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превози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междуселищни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автобусни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линии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,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които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съдържат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като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спирка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в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маршрута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едно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или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повече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населени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места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общината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,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отговарящи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едновременно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следните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условия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:</w:t>
      </w:r>
    </w:p>
    <w:p w14:paraId="00986FBC" w14:textId="77777777" w:rsidR="00DF289D" w:rsidRPr="00DF289D" w:rsidRDefault="00DF289D" w:rsidP="00DF289D">
      <w:pPr>
        <w:spacing w:after="0" w:line="276" w:lineRule="auto"/>
        <w:ind w:right="850" w:firstLine="709"/>
        <w:jc w:val="both"/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1.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брой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жители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-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500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души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;</w:t>
      </w:r>
    </w:p>
    <w:p w14:paraId="73032043" w14:textId="77777777" w:rsidR="00DF289D" w:rsidRPr="00DF289D" w:rsidRDefault="00DF289D" w:rsidP="00DF289D">
      <w:pPr>
        <w:spacing w:after="0" w:line="276" w:lineRule="auto"/>
        <w:ind w:right="850" w:firstLine="709"/>
        <w:jc w:val="both"/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2.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населеното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място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е в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територията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община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,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включена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в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списъка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общините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в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гранични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и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планински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райони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, </w:t>
      </w:r>
    </w:p>
    <w:p w14:paraId="59F9A78C" w14:textId="77777777" w:rsidR="00DF289D" w:rsidRPr="00DF289D" w:rsidRDefault="00DF289D" w:rsidP="00DF289D">
      <w:pPr>
        <w:spacing w:after="0" w:line="276" w:lineRule="auto"/>
        <w:ind w:right="850" w:firstLine="709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т. е. 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линиите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„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Автогара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Крумовград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–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кв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. „Изгрев“ и „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Вранско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–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кв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. „Изгрев“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отговарят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изискванията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за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субсидиране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наредбата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.</w:t>
      </w:r>
    </w:p>
    <w:p w14:paraId="599D78F4" w14:textId="77777777" w:rsidR="00DF289D" w:rsidRPr="00DF289D" w:rsidRDefault="00DF289D" w:rsidP="00DF289D">
      <w:pPr>
        <w:spacing w:after="0" w:line="276" w:lineRule="auto"/>
        <w:ind w:right="850" w:firstLine="709"/>
        <w:jc w:val="both"/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</w:pP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общинското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дружество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е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постъпило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искане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с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наш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вх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. № 26-00-291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27.06.2024 г</w:t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>.</w:t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за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отпускане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финансови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средства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за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изпълнение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текущите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дейности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–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разходи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за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гориво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,</w:t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заплати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и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осигурителни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вноски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,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банкови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такси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,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обслужване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банков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кредит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,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разходи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за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външни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услуги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и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други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.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направения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анализ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е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видно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,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че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дружеството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има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месечни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прогнозни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разходи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около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9 200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лева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, а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прогнозните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приходи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за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месец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1050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лева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,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като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крайната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искана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сума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е 63 000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лева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.</w:t>
      </w:r>
    </w:p>
    <w:p w14:paraId="09361358" w14:textId="77777777" w:rsidR="00DF289D" w:rsidRPr="00DF289D" w:rsidRDefault="00DF289D" w:rsidP="00DF289D">
      <w:pPr>
        <w:spacing w:after="0" w:line="276" w:lineRule="auto"/>
        <w:ind w:right="850" w:firstLine="709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 xml:space="preserve">Гореизложените обстоятелствата, обосновават нуждата и налагат допълнителното набиране на капитал, който да обслужва ефективността на търговската дейност на дружеството. </w:t>
      </w:r>
    </w:p>
    <w:p w14:paraId="7A90BD41" w14:textId="77777777" w:rsidR="00DF289D" w:rsidRPr="00DF289D" w:rsidRDefault="00DF289D" w:rsidP="00DF289D">
      <w:pPr>
        <w:spacing w:after="0" w:line="276" w:lineRule="auto"/>
        <w:ind w:right="850" w:firstLine="709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 xml:space="preserve">Капиталът е задължителен елемент на дружествения договор (чл. 115, т. 4 от ТЗ) и поради това промяната му винаги води до изменение на този договор. Според чл. 137, ал. 1, т. 1 и т. 4 от ТЗ, приложим в случая по силата на чл.147, ал.2 от ТЗ, общото събрание е единственият компетентен орган , който може да вземе надлежно решение за промяна на капитала в посока на неговото увеличаване. </w:t>
      </w:r>
    </w:p>
    <w:p w14:paraId="1DB95FDA" w14:textId="77777777" w:rsidR="00DF289D" w:rsidRPr="00DF289D" w:rsidRDefault="00DF289D" w:rsidP="00DF289D">
      <w:pPr>
        <w:spacing w:after="0" w:line="276" w:lineRule="auto"/>
        <w:ind w:right="850" w:firstLine="709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>Правата на собственост на общините в общинските публични предприятия се упражняват от съответния общински съвет при спазване на принципите на местното самоуправление, съгласно чл.65, ал.1 от Правилника за прилагане на Закона за публичните предприятия.</w:t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ab/>
      </w:r>
    </w:p>
    <w:p w14:paraId="6B9EDDC6" w14:textId="77777777" w:rsidR="00DF289D" w:rsidRPr="00DF289D" w:rsidRDefault="00DF289D" w:rsidP="00DF289D">
      <w:pPr>
        <w:spacing w:after="0" w:line="276" w:lineRule="auto"/>
        <w:ind w:right="850" w:firstLine="709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>Правата на едноличния собственик на капитала се упражняват от Общински съвет – Крумовград, съгласно чл.13, ал.2 от учредителния акт на „Общинско дружество Крумовица“ ЕООД.</w:t>
      </w:r>
    </w:p>
    <w:p w14:paraId="48AEDBE2" w14:textId="77777777" w:rsidR="00DF289D" w:rsidRPr="00DF289D" w:rsidRDefault="00DF289D" w:rsidP="00DF289D">
      <w:pPr>
        <w:spacing w:after="0" w:line="276" w:lineRule="auto"/>
        <w:ind w:right="850" w:firstLine="709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 xml:space="preserve">С оглед на което Общински съвет – Крумовград следва да приеме решение за увеличаване на капитала по реда на чл. 148, ал.1, т.2 във връзка с чл.147, ал.2 </w:t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lastRenderedPageBreak/>
        <w:t>от ТЗ и поемане на това увеличение, както и решение за изменение на учредителния акт, в частта регламентираща размера на капитала.</w:t>
      </w:r>
    </w:p>
    <w:p w14:paraId="773636C1" w14:textId="77777777" w:rsidR="00DF289D" w:rsidRPr="00DF289D" w:rsidRDefault="00DF289D" w:rsidP="00DF289D">
      <w:pPr>
        <w:spacing w:after="0" w:line="276" w:lineRule="auto"/>
        <w:ind w:right="850" w:firstLine="709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>Предвид гореизложеното и на основание чл. 21, ал.2 от Закона за местното самоуправление и местната администрация във вр. с чл.65, ал.1 от Правилника за прилагане на Закона за публичните предприятия,  чл.147, ал.2 във вр. с чл. 137, ал. 1, т. 1 и т. 4, във вр. с чл.148, ал.1, т.1 от Търговския закон, чл.13, ал.1, т. 1 и т. 4 от Учредителния акт на „Общинско дружество Крумовица“ ЕООД,  чл. 9, ал. 1, т. 1 и т. 4 от Наредбата за упражняване на правата на собственост на общината в търговските дружества, приета от Общински съвет – Крумовград, предлагам Общински съвет – Крумовград да разгледа и вземе следното</w:t>
      </w:r>
    </w:p>
    <w:p w14:paraId="75DF7927" w14:textId="77777777" w:rsidR="00DF289D" w:rsidRPr="00DF289D" w:rsidRDefault="00DF289D" w:rsidP="00DF289D">
      <w:pPr>
        <w:spacing w:after="0" w:line="276" w:lineRule="auto"/>
        <w:ind w:right="850" w:firstLine="709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</w:p>
    <w:p w14:paraId="1937D4DE" w14:textId="77777777" w:rsidR="00DF289D" w:rsidRPr="00DF289D" w:rsidRDefault="00DF289D" w:rsidP="00DF289D">
      <w:pPr>
        <w:spacing w:after="0" w:line="276" w:lineRule="auto"/>
        <w:ind w:right="850"/>
        <w:jc w:val="center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b/>
          <w:kern w:val="0"/>
          <w:sz w:val="26"/>
          <w:szCs w:val="26"/>
          <w:lang w:eastAsia="bg-BG"/>
          <w14:ligatures w14:val="none"/>
        </w:rPr>
        <w:t>Р Е Ш Е Н И Е</w:t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 xml:space="preserve"> :</w:t>
      </w:r>
    </w:p>
    <w:p w14:paraId="0DEDFA54" w14:textId="77777777" w:rsidR="00DF289D" w:rsidRPr="00DF289D" w:rsidRDefault="00DF289D" w:rsidP="00DF289D">
      <w:pPr>
        <w:spacing w:after="0" w:line="276" w:lineRule="auto"/>
        <w:ind w:right="850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ab/>
      </w:r>
    </w:p>
    <w:p w14:paraId="7DA92C66" w14:textId="77777777" w:rsidR="00DF289D" w:rsidRPr="00DF289D" w:rsidRDefault="00DF289D" w:rsidP="00DF289D">
      <w:pPr>
        <w:spacing w:after="0" w:line="276" w:lineRule="auto"/>
        <w:ind w:right="850" w:firstLine="708"/>
        <w:jc w:val="both"/>
        <w:rPr>
          <w:rFonts w:ascii="Cambria" w:eastAsia="Times New Roman" w:hAnsi="Cambria" w:cs="Times New Roman"/>
          <w:kern w:val="0"/>
          <w:sz w:val="26"/>
          <w:szCs w:val="26"/>
          <w:shd w:val="clear" w:color="auto" w:fill="FCFCFC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shd w:val="clear" w:color="auto" w:fill="FCFCFC"/>
          <w:lang w:eastAsia="bg-BG"/>
          <w14:ligatures w14:val="none"/>
        </w:rPr>
        <w:t xml:space="preserve">1. Общински съвет – Крумовград увеличава ефективно капитала на „Общинско дружество Крумовица“ ЕООД с ЕИК 206677598, чрез увеличаване стойността на 100-те дяла от 810 (осемстотин и десет) лева на 1 440 (хиляда четиристотин и четиридесет) лева, като след влизане в сила на настоящото решение Община Крумовград, като едноличен собственик на капитала, следва да внесе разликата в стойността на дяловете, възлизаща общо на 63 000 (шестдесет и три хиляди) лева, по банковата сметка на дружеството. </w:t>
      </w:r>
    </w:p>
    <w:p w14:paraId="5E19349F" w14:textId="77777777" w:rsidR="00DF289D" w:rsidRPr="00DF289D" w:rsidRDefault="00DF289D" w:rsidP="00DF289D">
      <w:pPr>
        <w:spacing w:after="0" w:line="276" w:lineRule="auto"/>
        <w:ind w:right="850" w:firstLine="708"/>
        <w:jc w:val="both"/>
        <w:rPr>
          <w:rFonts w:ascii="Cambria" w:eastAsia="Times New Roman" w:hAnsi="Cambria" w:cs="Times New Roman"/>
          <w:kern w:val="0"/>
          <w:sz w:val="26"/>
          <w:szCs w:val="26"/>
          <w:shd w:val="clear" w:color="auto" w:fill="FCFCFC"/>
          <w:lang w:eastAsia="bg-BG"/>
          <w14:ligatures w14:val="none"/>
        </w:rPr>
      </w:pPr>
    </w:p>
    <w:p w14:paraId="0804A370" w14:textId="77777777" w:rsidR="00DF289D" w:rsidRPr="00DF289D" w:rsidRDefault="00DF289D" w:rsidP="00DF289D">
      <w:pPr>
        <w:spacing w:after="0" w:line="276" w:lineRule="auto"/>
        <w:ind w:right="850" w:firstLine="708"/>
        <w:jc w:val="both"/>
        <w:rPr>
          <w:rFonts w:ascii="Cambria" w:eastAsia="Courier New" w:hAnsi="Cambria" w:cs="Times New Roman"/>
          <w:color w:val="000000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shd w:val="clear" w:color="auto" w:fill="FCFCFC"/>
          <w:lang w:eastAsia="bg-BG"/>
          <w14:ligatures w14:val="none"/>
        </w:rPr>
        <w:t>2.  Общински съвет – Крумовград изменя чл.9, ал.1 от Учредителния акт на „Общинско дружество Крумовица“ ЕООД с ЕИК 206677598, като цифрата и думите „81 000 (осемдесет и една хиляди) лева“ се заличават и се заменят с цифрата и думите „144 000 (сто четиридесет и четири хиляди) лева“ и цифрата и думите „810 (осемстотин и десет) лева“ се заличават и се заменят с цифрата и думите „1440 (хиляда четиристотин и четиридесет) лева“. След така направените изменения чл.9, ал.1 от Учредителния акт на „Общинско дружество Крумовица“ ЕООД с ЕИК 206677598 придобива следния вид: „</w:t>
      </w:r>
      <w:r w:rsidRPr="00DF289D">
        <w:rPr>
          <w:rFonts w:ascii="Cambria" w:eastAsia="Courier New" w:hAnsi="Cambria" w:cs="Times New Roman"/>
          <w:i/>
          <w:iCs/>
          <w:color w:val="000000"/>
          <w:kern w:val="0"/>
          <w:sz w:val="26"/>
          <w:szCs w:val="26"/>
          <w:lang w:eastAsia="bg-BG"/>
          <w14:ligatures w14:val="none"/>
        </w:rPr>
        <w:t>Капиталът на Дружеството е в размер на 144 000 (сто четиридесет и четири хиляди) лева, разпределени в 100 (сто)  дяла, всеки един с номинална стойност  1 440 (хиляда четиристотин и четиридесет) лева</w:t>
      </w:r>
      <w:r w:rsidRPr="00DF289D">
        <w:rPr>
          <w:rFonts w:ascii="Cambria" w:eastAsia="Courier New" w:hAnsi="Cambria" w:cs="Times New Roman"/>
          <w:color w:val="000000"/>
          <w:kern w:val="0"/>
          <w:sz w:val="26"/>
          <w:szCs w:val="26"/>
          <w:lang w:eastAsia="bg-BG"/>
          <w14:ligatures w14:val="none"/>
        </w:rPr>
        <w:t>.</w:t>
      </w:r>
    </w:p>
    <w:p w14:paraId="34FEB3D7" w14:textId="77777777" w:rsidR="00DF289D" w:rsidRPr="00DF289D" w:rsidRDefault="00DF289D" w:rsidP="00DF289D">
      <w:pPr>
        <w:spacing w:after="0" w:line="276" w:lineRule="auto"/>
        <w:ind w:right="850" w:firstLine="708"/>
        <w:jc w:val="both"/>
        <w:rPr>
          <w:rFonts w:ascii="Cambria" w:eastAsia="Courier New" w:hAnsi="Cambria" w:cs="Times New Roman"/>
          <w:color w:val="000000"/>
          <w:kern w:val="0"/>
          <w:sz w:val="26"/>
          <w:szCs w:val="26"/>
          <w:lang w:eastAsia="bg-BG"/>
          <w14:ligatures w14:val="none"/>
        </w:rPr>
      </w:pPr>
    </w:p>
    <w:p w14:paraId="2A4602C4" w14:textId="77777777" w:rsidR="00DF289D" w:rsidRPr="00DF289D" w:rsidRDefault="00DF289D" w:rsidP="00DF289D">
      <w:pPr>
        <w:spacing w:after="0" w:line="276" w:lineRule="auto"/>
        <w:ind w:right="850" w:firstLine="708"/>
        <w:jc w:val="both"/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3.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Общински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съвет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–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Крумовград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възлага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 xml:space="preserve">и упълномощава </w:t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Гюрсел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Ахмед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Гюслю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 xml:space="preserve"> </w:t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–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управител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„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Общинско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дружество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Крумовица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“ ЕООД с ЕИК 206677598</w:t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>предприеме всички фактически и правни действия пред</w:t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ТРРЮЛНЦ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при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Агенцията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вписванията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за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 xml:space="preserve">вписване на новите обстоятелства, породени от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решенията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т.1 и 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по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 xml:space="preserve"> </w:t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т.2. </w:t>
      </w:r>
    </w:p>
    <w:p w14:paraId="5AE4F3DD" w14:textId="77777777" w:rsidR="00DF289D" w:rsidRPr="00DF289D" w:rsidRDefault="00DF289D" w:rsidP="00DF289D">
      <w:pPr>
        <w:spacing w:after="0" w:line="276" w:lineRule="auto"/>
        <w:ind w:right="850" w:firstLine="708"/>
        <w:jc w:val="both"/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</w:pPr>
    </w:p>
    <w:p w14:paraId="1F6834F9" w14:textId="3A9EA8AA" w:rsidR="00FE04B3" w:rsidRPr="00FE04B3" w:rsidRDefault="00DF289D" w:rsidP="00DF289D">
      <w:pPr>
        <w:spacing w:after="0" w:line="276" w:lineRule="auto"/>
        <w:ind w:right="850" w:firstLine="708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4.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Средствата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да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се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осигурят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от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дейност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„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Други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дейности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по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транспорта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,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пътищата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,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пощите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и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далекосъобщенията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“, § 43-00 „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Субсидии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и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други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текущи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lastRenderedPageBreak/>
        <w:t>трансфери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за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нефинансови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предприятия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“ в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размер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50 000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лева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и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от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дейност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„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Резерв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“, § 00-98 „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Резерв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за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непредвидени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и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неотложни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разходи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в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размер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13 000 </w:t>
      </w:r>
      <w:proofErr w:type="spellStart"/>
      <w:r w:rsidR="00FE04B3" w:rsidRPr="00FE04B3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лева</w:t>
      </w:r>
      <w:proofErr w:type="spellEnd"/>
      <w:r w:rsidR="00FE04B3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>.</w:t>
      </w:r>
    </w:p>
    <w:p w14:paraId="5E3760DF" w14:textId="77777777" w:rsidR="00FE04B3" w:rsidRDefault="00FE04B3" w:rsidP="00DF289D">
      <w:pPr>
        <w:spacing w:after="0" w:line="276" w:lineRule="auto"/>
        <w:ind w:right="850" w:firstLine="708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</w:p>
    <w:p w14:paraId="1C6C5D3F" w14:textId="20C69EE3" w:rsidR="00DF289D" w:rsidRPr="00DF289D" w:rsidRDefault="00FE04B3" w:rsidP="00DF289D">
      <w:pPr>
        <w:spacing w:after="0" w:line="276" w:lineRule="auto"/>
        <w:ind w:right="850" w:firstLine="708"/>
        <w:jc w:val="both"/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</w:pPr>
      <w:r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 xml:space="preserve">5. </w:t>
      </w:r>
      <w:proofErr w:type="spellStart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Всички</w:t>
      </w:r>
      <w:proofErr w:type="spellEnd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разходи</w:t>
      </w:r>
      <w:proofErr w:type="spellEnd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по</w:t>
      </w:r>
      <w:proofErr w:type="spellEnd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 </w:t>
      </w:r>
      <w:proofErr w:type="spellStart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увеличаване</w:t>
      </w:r>
      <w:proofErr w:type="spellEnd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капитала</w:t>
      </w:r>
      <w:proofErr w:type="spellEnd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на</w:t>
      </w:r>
      <w:proofErr w:type="spellEnd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„</w:t>
      </w:r>
      <w:proofErr w:type="spellStart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Общинско</w:t>
      </w:r>
      <w:proofErr w:type="spellEnd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дружество</w:t>
      </w:r>
      <w:proofErr w:type="spellEnd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Крумовица</w:t>
      </w:r>
      <w:proofErr w:type="spellEnd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“ ЕООД с ЕИК 206677598 </w:t>
      </w:r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 xml:space="preserve">и вписване на същото в </w:t>
      </w:r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ТРРЮЛНЦ </w:t>
      </w:r>
      <w:proofErr w:type="spellStart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при</w:t>
      </w:r>
      <w:proofErr w:type="spellEnd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Агенцията</w:t>
      </w:r>
      <w:proofErr w:type="spellEnd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по</w:t>
      </w:r>
      <w:proofErr w:type="spellEnd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вписванията</w:t>
      </w:r>
      <w:proofErr w:type="spellEnd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да</w:t>
      </w:r>
      <w:proofErr w:type="spellEnd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бъдат</w:t>
      </w:r>
      <w:proofErr w:type="spellEnd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поети</w:t>
      </w:r>
      <w:proofErr w:type="spellEnd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от</w:t>
      </w:r>
      <w:proofErr w:type="spellEnd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</w:t>
      </w:r>
      <w:proofErr w:type="spellStart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>бюджета</w:t>
      </w:r>
      <w:proofErr w:type="spellEnd"/>
      <w:r w:rsidR="00DF289D" w:rsidRPr="00DF289D"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  <w:t xml:space="preserve"> на Община Крумовград.</w:t>
      </w:r>
    </w:p>
    <w:p w14:paraId="04420C50" w14:textId="77777777" w:rsidR="00DF289D" w:rsidRPr="00DF289D" w:rsidRDefault="00DF289D" w:rsidP="00DF289D">
      <w:pPr>
        <w:spacing w:after="0" w:line="276" w:lineRule="auto"/>
        <w:ind w:right="850" w:firstLine="708"/>
        <w:jc w:val="both"/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</w:pPr>
    </w:p>
    <w:p w14:paraId="74DF050B" w14:textId="77777777" w:rsidR="00DF289D" w:rsidRPr="00DF289D" w:rsidRDefault="00DF289D" w:rsidP="00DF289D">
      <w:pPr>
        <w:spacing w:after="0" w:line="276" w:lineRule="auto"/>
        <w:ind w:right="850" w:firstLine="708"/>
        <w:jc w:val="both"/>
        <w:rPr>
          <w:rFonts w:ascii="Cambria" w:eastAsia="Times New Roman" w:hAnsi="Cambria" w:cs="Times New Roman"/>
          <w:kern w:val="0"/>
          <w:sz w:val="26"/>
          <w:szCs w:val="26"/>
          <w:lang w:val="en-US" w:eastAsia="bg-BG"/>
          <w14:ligatures w14:val="none"/>
        </w:rPr>
      </w:pPr>
    </w:p>
    <w:p w14:paraId="2AD168BD" w14:textId="77777777" w:rsidR="00DF289D" w:rsidRPr="00DF289D" w:rsidRDefault="00DF289D" w:rsidP="00DF289D">
      <w:pPr>
        <w:spacing w:after="0" w:line="276" w:lineRule="auto"/>
        <w:ind w:right="850" w:firstLine="708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</w:p>
    <w:p w14:paraId="3EABEA4F" w14:textId="77777777" w:rsidR="00DF289D" w:rsidRPr="00DF289D" w:rsidRDefault="00DF289D" w:rsidP="00DF289D">
      <w:pPr>
        <w:spacing w:after="0" w:line="276" w:lineRule="auto"/>
        <w:ind w:right="850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</w:p>
    <w:p w14:paraId="6448B5C2" w14:textId="77777777" w:rsidR="00DF289D" w:rsidRPr="00DF289D" w:rsidRDefault="00DF289D" w:rsidP="00DF289D">
      <w:pPr>
        <w:spacing w:after="0" w:line="276" w:lineRule="auto"/>
        <w:ind w:left="3528" w:right="850" w:firstLine="720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 xml:space="preserve">                                   Внесъл: _________________      </w:t>
      </w:r>
    </w:p>
    <w:p w14:paraId="5471C43E" w14:textId="77777777" w:rsidR="00DF289D" w:rsidRPr="00DF289D" w:rsidRDefault="00DF289D" w:rsidP="00DF289D">
      <w:pPr>
        <w:spacing w:after="0" w:line="276" w:lineRule="auto"/>
        <w:ind w:right="850" w:firstLine="720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ab/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ab/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ab/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ab/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ab/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ab/>
        <w:t xml:space="preserve">                                    /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>Себихан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 xml:space="preserve"> Мехмед/</w:t>
      </w:r>
    </w:p>
    <w:p w14:paraId="2B826687" w14:textId="77777777" w:rsidR="00DF289D" w:rsidRPr="00DF289D" w:rsidRDefault="00DF289D" w:rsidP="00DF289D">
      <w:pPr>
        <w:spacing w:after="0" w:line="276" w:lineRule="auto"/>
        <w:ind w:right="850" w:firstLine="720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</w:p>
    <w:p w14:paraId="44A40104" w14:textId="77777777" w:rsidR="00DF289D" w:rsidRPr="00DF289D" w:rsidRDefault="00DF289D" w:rsidP="00DF289D">
      <w:pPr>
        <w:spacing w:after="0" w:line="276" w:lineRule="auto"/>
        <w:ind w:right="850" w:firstLine="720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</w:p>
    <w:p w14:paraId="62C7C43A" w14:textId="77777777" w:rsidR="00DF289D" w:rsidRPr="00DF289D" w:rsidRDefault="00DF289D" w:rsidP="00DF289D">
      <w:pPr>
        <w:spacing w:after="0" w:line="276" w:lineRule="auto"/>
        <w:ind w:right="850" w:firstLine="720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</w:p>
    <w:p w14:paraId="24BFD3BE" w14:textId="77777777" w:rsidR="00DF289D" w:rsidRPr="00DF289D" w:rsidRDefault="00DF289D" w:rsidP="00DF289D">
      <w:pPr>
        <w:spacing w:after="0" w:line="276" w:lineRule="auto"/>
        <w:ind w:right="850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>Изготвили: ………………</w:t>
      </w:r>
    </w:p>
    <w:p w14:paraId="6E2ADE5C" w14:textId="77777777" w:rsidR="00DF289D" w:rsidRPr="00DF289D" w:rsidRDefault="00DF289D" w:rsidP="00DF289D">
      <w:pPr>
        <w:spacing w:after="0" w:line="276" w:lineRule="auto"/>
        <w:ind w:right="850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 xml:space="preserve">                /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>В.Хаджиева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>/</w:t>
      </w:r>
    </w:p>
    <w:p w14:paraId="7DA1746B" w14:textId="77777777" w:rsidR="00DF289D" w:rsidRPr="00DF289D" w:rsidRDefault="00DF289D" w:rsidP="00DF289D">
      <w:pPr>
        <w:spacing w:after="0" w:line="276" w:lineRule="auto"/>
        <w:ind w:right="850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ab/>
      </w: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ab/>
        <w:t>………………</w:t>
      </w:r>
    </w:p>
    <w:p w14:paraId="35FC1699" w14:textId="77777777" w:rsidR="00DF289D" w:rsidRPr="00DF289D" w:rsidRDefault="00DF289D" w:rsidP="00DF289D">
      <w:pPr>
        <w:spacing w:after="0" w:line="276" w:lineRule="auto"/>
        <w:ind w:right="850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ab/>
        <w:t xml:space="preserve">     /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>инж.А.Хаджимехмед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>/</w:t>
      </w:r>
    </w:p>
    <w:p w14:paraId="22FBAA73" w14:textId="77777777" w:rsidR="00DF289D" w:rsidRPr="00DF289D" w:rsidRDefault="00DF289D" w:rsidP="00DF289D">
      <w:pPr>
        <w:spacing w:after="0" w:line="276" w:lineRule="auto"/>
        <w:ind w:right="850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</w:p>
    <w:p w14:paraId="2BC6C077" w14:textId="77777777" w:rsidR="00DF289D" w:rsidRPr="00DF289D" w:rsidRDefault="00DF289D" w:rsidP="00DF289D">
      <w:pPr>
        <w:spacing w:after="0" w:line="276" w:lineRule="auto"/>
        <w:ind w:right="850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</w:p>
    <w:p w14:paraId="02D26209" w14:textId="77777777" w:rsidR="00DF289D" w:rsidRPr="00DF289D" w:rsidRDefault="00DF289D" w:rsidP="00DF289D">
      <w:pPr>
        <w:spacing w:after="0" w:line="276" w:lineRule="auto"/>
        <w:ind w:right="850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>Съгласувал: ………………</w:t>
      </w:r>
    </w:p>
    <w:p w14:paraId="5C07ADB6" w14:textId="77777777" w:rsidR="00DF289D" w:rsidRPr="00DF289D" w:rsidRDefault="00DF289D" w:rsidP="00DF289D">
      <w:pPr>
        <w:spacing w:after="0" w:line="276" w:lineRule="auto"/>
        <w:ind w:right="850" w:firstLine="720"/>
        <w:jc w:val="both"/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</w:pPr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 xml:space="preserve">       /</w:t>
      </w:r>
      <w:proofErr w:type="spellStart"/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>В.Пехливанова</w:t>
      </w:r>
      <w:proofErr w:type="spellEnd"/>
      <w:r w:rsidRPr="00DF289D">
        <w:rPr>
          <w:rFonts w:ascii="Cambria" w:eastAsia="Times New Roman" w:hAnsi="Cambria" w:cs="Times New Roman"/>
          <w:kern w:val="0"/>
          <w:sz w:val="26"/>
          <w:szCs w:val="26"/>
          <w:lang w:eastAsia="bg-BG"/>
          <w14:ligatures w14:val="none"/>
        </w:rPr>
        <w:t>/</w:t>
      </w:r>
    </w:p>
    <w:p w14:paraId="6E6EE70D" w14:textId="77777777" w:rsidR="007C7B38" w:rsidRDefault="007C7B38"/>
    <w:sectPr w:rsidR="007C7B38" w:rsidSect="00DF28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424" w:bottom="1135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BACF8" w14:textId="77777777" w:rsidR="0046693D" w:rsidRDefault="0046693D">
      <w:pPr>
        <w:spacing w:after="0" w:line="240" w:lineRule="auto"/>
      </w:pPr>
      <w:r>
        <w:separator/>
      </w:r>
    </w:p>
  </w:endnote>
  <w:endnote w:type="continuationSeparator" w:id="0">
    <w:p w14:paraId="2D0BD82D" w14:textId="77777777" w:rsidR="0046693D" w:rsidRDefault="00466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21461" w14:textId="77777777" w:rsidR="00B77B34" w:rsidRDefault="00000000" w:rsidP="00436A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B4958B" w14:textId="77777777" w:rsidR="00B77B34" w:rsidRDefault="00B77B34" w:rsidP="0012052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94B529" w14:textId="77777777" w:rsidR="00B77B34" w:rsidRDefault="00B77B34" w:rsidP="00612E00">
    <w:pPr>
      <w:pStyle w:val="a3"/>
      <w:framePr w:wrap="around" w:vAnchor="text" w:hAnchor="page" w:x="11584" w:y="451"/>
    </w:pPr>
  </w:p>
  <w:p w14:paraId="73F6CF8A" w14:textId="77777777" w:rsidR="00B77B34" w:rsidRDefault="00B77B34" w:rsidP="002C25A3">
    <w:pPr>
      <w:pStyle w:val="a3"/>
      <w:framePr w:wrap="around" w:vAnchor="text" w:hAnchor="page" w:x="11584" w:y="45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367EE" w14:textId="77777777" w:rsidR="00B77B34" w:rsidRDefault="00B77B3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DBDE1" w14:textId="77777777" w:rsidR="0046693D" w:rsidRDefault="0046693D">
      <w:pPr>
        <w:spacing w:after="0" w:line="240" w:lineRule="auto"/>
      </w:pPr>
      <w:r>
        <w:separator/>
      </w:r>
    </w:p>
  </w:footnote>
  <w:footnote w:type="continuationSeparator" w:id="0">
    <w:p w14:paraId="7958DC80" w14:textId="77777777" w:rsidR="0046693D" w:rsidRDefault="00466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01309" w14:textId="77777777" w:rsidR="00B77B34" w:rsidRDefault="00B77B3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1507C" w14:textId="77777777" w:rsidR="00B77B34" w:rsidRDefault="00B77B3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C2A7D" w14:textId="77777777" w:rsidR="00B77B34" w:rsidRDefault="00B77B3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496"/>
    <w:rsid w:val="0046693D"/>
    <w:rsid w:val="007C7B38"/>
    <w:rsid w:val="00A21496"/>
    <w:rsid w:val="00B77B34"/>
    <w:rsid w:val="00BC1D9F"/>
    <w:rsid w:val="00DF289D"/>
    <w:rsid w:val="00FE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6AD29"/>
  <w15:chartTrackingRefBased/>
  <w15:docId w15:val="{D8DBFA12-B733-4C77-A630-FE6D0F578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F289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character" w:customStyle="1" w:styleId="a4">
    <w:name w:val="Долен колонтитул Знак"/>
    <w:basedOn w:val="a0"/>
    <w:link w:val="a3"/>
    <w:uiPriority w:val="99"/>
    <w:rsid w:val="00DF289D"/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character" w:styleId="a5">
    <w:name w:val="page number"/>
    <w:basedOn w:val="a0"/>
    <w:rsid w:val="00DF289D"/>
  </w:style>
  <w:style w:type="paragraph" w:styleId="a6">
    <w:name w:val="header"/>
    <w:basedOn w:val="a"/>
    <w:link w:val="a7"/>
    <w:rsid w:val="00DF289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character" w:customStyle="1" w:styleId="a7">
    <w:name w:val="Горен колонтитул Знак"/>
    <w:basedOn w:val="a0"/>
    <w:link w:val="a6"/>
    <w:rsid w:val="00DF289D"/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1136</Words>
  <Characters>6480</Characters>
  <Application>Microsoft Office Word</Application>
  <DocSecurity>0</DocSecurity>
  <Lines>54</Lines>
  <Paragraphs>15</Paragraphs>
  <ScaleCrop>false</ScaleCrop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2024-07-26T12:51:00Z</dcterms:created>
  <dcterms:modified xsi:type="dcterms:W3CDTF">2024-07-26T12:53:00Z</dcterms:modified>
</cp:coreProperties>
</file>