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9B" w:rsidRPr="000F44E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44E5">
        <w:tab/>
      </w:r>
      <w:r w:rsidRPr="000F44E5">
        <w:tab/>
      </w:r>
      <w:r w:rsidRPr="000F44E5">
        <w:tab/>
      </w:r>
      <w:r w:rsidRPr="000F44E5">
        <w:tab/>
      </w:r>
      <w:r w:rsidRPr="000F44E5">
        <w:tab/>
      </w:r>
      <w:r w:rsidRPr="000F44E5">
        <w:tab/>
      </w:r>
      <w:r w:rsidRPr="000F44E5"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>ДО</w:t>
      </w:r>
    </w:p>
    <w:p w:rsidR="00FD299B" w:rsidRPr="000F44E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  <w:t>ОБЩИНСКИ СЪВЕТ</w:t>
      </w:r>
    </w:p>
    <w:p w:rsidR="00FD299B" w:rsidRPr="000F44E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ab/>
        <w:t>ГР. КРУМОВГРАД</w:t>
      </w:r>
    </w:p>
    <w:p w:rsidR="00FD299B" w:rsidRPr="000F44E5" w:rsidRDefault="00FD299B" w:rsidP="009C657C">
      <w:pPr>
        <w:pStyle w:val="a7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D299B" w:rsidRPr="000F44E5" w:rsidRDefault="00FD299B" w:rsidP="006C514B">
      <w:pPr>
        <w:pStyle w:val="a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F44E5">
        <w:rPr>
          <w:rFonts w:ascii="Times New Roman" w:hAnsi="Times New Roman"/>
          <w:b/>
          <w:color w:val="000000" w:themeColor="text1"/>
          <w:sz w:val="28"/>
          <w:szCs w:val="28"/>
        </w:rPr>
        <w:t>Д О К Л А Д Н А   З А П И С К А</w:t>
      </w:r>
    </w:p>
    <w:p w:rsidR="00FD299B" w:rsidRPr="000F44E5" w:rsidRDefault="00FD299B" w:rsidP="006C514B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>от</w:t>
      </w:r>
    </w:p>
    <w:p w:rsidR="00FD299B" w:rsidRPr="000F44E5" w:rsidRDefault="00FD299B" w:rsidP="006C514B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 xml:space="preserve">Метин </w:t>
      </w:r>
      <w:proofErr w:type="spellStart"/>
      <w:r w:rsidRPr="000F44E5">
        <w:rPr>
          <w:rFonts w:ascii="Times New Roman" w:hAnsi="Times New Roman"/>
          <w:sz w:val="26"/>
          <w:szCs w:val="26"/>
        </w:rPr>
        <w:t>Байрамали</w:t>
      </w:r>
      <w:proofErr w:type="spellEnd"/>
      <w:r w:rsidRPr="000F44E5">
        <w:rPr>
          <w:rFonts w:ascii="Times New Roman" w:hAnsi="Times New Roman"/>
          <w:sz w:val="26"/>
          <w:szCs w:val="26"/>
        </w:rPr>
        <w:t xml:space="preserve"> Сали</w:t>
      </w:r>
    </w:p>
    <w:p w:rsidR="00FD299B" w:rsidRPr="000F44E5" w:rsidRDefault="00B1501F" w:rsidP="006C514B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>Председател на Общин</w:t>
      </w:r>
      <w:r w:rsidR="00FD299B" w:rsidRPr="000F44E5">
        <w:rPr>
          <w:rFonts w:ascii="Times New Roman" w:hAnsi="Times New Roman"/>
          <w:sz w:val="26"/>
          <w:szCs w:val="26"/>
        </w:rPr>
        <w:t>ски съвет    Крумовград</w:t>
      </w:r>
    </w:p>
    <w:p w:rsidR="00FD299B" w:rsidRPr="000F44E5" w:rsidRDefault="00FD299B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6934C3" w:rsidRPr="000F44E5" w:rsidRDefault="006934C3" w:rsidP="006C514B">
      <w:pPr>
        <w:pStyle w:val="a7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>ОТНОСНО:</w:t>
      </w:r>
      <w:r w:rsidRPr="000F44E5">
        <w:rPr>
          <w:rFonts w:ascii="Times New Roman" w:hAnsi="Times New Roman"/>
          <w:sz w:val="26"/>
          <w:szCs w:val="26"/>
        </w:rPr>
        <w:t xml:space="preserve"> Отчет за дейността на Общински съвет Крумовград  и неговите комисии за </w:t>
      </w:r>
      <w:r w:rsidR="002A661A" w:rsidRPr="000F44E5">
        <w:rPr>
          <w:rFonts w:ascii="Times New Roman" w:hAnsi="Times New Roman"/>
          <w:sz w:val="26"/>
          <w:szCs w:val="26"/>
        </w:rPr>
        <w:t xml:space="preserve">второто </w:t>
      </w:r>
      <w:r w:rsidRPr="000F44E5">
        <w:rPr>
          <w:rFonts w:ascii="Times New Roman" w:hAnsi="Times New Roman"/>
          <w:sz w:val="26"/>
          <w:szCs w:val="26"/>
        </w:rPr>
        <w:t xml:space="preserve"> шестмесечие на 202</w:t>
      </w:r>
      <w:r w:rsidR="000A3DA8" w:rsidRPr="000F44E5">
        <w:rPr>
          <w:rFonts w:ascii="Times New Roman" w:hAnsi="Times New Roman"/>
          <w:sz w:val="26"/>
          <w:szCs w:val="26"/>
        </w:rPr>
        <w:t>5</w:t>
      </w:r>
      <w:r w:rsidRPr="000F44E5">
        <w:rPr>
          <w:rFonts w:ascii="Times New Roman" w:hAnsi="Times New Roman"/>
          <w:sz w:val="26"/>
          <w:szCs w:val="26"/>
        </w:rPr>
        <w:t xml:space="preserve"> г.</w:t>
      </w:r>
    </w:p>
    <w:p w:rsidR="006934C3" w:rsidRPr="000F44E5" w:rsidRDefault="006934C3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6934C3" w:rsidRPr="000F44E5" w:rsidRDefault="006934C3" w:rsidP="006C514B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ab/>
        <w:t xml:space="preserve">На основание чл. 27, ал. 6 от ЗМСМА предлагам на вниманието ви отчета за дейността на Общински съвет Крумовград  и неговите комисии за периода от м. </w:t>
      </w:r>
      <w:r w:rsidR="002A661A" w:rsidRPr="000F44E5">
        <w:rPr>
          <w:rFonts w:ascii="Times New Roman" w:hAnsi="Times New Roman"/>
          <w:sz w:val="26"/>
          <w:szCs w:val="26"/>
        </w:rPr>
        <w:t xml:space="preserve">юли до края на  м. декември </w:t>
      </w:r>
      <w:r w:rsidRPr="000F44E5">
        <w:rPr>
          <w:rFonts w:ascii="Times New Roman" w:hAnsi="Times New Roman"/>
          <w:sz w:val="26"/>
          <w:szCs w:val="26"/>
        </w:rPr>
        <w:t>202</w:t>
      </w:r>
      <w:r w:rsidR="000A3DA8" w:rsidRPr="000F44E5">
        <w:rPr>
          <w:rFonts w:ascii="Times New Roman" w:hAnsi="Times New Roman"/>
          <w:sz w:val="26"/>
          <w:szCs w:val="26"/>
        </w:rPr>
        <w:t>5</w:t>
      </w:r>
      <w:r w:rsidRPr="000F44E5">
        <w:rPr>
          <w:rFonts w:ascii="Times New Roman" w:hAnsi="Times New Roman"/>
          <w:sz w:val="26"/>
          <w:szCs w:val="26"/>
        </w:rPr>
        <w:t xml:space="preserve"> г.</w:t>
      </w:r>
      <w:r w:rsidRPr="000F44E5">
        <w:rPr>
          <w:rFonts w:ascii="Times New Roman" w:hAnsi="Times New Roman"/>
          <w:sz w:val="26"/>
          <w:szCs w:val="26"/>
        </w:rPr>
        <w:tab/>
      </w:r>
    </w:p>
    <w:p w:rsidR="006934C3" w:rsidRPr="000F44E5" w:rsidRDefault="006934C3" w:rsidP="0097275E">
      <w:pPr>
        <w:pStyle w:val="a7"/>
        <w:ind w:left="708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 xml:space="preserve">През </w:t>
      </w:r>
      <w:r w:rsidR="002A661A" w:rsidRPr="000F44E5">
        <w:rPr>
          <w:rFonts w:ascii="Times New Roman" w:hAnsi="Times New Roman"/>
          <w:sz w:val="26"/>
          <w:szCs w:val="26"/>
        </w:rPr>
        <w:t xml:space="preserve">второто </w:t>
      </w:r>
      <w:r w:rsidRPr="000F44E5">
        <w:rPr>
          <w:rFonts w:ascii="Times New Roman" w:hAnsi="Times New Roman"/>
          <w:sz w:val="26"/>
          <w:szCs w:val="26"/>
        </w:rPr>
        <w:t xml:space="preserve">   шестмесечие на 202</w:t>
      </w:r>
      <w:r w:rsidR="000A3DA8" w:rsidRPr="000F44E5">
        <w:rPr>
          <w:rFonts w:ascii="Times New Roman" w:hAnsi="Times New Roman"/>
          <w:sz w:val="26"/>
          <w:szCs w:val="26"/>
        </w:rPr>
        <w:t>5</w:t>
      </w:r>
      <w:r w:rsidRPr="000F44E5">
        <w:rPr>
          <w:rFonts w:ascii="Times New Roman" w:hAnsi="Times New Roman"/>
          <w:sz w:val="26"/>
          <w:szCs w:val="26"/>
        </w:rPr>
        <w:t xml:space="preserve"> г. заседанията по постоянни  комисии са </w:t>
      </w:r>
      <w:r w:rsidR="000A3DA8" w:rsidRPr="000F44E5">
        <w:rPr>
          <w:rFonts w:ascii="Times New Roman" w:hAnsi="Times New Roman"/>
          <w:sz w:val="26"/>
          <w:szCs w:val="26"/>
        </w:rPr>
        <w:t>2</w:t>
      </w:r>
      <w:r w:rsidR="00B21E14" w:rsidRPr="000F44E5">
        <w:rPr>
          <w:rFonts w:ascii="Times New Roman" w:hAnsi="Times New Roman"/>
          <w:sz w:val="26"/>
          <w:szCs w:val="26"/>
        </w:rPr>
        <w:t>3</w:t>
      </w:r>
      <w:r w:rsidRPr="000F44E5">
        <w:rPr>
          <w:rFonts w:ascii="Times New Roman" w:hAnsi="Times New Roman"/>
          <w:sz w:val="26"/>
          <w:szCs w:val="26"/>
        </w:rPr>
        <w:t>, в т. ч.:</w:t>
      </w:r>
      <w:r w:rsidRPr="000F44E5">
        <w:rPr>
          <w:rFonts w:ascii="Times New Roman" w:hAnsi="Times New Roman"/>
          <w:sz w:val="26"/>
          <w:szCs w:val="26"/>
        </w:rPr>
        <w:br/>
        <w:t>ПК по бюджет, фин</w:t>
      </w:r>
      <w:r w:rsidR="002A661A" w:rsidRPr="000F44E5">
        <w:rPr>
          <w:rFonts w:ascii="Times New Roman" w:hAnsi="Times New Roman"/>
          <w:sz w:val="26"/>
          <w:szCs w:val="26"/>
        </w:rPr>
        <w:t>анси и икономическа политика –</w:t>
      </w:r>
      <w:r w:rsidR="000A3DA8" w:rsidRPr="000F44E5">
        <w:rPr>
          <w:rFonts w:ascii="Times New Roman" w:hAnsi="Times New Roman"/>
          <w:sz w:val="26"/>
          <w:szCs w:val="26"/>
        </w:rPr>
        <w:t>6</w:t>
      </w:r>
      <w:r w:rsidR="00710A28" w:rsidRPr="000F44E5">
        <w:rPr>
          <w:rFonts w:ascii="Times New Roman" w:hAnsi="Times New Roman"/>
          <w:sz w:val="26"/>
          <w:szCs w:val="26"/>
        </w:rPr>
        <w:t xml:space="preserve"> </w:t>
      </w:r>
      <w:r w:rsidRPr="000F44E5">
        <w:rPr>
          <w:rFonts w:ascii="Times New Roman" w:hAnsi="Times New Roman"/>
          <w:sz w:val="26"/>
          <w:szCs w:val="26"/>
        </w:rPr>
        <w:t>заседания;</w:t>
      </w:r>
      <w:r w:rsidRPr="000F44E5">
        <w:rPr>
          <w:rFonts w:ascii="Times New Roman" w:hAnsi="Times New Roman"/>
          <w:sz w:val="26"/>
          <w:szCs w:val="26"/>
        </w:rPr>
        <w:br/>
        <w:t>ПК по местно самоуправление, нормативна уредба, регионална политика</w:t>
      </w:r>
      <w:r w:rsidR="00031956" w:rsidRPr="000F44E5">
        <w:rPr>
          <w:rFonts w:ascii="Times New Roman" w:hAnsi="Times New Roman"/>
          <w:sz w:val="26"/>
          <w:szCs w:val="26"/>
        </w:rPr>
        <w:t xml:space="preserve"> и безработица – </w:t>
      </w:r>
      <w:r w:rsidR="000A3DA8" w:rsidRPr="000F44E5">
        <w:rPr>
          <w:rFonts w:ascii="Times New Roman" w:hAnsi="Times New Roman"/>
          <w:sz w:val="26"/>
          <w:szCs w:val="26"/>
        </w:rPr>
        <w:t xml:space="preserve"> 2</w:t>
      </w:r>
      <w:r w:rsidR="00710A28" w:rsidRPr="000F44E5">
        <w:rPr>
          <w:rFonts w:ascii="Times New Roman" w:hAnsi="Times New Roman"/>
          <w:sz w:val="26"/>
          <w:szCs w:val="26"/>
        </w:rPr>
        <w:t xml:space="preserve"> </w:t>
      </w:r>
      <w:r w:rsidRPr="000F44E5">
        <w:rPr>
          <w:rFonts w:ascii="Times New Roman" w:hAnsi="Times New Roman"/>
          <w:sz w:val="26"/>
          <w:szCs w:val="26"/>
        </w:rPr>
        <w:t xml:space="preserve"> заседани</w:t>
      </w:r>
      <w:r w:rsidR="0097275E" w:rsidRPr="000F44E5">
        <w:rPr>
          <w:rFonts w:ascii="Times New Roman" w:hAnsi="Times New Roman"/>
          <w:sz w:val="26"/>
          <w:szCs w:val="26"/>
        </w:rPr>
        <w:t>я</w:t>
      </w:r>
      <w:r w:rsidRPr="000F44E5">
        <w:rPr>
          <w:rFonts w:ascii="Times New Roman" w:hAnsi="Times New Roman"/>
          <w:sz w:val="26"/>
          <w:szCs w:val="26"/>
        </w:rPr>
        <w:t>;</w:t>
      </w:r>
      <w:r w:rsidRPr="000F44E5">
        <w:rPr>
          <w:rFonts w:ascii="Times New Roman" w:hAnsi="Times New Roman"/>
          <w:sz w:val="26"/>
          <w:szCs w:val="26"/>
        </w:rPr>
        <w:br/>
        <w:t xml:space="preserve">ПК по устройство на територията, благоустрояване и околна среда – </w:t>
      </w:r>
      <w:r w:rsidR="000A3DA8" w:rsidRPr="000F44E5">
        <w:rPr>
          <w:rFonts w:ascii="Times New Roman" w:hAnsi="Times New Roman"/>
          <w:sz w:val="26"/>
          <w:szCs w:val="26"/>
        </w:rPr>
        <w:t>4</w:t>
      </w:r>
      <w:r w:rsidRPr="000F44E5">
        <w:rPr>
          <w:rFonts w:ascii="Times New Roman" w:hAnsi="Times New Roman"/>
          <w:sz w:val="26"/>
          <w:szCs w:val="26"/>
        </w:rPr>
        <w:t xml:space="preserve"> заседания;</w:t>
      </w:r>
      <w:r w:rsidRPr="000F44E5">
        <w:rPr>
          <w:rFonts w:ascii="Times New Roman" w:hAnsi="Times New Roman"/>
          <w:sz w:val="26"/>
          <w:szCs w:val="26"/>
        </w:rPr>
        <w:br/>
        <w:t xml:space="preserve">ПК по здравеопазване и социална политика – </w:t>
      </w:r>
      <w:r w:rsidR="00710A28" w:rsidRPr="000F44E5">
        <w:rPr>
          <w:rFonts w:ascii="Times New Roman" w:hAnsi="Times New Roman"/>
          <w:sz w:val="26"/>
          <w:szCs w:val="26"/>
        </w:rPr>
        <w:t xml:space="preserve">няма проведени </w:t>
      </w:r>
      <w:r w:rsidRPr="000F44E5">
        <w:rPr>
          <w:rFonts w:ascii="Times New Roman" w:hAnsi="Times New Roman"/>
          <w:sz w:val="26"/>
          <w:szCs w:val="26"/>
        </w:rPr>
        <w:t>заседания;</w:t>
      </w:r>
      <w:r w:rsidRPr="000F44E5">
        <w:rPr>
          <w:rFonts w:ascii="Times New Roman" w:hAnsi="Times New Roman"/>
          <w:sz w:val="26"/>
          <w:szCs w:val="26"/>
        </w:rPr>
        <w:br/>
        <w:t>ПК по общинска собственост, приватизация, инвестицион</w:t>
      </w:r>
      <w:r w:rsidR="00031956" w:rsidRPr="000F44E5">
        <w:rPr>
          <w:rFonts w:ascii="Times New Roman" w:hAnsi="Times New Roman"/>
          <w:sz w:val="26"/>
          <w:szCs w:val="26"/>
        </w:rPr>
        <w:t xml:space="preserve">на политика и евроинтеграция – </w:t>
      </w:r>
      <w:r w:rsidR="000A3DA8" w:rsidRPr="000F44E5">
        <w:rPr>
          <w:rFonts w:ascii="Times New Roman" w:hAnsi="Times New Roman"/>
          <w:sz w:val="26"/>
          <w:szCs w:val="26"/>
        </w:rPr>
        <w:t>6</w:t>
      </w:r>
      <w:r w:rsidR="00710A28" w:rsidRPr="000F44E5">
        <w:rPr>
          <w:rFonts w:ascii="Times New Roman" w:hAnsi="Times New Roman"/>
          <w:sz w:val="26"/>
          <w:szCs w:val="26"/>
        </w:rPr>
        <w:t xml:space="preserve"> </w:t>
      </w:r>
      <w:r w:rsidRPr="000F44E5">
        <w:rPr>
          <w:rFonts w:ascii="Times New Roman" w:hAnsi="Times New Roman"/>
          <w:sz w:val="26"/>
          <w:szCs w:val="26"/>
        </w:rPr>
        <w:t>засед</w:t>
      </w:r>
      <w:r w:rsidR="00031956" w:rsidRPr="000F44E5">
        <w:rPr>
          <w:rFonts w:ascii="Times New Roman" w:hAnsi="Times New Roman"/>
          <w:sz w:val="26"/>
          <w:szCs w:val="26"/>
        </w:rPr>
        <w:t>ания;</w:t>
      </w:r>
      <w:r w:rsidR="00031956" w:rsidRPr="000F44E5">
        <w:rPr>
          <w:rFonts w:ascii="Times New Roman" w:hAnsi="Times New Roman"/>
          <w:sz w:val="26"/>
          <w:szCs w:val="26"/>
        </w:rPr>
        <w:br/>
        <w:t xml:space="preserve">ПК по земеделие и гори – </w:t>
      </w:r>
      <w:r w:rsidR="000A3DA8" w:rsidRPr="000F44E5">
        <w:rPr>
          <w:rFonts w:ascii="Times New Roman" w:hAnsi="Times New Roman"/>
          <w:sz w:val="26"/>
          <w:szCs w:val="26"/>
        </w:rPr>
        <w:t>4</w:t>
      </w:r>
      <w:r w:rsidR="00710A28" w:rsidRPr="000F44E5">
        <w:rPr>
          <w:rFonts w:ascii="Times New Roman" w:hAnsi="Times New Roman"/>
          <w:sz w:val="26"/>
          <w:szCs w:val="26"/>
        </w:rPr>
        <w:t xml:space="preserve"> </w:t>
      </w:r>
      <w:r w:rsidRPr="000F44E5">
        <w:rPr>
          <w:rFonts w:ascii="Times New Roman" w:hAnsi="Times New Roman"/>
          <w:sz w:val="26"/>
          <w:szCs w:val="26"/>
        </w:rPr>
        <w:t>заседания;</w:t>
      </w:r>
      <w:r w:rsidRPr="000F44E5">
        <w:rPr>
          <w:rFonts w:ascii="Times New Roman" w:hAnsi="Times New Roman"/>
          <w:sz w:val="26"/>
          <w:szCs w:val="26"/>
        </w:rPr>
        <w:br/>
        <w:t>ПК по образование, култура, вероизповедания, младежки дейности, спорт и туризъм –</w:t>
      </w:r>
      <w:r w:rsidR="00B21E14" w:rsidRPr="000F44E5">
        <w:rPr>
          <w:rFonts w:ascii="Times New Roman" w:hAnsi="Times New Roman"/>
          <w:sz w:val="26"/>
          <w:szCs w:val="26"/>
        </w:rPr>
        <w:t>1</w:t>
      </w:r>
      <w:r w:rsidRPr="000F44E5">
        <w:rPr>
          <w:rFonts w:ascii="Times New Roman" w:hAnsi="Times New Roman"/>
          <w:sz w:val="26"/>
          <w:szCs w:val="26"/>
        </w:rPr>
        <w:t xml:space="preserve"> заседани</w:t>
      </w:r>
      <w:r w:rsidR="00B21E14" w:rsidRPr="000F44E5">
        <w:rPr>
          <w:rFonts w:ascii="Times New Roman" w:hAnsi="Times New Roman"/>
          <w:sz w:val="26"/>
          <w:szCs w:val="26"/>
        </w:rPr>
        <w:t>е</w:t>
      </w:r>
      <w:r w:rsidR="00440618">
        <w:rPr>
          <w:rFonts w:ascii="Times New Roman" w:hAnsi="Times New Roman"/>
          <w:sz w:val="26"/>
          <w:szCs w:val="26"/>
        </w:rPr>
        <w:t>;</w:t>
      </w:r>
      <w:r w:rsidR="00440618">
        <w:rPr>
          <w:rFonts w:ascii="Times New Roman" w:hAnsi="Times New Roman"/>
          <w:sz w:val="26"/>
          <w:szCs w:val="26"/>
        </w:rPr>
        <w:br/>
        <w:t>ПК по  ЗПК</w:t>
      </w:r>
      <w:r w:rsidRPr="000F44E5">
        <w:rPr>
          <w:rFonts w:ascii="Times New Roman" w:hAnsi="Times New Roman"/>
          <w:sz w:val="26"/>
          <w:szCs w:val="26"/>
        </w:rPr>
        <w:t xml:space="preserve"> – </w:t>
      </w:r>
      <w:r w:rsidR="0097275E" w:rsidRPr="000F44E5">
        <w:rPr>
          <w:rFonts w:ascii="Times New Roman" w:hAnsi="Times New Roman"/>
          <w:sz w:val="26"/>
          <w:szCs w:val="26"/>
        </w:rPr>
        <w:t>няма проведени заседания.</w:t>
      </w:r>
    </w:p>
    <w:p w:rsidR="006934C3" w:rsidRPr="000F44E5" w:rsidRDefault="006934C3" w:rsidP="006C514B">
      <w:pPr>
        <w:pStyle w:val="a7"/>
        <w:ind w:firstLine="708"/>
        <w:jc w:val="both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 xml:space="preserve">На заседанията на постоянните комисии присъстват представители на общинска администрация </w:t>
      </w:r>
      <w:r w:rsidR="00E76144" w:rsidRPr="000F44E5">
        <w:rPr>
          <w:rFonts w:ascii="Times New Roman" w:hAnsi="Times New Roman"/>
          <w:sz w:val="26"/>
          <w:szCs w:val="26"/>
        </w:rPr>
        <w:t xml:space="preserve"> и специалисти, участвали в подготовката на докладните записки</w:t>
      </w:r>
      <w:r w:rsidRPr="000F44E5">
        <w:rPr>
          <w:rFonts w:ascii="Times New Roman" w:hAnsi="Times New Roman"/>
          <w:sz w:val="26"/>
          <w:szCs w:val="26"/>
        </w:rPr>
        <w:t>.</w:t>
      </w:r>
      <w:r w:rsidRPr="000F44E5">
        <w:rPr>
          <w:rFonts w:ascii="Times New Roman" w:hAnsi="Times New Roman"/>
          <w:sz w:val="26"/>
          <w:szCs w:val="26"/>
        </w:rPr>
        <w:tab/>
      </w:r>
    </w:p>
    <w:p w:rsidR="006934C3" w:rsidRPr="000F44E5" w:rsidRDefault="006934C3" w:rsidP="006C514B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ab/>
        <w:t xml:space="preserve">През отчетния период Общинският съвет няма непроведени заседания, поради липса на кворум. Проведени са  </w:t>
      </w:r>
      <w:r w:rsidR="000A3DA8" w:rsidRPr="000F44E5">
        <w:rPr>
          <w:rFonts w:ascii="Times New Roman" w:hAnsi="Times New Roman"/>
          <w:sz w:val="26"/>
          <w:szCs w:val="26"/>
        </w:rPr>
        <w:t>6</w:t>
      </w:r>
      <w:r w:rsidRPr="000F44E5">
        <w:rPr>
          <w:rFonts w:ascii="Times New Roman" w:hAnsi="Times New Roman"/>
          <w:sz w:val="26"/>
          <w:szCs w:val="26"/>
        </w:rPr>
        <w:t xml:space="preserve"> заседания</w:t>
      </w:r>
      <w:r w:rsidR="00710A28" w:rsidRPr="000F44E5">
        <w:rPr>
          <w:rFonts w:ascii="Times New Roman" w:hAnsi="Times New Roman"/>
          <w:sz w:val="26"/>
          <w:szCs w:val="26"/>
        </w:rPr>
        <w:t xml:space="preserve"> на Общинския съвет</w:t>
      </w:r>
      <w:r w:rsidRPr="000F44E5">
        <w:rPr>
          <w:rFonts w:ascii="Times New Roman" w:hAnsi="Times New Roman"/>
          <w:sz w:val="26"/>
          <w:szCs w:val="26"/>
        </w:rPr>
        <w:t xml:space="preserve">, приети са </w:t>
      </w:r>
      <w:r w:rsidR="00031956" w:rsidRPr="000F44E5">
        <w:rPr>
          <w:rFonts w:ascii="Times New Roman" w:hAnsi="Times New Roman"/>
          <w:sz w:val="26"/>
          <w:szCs w:val="26"/>
        </w:rPr>
        <w:t xml:space="preserve">общо </w:t>
      </w:r>
      <w:r w:rsidR="000A3DA8" w:rsidRPr="000F44E5">
        <w:rPr>
          <w:rFonts w:ascii="Times New Roman" w:hAnsi="Times New Roman"/>
          <w:sz w:val="26"/>
          <w:szCs w:val="26"/>
        </w:rPr>
        <w:t xml:space="preserve">105 </w:t>
      </w:r>
      <w:r w:rsidRPr="000F44E5">
        <w:rPr>
          <w:rFonts w:ascii="Times New Roman" w:hAnsi="Times New Roman"/>
          <w:sz w:val="26"/>
          <w:szCs w:val="26"/>
        </w:rPr>
        <w:t>решения</w:t>
      </w:r>
      <w:r w:rsidR="000A3DA8" w:rsidRPr="000F44E5">
        <w:rPr>
          <w:rFonts w:ascii="Times New Roman" w:hAnsi="Times New Roman"/>
          <w:sz w:val="26"/>
          <w:szCs w:val="26"/>
        </w:rPr>
        <w:t xml:space="preserve"> в това число и 1 решение по реда на чл.</w:t>
      </w:r>
      <w:r w:rsidR="00440618">
        <w:rPr>
          <w:rFonts w:ascii="Times New Roman" w:hAnsi="Times New Roman"/>
          <w:sz w:val="26"/>
          <w:szCs w:val="26"/>
        </w:rPr>
        <w:t xml:space="preserve"> </w:t>
      </w:r>
      <w:r w:rsidR="000A3DA8" w:rsidRPr="000F44E5">
        <w:rPr>
          <w:rFonts w:ascii="Times New Roman" w:hAnsi="Times New Roman"/>
          <w:sz w:val="26"/>
          <w:szCs w:val="26"/>
        </w:rPr>
        <w:t>60, ал.</w:t>
      </w:r>
      <w:r w:rsidR="00440618">
        <w:rPr>
          <w:rFonts w:ascii="Times New Roman" w:hAnsi="Times New Roman"/>
          <w:sz w:val="26"/>
          <w:szCs w:val="26"/>
        </w:rPr>
        <w:t xml:space="preserve"> </w:t>
      </w:r>
      <w:r w:rsidR="000A3DA8" w:rsidRPr="000F44E5">
        <w:rPr>
          <w:rFonts w:ascii="Times New Roman" w:hAnsi="Times New Roman"/>
          <w:sz w:val="26"/>
          <w:szCs w:val="26"/>
        </w:rPr>
        <w:t>1 от Правилника за дейността и организацията на Общински съвет Крумовград.</w:t>
      </w:r>
    </w:p>
    <w:p w:rsidR="00E76144" w:rsidRPr="000F44E5" w:rsidRDefault="00E76144" w:rsidP="006C514B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p w:rsidR="00A91119" w:rsidRPr="000F44E5" w:rsidRDefault="00976BEC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>Решения</w:t>
      </w:r>
    </w:p>
    <w:p w:rsidR="001F6952" w:rsidRPr="000F44E5" w:rsidRDefault="00976BEC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>за п</w:t>
      </w:r>
      <w:r w:rsidR="009E4925" w:rsidRPr="000F44E5">
        <w:rPr>
          <w:rFonts w:ascii="Times New Roman" w:hAnsi="Times New Roman"/>
          <w:b/>
          <w:sz w:val="26"/>
          <w:szCs w:val="26"/>
        </w:rPr>
        <w:t xml:space="preserve">риемане на </w:t>
      </w:r>
      <w:r w:rsidR="000F073A" w:rsidRPr="000F44E5">
        <w:rPr>
          <w:rFonts w:ascii="Times New Roman" w:hAnsi="Times New Roman"/>
          <w:b/>
          <w:sz w:val="26"/>
          <w:szCs w:val="26"/>
        </w:rPr>
        <w:t xml:space="preserve"> </w:t>
      </w:r>
      <w:r w:rsidR="009C657C" w:rsidRPr="000F44E5">
        <w:rPr>
          <w:rFonts w:ascii="Times New Roman" w:hAnsi="Times New Roman"/>
          <w:b/>
          <w:sz w:val="26"/>
          <w:szCs w:val="26"/>
        </w:rPr>
        <w:t>наредби</w:t>
      </w:r>
      <w:r w:rsidR="00D669BB" w:rsidRPr="000F44E5">
        <w:rPr>
          <w:rFonts w:ascii="Times New Roman" w:hAnsi="Times New Roman"/>
          <w:b/>
          <w:sz w:val="26"/>
          <w:szCs w:val="26"/>
        </w:rPr>
        <w:t>,</w:t>
      </w:r>
      <w:r w:rsidR="00B51CA8" w:rsidRPr="000F44E5">
        <w:rPr>
          <w:rFonts w:ascii="Times New Roman" w:hAnsi="Times New Roman"/>
          <w:b/>
          <w:sz w:val="26"/>
          <w:szCs w:val="26"/>
        </w:rPr>
        <w:t xml:space="preserve"> </w:t>
      </w:r>
      <w:r w:rsidR="009F2F7B" w:rsidRPr="000F44E5">
        <w:rPr>
          <w:rFonts w:ascii="Times New Roman" w:hAnsi="Times New Roman"/>
          <w:b/>
          <w:sz w:val="26"/>
          <w:szCs w:val="26"/>
        </w:rPr>
        <w:t xml:space="preserve">правилници, </w:t>
      </w:r>
      <w:r w:rsidR="00D03FEB" w:rsidRPr="000F44E5">
        <w:rPr>
          <w:rFonts w:ascii="Times New Roman" w:hAnsi="Times New Roman"/>
          <w:b/>
          <w:sz w:val="26"/>
          <w:szCs w:val="26"/>
        </w:rPr>
        <w:t xml:space="preserve">програми и техни </w:t>
      </w:r>
      <w:r w:rsidR="00D669BB" w:rsidRPr="000F44E5">
        <w:rPr>
          <w:rFonts w:ascii="Times New Roman" w:hAnsi="Times New Roman"/>
          <w:b/>
          <w:sz w:val="26"/>
          <w:szCs w:val="26"/>
        </w:rPr>
        <w:t>изменения</w:t>
      </w:r>
      <w:r w:rsidR="00B51CA8" w:rsidRPr="000F44E5">
        <w:rPr>
          <w:rFonts w:ascii="Times New Roman" w:hAnsi="Times New Roman"/>
          <w:b/>
          <w:sz w:val="26"/>
          <w:szCs w:val="26"/>
        </w:rPr>
        <w:t>:</w:t>
      </w:r>
    </w:p>
    <w:p w:rsidR="00710A28" w:rsidRPr="000F44E5" w:rsidRDefault="00710A28" w:rsidP="006C514B">
      <w:pPr>
        <w:pStyle w:val="a7"/>
        <w:rPr>
          <w:rFonts w:ascii="Times New Roman" w:hAnsi="Times New Roman"/>
          <w:sz w:val="26"/>
          <w:szCs w:val="26"/>
        </w:rPr>
      </w:pPr>
    </w:p>
    <w:tbl>
      <w:tblPr>
        <w:tblStyle w:val="63"/>
        <w:tblW w:w="0" w:type="auto"/>
        <w:tblInd w:w="-176" w:type="dxa"/>
        <w:tblLook w:val="04A0" w:firstRow="1" w:lastRow="0" w:firstColumn="1" w:lastColumn="0" w:noHBand="0" w:noVBand="1"/>
      </w:tblPr>
      <w:tblGrid>
        <w:gridCol w:w="10172"/>
      </w:tblGrid>
      <w:tr w:rsidR="001F6952" w:rsidRPr="000F44E5" w:rsidTr="00FF3C4E">
        <w:trPr>
          <w:trHeight w:val="154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52" w:rsidRPr="002E68E6" w:rsidRDefault="001F6952" w:rsidP="006C514B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2E68E6"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DA3F09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С решение № 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>358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>29.07.2025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DA3F09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г. 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>Общински съвет:</w:t>
            </w:r>
          </w:p>
          <w:p w:rsidR="00DC39EB" w:rsidRPr="002E68E6" w:rsidRDefault="00FF3C4E" w:rsidP="00DC39E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Приема Програма за опазване на околната среда на Община Крумовград за периода 2023-2028 г.</w:t>
            </w:r>
            <w:r w:rsidR="00CF205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Приема Регионална програма за управление на отпадъците на регион Кърджали с период на действие 2023-2028 г.</w:t>
            </w:r>
          </w:p>
        </w:tc>
      </w:tr>
      <w:tr w:rsidR="001F6952" w:rsidRPr="000F44E5" w:rsidTr="00FF3C4E"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4E" w:rsidRPr="002E68E6" w:rsidRDefault="00DA3F09" w:rsidP="00FF3C4E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           </w:t>
            </w:r>
            <w:r w:rsidR="002A661A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С решения с 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№ 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>360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>29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>.0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>.202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г.</w:t>
            </w:r>
            <w:r w:rsidR="00FF3C4E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Общински съвет: </w:t>
            </w:r>
          </w:p>
          <w:p w:rsidR="001F6952" w:rsidRPr="002E68E6" w:rsidRDefault="00FF3C4E" w:rsidP="00FF3C4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Приема Наредба за изменение и допълнение на Наредбата за определянето и администрирането на местните такси и цени на услуги</w:t>
            </w:r>
          </w:p>
          <w:p w:rsidR="00FF3C4E" w:rsidRPr="002E68E6" w:rsidRDefault="00FF3C4E" w:rsidP="00FF3C4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6952" w:rsidRPr="000F44E5" w:rsidTr="00FF3C4E"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952" w:rsidRPr="002E68E6" w:rsidRDefault="00DA3F09" w:rsidP="00DC39EB">
            <w:pPr>
              <w:pStyle w:val="a7"/>
              <w:jc w:val="both"/>
              <w:rPr>
                <w:rFonts w:ascii="Times New Roman" w:hAnsi="Times New Roman"/>
                <w:bCs/>
                <w:color w:val="FF0000"/>
                <w:sz w:val="26"/>
                <w:szCs w:val="26"/>
              </w:rPr>
            </w:pPr>
            <w:r w:rsidRPr="002E68E6">
              <w:rPr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>С решение №</w:t>
            </w:r>
            <w:r w:rsidR="002A661A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F180E" w:rsidRPr="002E68E6">
              <w:rPr>
                <w:rFonts w:ascii="Times New Roman" w:hAnsi="Times New Roman"/>
                <w:b/>
                <w:sz w:val="26"/>
                <w:szCs w:val="26"/>
              </w:rPr>
              <w:t>374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  <w:r w:rsidR="004F180E" w:rsidRPr="002E68E6">
              <w:rPr>
                <w:rFonts w:ascii="Times New Roman" w:hAnsi="Times New Roman"/>
                <w:b/>
                <w:sz w:val="26"/>
                <w:szCs w:val="26"/>
              </w:rPr>
              <w:t>29.07</w:t>
            </w:r>
            <w:r w:rsidR="002A661A" w:rsidRPr="002E68E6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>202</w:t>
            </w:r>
            <w:r w:rsidR="004F180E" w:rsidRPr="002E68E6"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="0044061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>г.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471558" w:rsidRPr="002E68E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="00440618">
              <w:rPr>
                <w:rFonts w:ascii="Times New Roman" w:hAnsi="Times New Roman"/>
                <w:b/>
                <w:sz w:val="26"/>
                <w:szCs w:val="26"/>
              </w:rPr>
              <w:t xml:space="preserve">с № 394 от 18.08.2025 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г., </w:t>
            </w:r>
            <w:r w:rsidR="00471558" w:rsidRPr="002E68E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="00440618">
              <w:rPr>
                <w:rFonts w:ascii="Times New Roman" w:hAnsi="Times New Roman"/>
                <w:b/>
                <w:sz w:val="26"/>
                <w:szCs w:val="26"/>
              </w:rPr>
              <w:t xml:space="preserve">с № 406 от 29.09.2025 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г., </w:t>
            </w:r>
            <w:r w:rsidR="00471558" w:rsidRPr="002E68E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с №428 от 28.10.2025 г., </w:t>
            </w:r>
            <w:r w:rsidR="00471558" w:rsidRPr="002E68E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>с № 438 от 27.11. 2025 г.,</w:t>
            </w:r>
            <w:r w:rsidR="00471558" w:rsidRPr="002E68E6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с № 454 от 22.12.2025 г. 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1F6952" w:rsidRPr="002E68E6">
              <w:rPr>
                <w:rFonts w:ascii="Times New Roman" w:hAnsi="Times New Roman"/>
                <w:b/>
                <w:bCs/>
                <w:sz w:val="26"/>
                <w:szCs w:val="26"/>
              </w:rPr>
              <w:t>Общински съвет:</w:t>
            </w:r>
            <w:r w:rsidR="00CA4CEF" w:rsidRPr="002E68E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</w:t>
            </w:r>
            <w:r w:rsidR="00D969A2"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Актуализира </w:t>
            </w:r>
            <w:r w:rsidR="004F180E"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Програмата за управление и разпореждане с имоти – </w:t>
            </w:r>
            <w:r w:rsidR="004F180E"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общинска собственост в община Крумовград през 2025 г.</w:t>
            </w:r>
          </w:p>
        </w:tc>
      </w:tr>
      <w:tr w:rsidR="008B5D36" w:rsidRPr="000F44E5" w:rsidTr="00FF3C4E"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D36" w:rsidRPr="002E68E6" w:rsidRDefault="00DC39EB" w:rsidP="00DC39EB">
            <w:pPr>
              <w:pStyle w:val="a7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          </w:t>
            </w:r>
            <w:r w:rsidR="008B5D36" w:rsidRPr="002E68E6">
              <w:rPr>
                <w:rFonts w:ascii="Times New Roman" w:hAnsi="Times New Roman"/>
                <w:b/>
                <w:sz w:val="26"/>
                <w:szCs w:val="26"/>
              </w:rPr>
              <w:t>С решения с  № 447 от 22.12.2025 г. Общински съвет:</w:t>
            </w:r>
          </w:p>
          <w:p w:rsidR="008B5D36" w:rsidRPr="002E68E6" w:rsidRDefault="008B5D36" w:rsidP="00471558">
            <w:pPr>
              <w:spacing w:after="0" w:line="240" w:lineRule="auto"/>
              <w:jc w:val="both"/>
              <w:textAlignment w:val="center"/>
              <w:rPr>
                <w:rFonts w:ascii="Times New Roman" w:hAnsi="Times New Roman"/>
                <w:sz w:val="26"/>
                <w:szCs w:val="26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Приема Етичен кодекс на общинските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съветници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от Общински съвет – Крумовград. </w:t>
            </w:r>
          </w:p>
        </w:tc>
      </w:tr>
    </w:tbl>
    <w:p w:rsidR="007D653B" w:rsidRPr="000F44E5" w:rsidRDefault="007D653B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A91119" w:rsidRPr="000F44E5" w:rsidRDefault="000F073A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>Решения</w:t>
      </w:r>
    </w:p>
    <w:p w:rsidR="00E86CB3" w:rsidRPr="000F44E5" w:rsidRDefault="005A00EF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 xml:space="preserve">на </w:t>
      </w:r>
      <w:proofErr w:type="spellStart"/>
      <w:r w:rsidRPr="000F44E5">
        <w:rPr>
          <w:rFonts w:ascii="Times New Roman" w:hAnsi="Times New Roman"/>
          <w:b/>
          <w:sz w:val="26"/>
          <w:szCs w:val="26"/>
        </w:rPr>
        <w:t>ОбС</w:t>
      </w:r>
      <w:proofErr w:type="spellEnd"/>
      <w:r w:rsidRPr="000F44E5">
        <w:rPr>
          <w:rFonts w:ascii="Times New Roman" w:hAnsi="Times New Roman"/>
          <w:b/>
          <w:sz w:val="26"/>
          <w:szCs w:val="26"/>
        </w:rPr>
        <w:t xml:space="preserve"> </w:t>
      </w:r>
      <w:r w:rsidR="000F073A" w:rsidRPr="000F44E5">
        <w:rPr>
          <w:rFonts w:ascii="Times New Roman" w:hAnsi="Times New Roman"/>
          <w:b/>
          <w:sz w:val="26"/>
          <w:szCs w:val="26"/>
        </w:rPr>
        <w:t xml:space="preserve">за </w:t>
      </w:r>
      <w:r w:rsidR="00B51CA8" w:rsidRPr="000F44E5">
        <w:rPr>
          <w:rFonts w:ascii="Times New Roman" w:hAnsi="Times New Roman"/>
          <w:b/>
          <w:sz w:val="26"/>
          <w:szCs w:val="26"/>
        </w:rPr>
        <w:t>УЧАСТИЕ В ПРОЕКТИ: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96"/>
      </w:tblGrid>
      <w:tr w:rsidR="00331A2E" w:rsidRPr="000F44E5" w:rsidTr="00442BE0">
        <w:tc>
          <w:tcPr>
            <w:tcW w:w="9996" w:type="dxa"/>
          </w:tcPr>
          <w:p w:rsidR="00442BE0" w:rsidRPr="000F44E5" w:rsidRDefault="00FB5D66" w:rsidP="006C514B">
            <w:pPr>
              <w:pStyle w:val="a7"/>
              <w:rPr>
                <w:rStyle w:val="a6"/>
                <w:rFonts w:ascii="Times New Roman" w:eastAsia="Times New Roman" w:hAnsi="Times New Roman"/>
                <w:bCs w:val="0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</w:t>
            </w:r>
            <w:r w:rsidR="00442BE0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</w:t>
            </w:r>
            <w:r w:rsidR="006E6A9C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решение </w:t>
            </w:r>
            <w:r w:rsidR="001D2A9A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№ </w:t>
            </w:r>
            <w:r w:rsidR="00FF3C4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359</w:t>
            </w:r>
            <w:r w:rsidR="00442BE0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FF3C4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29.07.2025</w:t>
            </w:r>
            <w:r w:rsidR="00440618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</w:t>
            </w:r>
            <w:r w:rsidR="00442BE0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331A2E" w:rsidRPr="000F44E5" w:rsidRDefault="00FB5D66" w:rsidP="003F0A86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position w:val="6"/>
                <w:sz w:val="26"/>
                <w:szCs w:val="26"/>
                <w:lang w:eastAsia="en-GB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Дава съгласие Община Крумовград да кандидатства с проектно предложение по процедура чрез директно предоставяне на средства от Механизма за възстановяване и устойчивост BG-RRP-13.009 „Инсталиране на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фотоволтаични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системи (ФЕЦ) в съществуващи социални услуги, делегирана от държавата дейност и закупуване на електрически превозни средства, включително свързани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зарядни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станции за предоставяне на социални услуги“;</w:t>
            </w:r>
          </w:p>
        </w:tc>
      </w:tr>
      <w:tr w:rsidR="00442BE0" w:rsidRPr="000F44E5" w:rsidTr="00442BE0">
        <w:tc>
          <w:tcPr>
            <w:tcW w:w="9996" w:type="dxa"/>
          </w:tcPr>
          <w:p w:rsidR="005F22DA" w:rsidRPr="000F44E5" w:rsidRDefault="00401717" w:rsidP="006C514B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</w:t>
            </w:r>
            <w:r w:rsidR="00FB5D66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</w:t>
            </w: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</w:t>
            </w:r>
            <w:r w:rsidR="00442BE0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</w:t>
            </w:r>
            <w:r w:rsidR="005F22D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решение </w:t>
            </w:r>
            <w:r w:rsidR="001D2A9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№ </w:t>
            </w:r>
            <w:r w:rsidR="00FB5D66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371</w:t>
            </w:r>
            <w:r w:rsidR="00442BE0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425364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  <w:r w:rsidR="00FB5D66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9</w:t>
            </w:r>
            <w:r w:rsidR="001D2A9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FB5D66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07</w:t>
            </w:r>
            <w:r w:rsidR="00442BE0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.202</w:t>
            </w:r>
            <w:r w:rsidR="00FB5D66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442BE0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Общински съвет:</w:t>
            </w:r>
          </w:p>
          <w:p w:rsidR="005F22DA" w:rsidRPr="000F44E5" w:rsidRDefault="00FB5D66" w:rsidP="003F0A86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ab/>
              <w:t>Дава съгласие Община Крумовград да участва като партньор на Регионално управление на образованието – Кърджали в проектно предложение по процедура за директно предоставяне на безвъзмездна финансова помощ BG05SFPR001-1.002 „Достъп до образование за всяко дете“ в рамките на Приоритет 1 „Приобщаващо образование и образователна интеграция“ на Програма „Образование“ 2021-2027 г.</w:t>
            </w:r>
          </w:p>
        </w:tc>
      </w:tr>
      <w:tr w:rsidR="00471558" w:rsidRPr="000F44E5" w:rsidTr="00442BE0">
        <w:tc>
          <w:tcPr>
            <w:tcW w:w="9996" w:type="dxa"/>
          </w:tcPr>
          <w:p w:rsidR="00471558" w:rsidRPr="002E68E6" w:rsidRDefault="00471558" w:rsidP="00471558">
            <w:pPr>
              <w:ind w:firstLine="708"/>
              <w:jc w:val="both"/>
              <w:rPr>
                <w:rStyle w:val="a6"/>
                <w:rFonts w:ascii="Times New Roman" w:hAnsi="Times New Roman"/>
                <w:b w:val="0"/>
                <w:bCs w:val="0"/>
                <w:sz w:val="26"/>
                <w:szCs w:val="26"/>
                <w:lang w:val="en-US"/>
              </w:rPr>
            </w:pPr>
            <w:r w:rsidRPr="002E68E6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 xml:space="preserve">         </w:t>
            </w:r>
            <w:r w:rsidRPr="002E68E6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С решение № 3</w:t>
            </w:r>
            <w:r w:rsidRPr="002E68E6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97</w:t>
            </w:r>
            <w:r w:rsidRPr="002E68E6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29.07.2025 Общински съвет:</w:t>
            </w:r>
            <w:r w:rsidRPr="002E68E6">
              <w:rPr>
                <w:rFonts w:ascii="Times New Roman" w:hAnsi="Times New Roman"/>
                <w:b/>
                <w:sz w:val="26"/>
                <w:szCs w:val="26"/>
              </w:rPr>
              <w:t xml:space="preserve"> Дава съгласие</w:t>
            </w:r>
            <w:r w:rsidRPr="002E68E6">
              <w:rPr>
                <w:rFonts w:ascii="Times New Roman" w:hAnsi="Times New Roman"/>
                <w:sz w:val="26"/>
                <w:szCs w:val="26"/>
              </w:rPr>
              <w:t xml:space="preserve"> Община Крумовград да участва като Асоцииран партньор (Бенефициент на Дарението) в проектно предложение „Възстановяване на дивата природа на Ада тепе“</w:t>
            </w:r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 xml:space="preserve"> („</w:t>
            </w:r>
            <w:proofErr w:type="spellStart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>Rewilding</w:t>
            </w:r>
            <w:proofErr w:type="spellEnd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 xml:space="preserve"> </w:t>
            </w:r>
            <w:proofErr w:type="spellStart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>and</w:t>
            </w:r>
            <w:proofErr w:type="spellEnd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 xml:space="preserve"> </w:t>
            </w:r>
            <w:proofErr w:type="spellStart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>Recovery</w:t>
            </w:r>
            <w:proofErr w:type="spellEnd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 xml:space="preserve"> of </w:t>
            </w:r>
            <w:proofErr w:type="spellStart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>Ada</w:t>
            </w:r>
            <w:proofErr w:type="spellEnd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 xml:space="preserve"> </w:t>
            </w:r>
            <w:proofErr w:type="spellStart"/>
            <w:r w:rsidRPr="002E68E6">
              <w:rPr>
                <w:rFonts w:ascii="Times New Roman" w:hAnsi="Times New Roman"/>
                <w:bCs/>
                <w:iCs/>
                <w:sz w:val="26"/>
                <w:szCs w:val="26"/>
                <w:lang w:eastAsia="tr-TR" w:bidi="tr-TR"/>
              </w:rPr>
              <w:t>Tepe</w:t>
            </w:r>
            <w:proofErr w:type="spellEnd"/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”)</w:t>
            </w:r>
            <w:r w:rsidRPr="002E68E6">
              <w:rPr>
                <w:rFonts w:ascii="Times New Roman" w:hAnsi="Times New Roman"/>
                <w:sz w:val="26"/>
                <w:szCs w:val="26"/>
              </w:rPr>
              <w:t xml:space="preserve"> с кандидат </w:t>
            </w:r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„</w:t>
            </w:r>
            <w:proofErr w:type="spellStart"/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Фортис</w:t>
            </w:r>
            <w:proofErr w:type="spellEnd"/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 xml:space="preserve"> </w:t>
            </w:r>
            <w:proofErr w:type="spellStart"/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Визио</w:t>
            </w:r>
            <w:proofErr w:type="spellEnd"/>
            <w:r w:rsidRPr="002E68E6">
              <w:rPr>
                <w:rFonts w:ascii="Times New Roman" w:hAnsi="Times New Roman"/>
                <w:bCs/>
                <w:sz w:val="26"/>
                <w:szCs w:val="26"/>
                <w:lang w:eastAsia="tr-TR" w:bidi="tr-TR"/>
              </w:rPr>
              <w:t>“ ЕООД</w:t>
            </w:r>
            <w:r w:rsidRPr="002E68E6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7B53B4" w:rsidRPr="000F44E5" w:rsidRDefault="005A17F5" w:rsidP="006C514B">
      <w:pPr>
        <w:pStyle w:val="a7"/>
        <w:rPr>
          <w:rFonts w:ascii="Times New Roman" w:eastAsia="Times New Roman" w:hAnsi="Times New Roman"/>
          <w:color w:val="FF0000"/>
          <w:position w:val="6"/>
          <w:sz w:val="26"/>
          <w:szCs w:val="26"/>
          <w:lang w:eastAsia="en-GB"/>
        </w:rPr>
      </w:pPr>
      <w:r w:rsidRPr="000F44E5">
        <w:rPr>
          <w:rFonts w:ascii="Times New Roman" w:eastAsia="Times New Roman" w:hAnsi="Times New Roman"/>
          <w:color w:val="FF0000"/>
          <w:sz w:val="26"/>
          <w:szCs w:val="26"/>
          <w:lang w:eastAsia="bg-BG"/>
        </w:rPr>
        <w:t xml:space="preserve">      </w:t>
      </w:r>
    </w:p>
    <w:p w:rsidR="00821B7D" w:rsidRPr="000F44E5" w:rsidRDefault="001E47EC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 xml:space="preserve">Решения за </w:t>
      </w:r>
      <w:r w:rsidR="00B51CA8" w:rsidRPr="000F44E5">
        <w:rPr>
          <w:rFonts w:ascii="Times New Roman" w:hAnsi="Times New Roman"/>
          <w:b/>
          <w:sz w:val="26"/>
          <w:szCs w:val="26"/>
        </w:rPr>
        <w:t>ПРИДОБИВАНЕ, УПРАВЛЕНИЕ И РАЗПОРЕЖДАНЕ С ОБЩИНСКО ИМУЩЕСТВО: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6E6A9C" w:rsidRPr="000F44E5" w:rsidTr="00D2222D">
        <w:trPr>
          <w:trHeight w:val="689"/>
        </w:trPr>
        <w:tc>
          <w:tcPr>
            <w:tcW w:w="10598" w:type="dxa"/>
          </w:tcPr>
          <w:p w:rsidR="00425364" w:rsidRPr="000F44E5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</w:t>
            </w:r>
            <w:r w:rsidR="00425364" w:rsidRPr="000F44E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412CFC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373</w:t>
            </w:r>
            <w:r w:rsidR="00425364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412CFC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425364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412CFC" w:rsidRPr="000F44E5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425364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440618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425364" w:rsidRPr="000F44E5">
              <w:rPr>
                <w:rStyle w:val="a6"/>
                <w:rFonts w:ascii="Times New Roman" w:hAnsi="Times New Roman"/>
                <w:sz w:val="26"/>
                <w:szCs w:val="26"/>
              </w:rPr>
              <w:t>Общински съвет:</w:t>
            </w:r>
          </w:p>
          <w:p w:rsidR="00401717" w:rsidRPr="000F44E5" w:rsidRDefault="00DC39EB" w:rsidP="00112D21">
            <w:pPr>
              <w:pStyle w:val="a7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Дава с</w:t>
            </w:r>
            <w:r w:rsidRPr="000F44E5">
              <w:rPr>
                <w:rFonts w:ascii="Times New Roman" w:hAnsi="Times New Roman"/>
                <w:sz w:val="26"/>
                <w:szCs w:val="26"/>
              </w:rPr>
              <w:t xml:space="preserve">ъгласие </w:t>
            </w:r>
            <w:r w:rsidR="00412CFC" w:rsidRPr="000F44E5">
              <w:rPr>
                <w:rFonts w:ascii="Times New Roman" w:hAnsi="Times New Roman"/>
                <w:sz w:val="26"/>
                <w:szCs w:val="26"/>
              </w:rPr>
              <w:t xml:space="preserve">да се предостави част от самостоятелен обект в сграда с идентификатор 39970.505.1097.1.2 по КККР на гр. Крумовград, одобрени със заповед № РД-18-96/30.12.2009 г. на изпълнителния директор на АГКК, </w:t>
            </w:r>
            <w:proofErr w:type="spellStart"/>
            <w:r w:rsidR="00412CFC" w:rsidRPr="000F44E5">
              <w:rPr>
                <w:rFonts w:ascii="Times New Roman" w:hAnsi="Times New Roman"/>
                <w:sz w:val="26"/>
                <w:szCs w:val="26"/>
              </w:rPr>
              <w:t>находящ</w:t>
            </w:r>
            <w:proofErr w:type="spellEnd"/>
            <w:r w:rsidR="00412CFC" w:rsidRPr="000F44E5">
              <w:rPr>
                <w:rFonts w:ascii="Times New Roman" w:hAnsi="Times New Roman"/>
                <w:sz w:val="26"/>
                <w:szCs w:val="26"/>
              </w:rPr>
              <w:t xml:space="preserve"> се на трети етаж (ниво 4) със застроена площ от 692,45 кв.м. от сграда с идентификатор 39970.505.1097.1, разположена в поземлен имот с идентификатор 39970.505.1097 по КККР на гр. Крумовград за реализация на специализирана социална услуга „Дневна грижа за деца с увреждания“.</w:t>
            </w:r>
          </w:p>
        </w:tc>
      </w:tr>
      <w:tr w:rsidR="006E6A9C" w:rsidRPr="000F44E5" w:rsidTr="00653C8B">
        <w:tc>
          <w:tcPr>
            <w:tcW w:w="10598" w:type="dxa"/>
          </w:tcPr>
          <w:p w:rsidR="00450C7A" w:rsidRPr="000F44E5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</w:t>
            </w:r>
            <w:r w:rsidR="004F180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375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4F180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4F180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4F180E" w:rsidRPr="000F44E5" w:rsidRDefault="004F180E" w:rsidP="004F180E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Открива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продажба чрез публичен търг на недвижими имоти – частна общинска собственост, представляващи: </w:t>
            </w:r>
          </w:p>
          <w:p w:rsidR="004F180E" w:rsidRPr="000F44E5" w:rsidRDefault="004F180E" w:rsidP="004F180E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 Незастроен урегулиран поземлен имот /УПИ/  IV-18 /четвърти/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18 /осемнадесети/ в кв.4 /четири/ с площ от 580 /петстотин и осемдесет/ кв.м. по  ПУП /ЗРП/ на с. Гулийка, одобрен със заповед № 1697/ 07.10.1965 г., отреден за  жилищно строителство,  актуван с АЧОС № 16772/ 29.01.2025 г. </w:t>
            </w:r>
          </w:p>
          <w:p w:rsidR="004F180E" w:rsidRPr="000F44E5" w:rsidRDefault="004F180E" w:rsidP="004F180E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2. Незастроен урегулиран поземлен имот /УПИ/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III-ткзс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/трити/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ткзс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в кв. 6 /шести/с площ от 510 /петстотин и десет/ кв.м. по ПУП /ЗРП/ на с. Гулийка, одобрен със заповед № 1697/ 07.10.1965 г., отреден за жилищно строителство, актуван с АЧОС № 16773/29.01.2025 г. </w:t>
            </w:r>
          </w:p>
          <w:p w:rsidR="004F180E" w:rsidRPr="000F44E5" w:rsidRDefault="004F180E" w:rsidP="004F180E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3. Незастроен урегулиран поземлен имот /УПИ/  VI-125 /шести/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125 /сто двадесет и пети/ в кв.19 /деветнадесети/ с площ от 665 /шестстотин шестдесет и пет/ кв.м. по  ПУП /ЗРП/ на с. Гулийка, одобрен със заповед № 218/ 27.05.1986 г., отреден за  жилищно строителство,  актуван с АЧОС № 16774/ 29.01.2025 г. </w:t>
            </w:r>
          </w:p>
          <w:p w:rsidR="004F180E" w:rsidRPr="000F44E5" w:rsidRDefault="004F180E" w:rsidP="004F180E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4. Незастроен урегулиран поземлен имот /УПИ/  ХIV-191 /четиринадесети/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191 /сто деветдесет и едно/ в кв.3 /трети/ с площ от 553 /петстотин петдесет и три/ кв.м. по  ПУП /ЗРП/ на с. Гулийка, одобрен със заповед № 218/ 27.05.1986 г., отреден за  жилищно строителство.</w:t>
            </w:r>
          </w:p>
          <w:p w:rsidR="00401717" w:rsidRPr="000F44E5" w:rsidRDefault="004F180E" w:rsidP="004F180E">
            <w:pPr>
              <w:pStyle w:val="a7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5. Урегулиран поземлен имот /УПИ/, IV /четвърти/ в квартал 14 /четиринадесети/  с площ от 505 /петстотин и пет/ кв.м. по ЧПУП на с. Вранско,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„Речници“, одобрен със заповед № 599/ 26.09.1980 г., отреден за индивидуално жилищно строителство, актуван с АЧОС № 16587/15.05.2024 г.               </w:t>
            </w:r>
          </w:p>
        </w:tc>
      </w:tr>
      <w:tr w:rsidR="006E6A9C" w:rsidRPr="000F44E5" w:rsidTr="00653C8B">
        <w:tc>
          <w:tcPr>
            <w:tcW w:w="10598" w:type="dxa"/>
          </w:tcPr>
          <w:p w:rsidR="00450C7A" w:rsidRPr="002E68E6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2E68E6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</w:t>
            </w:r>
            <w:r w:rsidR="00B72C39" w:rsidRPr="002E68E6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4F180E" w:rsidRPr="002E68E6">
              <w:rPr>
                <w:rStyle w:val="a6"/>
                <w:rFonts w:ascii="Times New Roman" w:hAnsi="Times New Roman"/>
                <w:sz w:val="26"/>
                <w:szCs w:val="26"/>
              </w:rPr>
              <w:t>376</w:t>
            </w:r>
            <w:r w:rsidR="00B72C39" w:rsidRPr="002E68E6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4F180E" w:rsidRPr="002E68E6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B72C39" w:rsidRPr="002E68E6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4F180E" w:rsidRPr="002E68E6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B72C39" w:rsidRPr="002E68E6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 </w:t>
            </w:r>
          </w:p>
          <w:p w:rsidR="00401717" w:rsidRPr="000F44E5" w:rsidRDefault="004F180E" w:rsidP="002E68E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I. ДАВА СЪГЛАСИЕ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да бъдат отдадени под наем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бeз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търг или конкурс за здравни дейности за задоволяване на нуждите на населението следните части от недвижим имот – частна общинска собственост, представляващи: помещение от 12 кв. м. и помещение от 20 кв. м.,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на I-ви етаж от масивна сграда с идентификатор 72610.10.80.1 със застроена площ от 131 кв. м., с предназначение: здравно заведение, разположена в поземлен имот с идентификатор 72610.10.80 по КККР на с. Токачка, общ. Крумовград, актуван с АЧОС № 13 011/02.07.2019 г., при цена определена, съобразно чл. 21 от НРПУРОИ на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Крумовград, на „</w:t>
            </w:r>
            <w:r w:rsidR="008805F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</w:t>
            </w:r>
            <w:r w:rsidR="008805F4"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мбулатория за индивидуална практика за първична </w:t>
            </w:r>
            <w:proofErr w:type="spellStart"/>
            <w:r w:rsidR="008805F4"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извънбо</w:t>
            </w:r>
            <w:r w:rsidR="008805F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лнична</w:t>
            </w:r>
            <w:proofErr w:type="spellEnd"/>
            <w:r w:rsidR="008805F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медицинска помощ доктор Емил П</w:t>
            </w:r>
            <w:r w:rsidR="008805F4"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опов – 2019“ ЕООД С ЕИК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: 205915662, със седалище и адрес на управление: гр. София, р-н Възраждане, ул. „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Лавеле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№ 16, ет. 5, ап. 508, за срок от 10 години.</w:t>
            </w:r>
          </w:p>
        </w:tc>
      </w:tr>
      <w:tr w:rsidR="006E6A9C" w:rsidRPr="000F44E5" w:rsidTr="00653C8B">
        <w:tc>
          <w:tcPr>
            <w:tcW w:w="10598" w:type="dxa"/>
          </w:tcPr>
          <w:p w:rsidR="00425364" w:rsidRPr="00471558" w:rsidRDefault="00425364" w:rsidP="006C514B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color w:val="000000" w:themeColor="text1"/>
                <w:sz w:val="26"/>
                <w:szCs w:val="26"/>
              </w:rPr>
              <w:t xml:space="preserve">           </w:t>
            </w:r>
            <w:r w:rsidR="00B72C39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4F180E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377</w:t>
            </w:r>
            <w:r w:rsidR="00B72C39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4F180E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="00B72C39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.0</w:t>
            </w:r>
            <w:r w:rsidR="004F180E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7.</w:t>
            </w:r>
            <w:r w:rsidR="00B72C39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202</w:t>
            </w:r>
            <w:r w:rsidR="004F180E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="00B72C39" w:rsidRPr="004715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съвет:</w:t>
            </w:r>
          </w:p>
          <w:p w:rsidR="007D7F6F" w:rsidRPr="000F44E5" w:rsidRDefault="004F180E" w:rsidP="004D6145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Променя Приложение № 2 към т. 3 на Решение № 544 от протокол № 39/19.10.2010 година на Общински съвет Крумовград за определяне маломерни имоти от Общинския поземлен фонд в община Крумовград, които могат да се отдават под наем за една година без търг, като изключва поземлен имот № 010063, идентификатор на имота 39565.10.63, </w:t>
            </w:r>
            <w:proofErr w:type="spellStart"/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находящ</w:t>
            </w:r>
            <w:proofErr w:type="spellEnd"/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се в землището на с. Красино, местност “</w:t>
            </w:r>
            <w:proofErr w:type="spellStart"/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Асар</w:t>
            </w:r>
            <w:proofErr w:type="spellEnd"/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алтъ</w:t>
            </w:r>
            <w:proofErr w:type="spellEnd"/>
            <w:r w:rsidRPr="0047155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”, категория “V”, начин на трайно ползване „Нива“, с площ 2,735 дка.</w:t>
            </w:r>
          </w:p>
        </w:tc>
      </w:tr>
      <w:tr w:rsidR="006E6A9C" w:rsidRPr="000F44E5" w:rsidTr="000812E1">
        <w:tc>
          <w:tcPr>
            <w:tcW w:w="10598" w:type="dxa"/>
            <w:tcBorders>
              <w:bottom w:val="single" w:sz="4" w:space="0" w:color="auto"/>
            </w:tcBorders>
          </w:tcPr>
          <w:p w:rsidR="00425364" w:rsidRPr="000F44E5" w:rsidRDefault="00425364" w:rsidP="006C514B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          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4F180E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378 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 </w:t>
            </w:r>
            <w:r w:rsidR="004F180E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.0</w:t>
            </w:r>
            <w:r w:rsidR="004F180E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7.2025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съвет:</w:t>
            </w:r>
          </w:p>
          <w:p w:rsidR="004F180E" w:rsidRPr="000F44E5" w:rsidRDefault="004F180E" w:rsidP="004F180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Да се проведе</w:t>
            </w:r>
            <w:r w:rsidRPr="000F44E5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процедура за отдаване под аренда чрез публичен търг на земеделски земи от Общинския поземлен фонд на община Крумовград, представляващи имоти:</w:t>
            </w:r>
          </w:p>
          <w:p w:rsidR="004F180E" w:rsidRPr="000F44E5" w:rsidRDefault="004F180E" w:rsidP="004F180E">
            <w:pPr>
              <w:spacing w:after="0" w:line="240" w:lineRule="auto"/>
              <w:ind w:left="7788"/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i/>
                <w:sz w:val="26"/>
                <w:szCs w:val="26"/>
                <w:lang w:eastAsia="bg-BG"/>
              </w:rPr>
              <w:t>Таблица №1</w:t>
            </w:r>
          </w:p>
          <w:tbl>
            <w:tblPr>
              <w:tblW w:w="11161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"/>
              <w:gridCol w:w="1201"/>
              <w:gridCol w:w="948"/>
              <w:gridCol w:w="2029"/>
              <w:gridCol w:w="1267"/>
              <w:gridCol w:w="1206"/>
              <w:gridCol w:w="1385"/>
              <w:gridCol w:w="1091"/>
              <w:gridCol w:w="1328"/>
            </w:tblGrid>
            <w:tr w:rsidR="004F180E" w:rsidRPr="000F44E5" w:rsidTr="004F180E">
              <w:trPr>
                <w:trHeight w:val="593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№ по ред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Землище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№ на имота по КВС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Идентификатор на имота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Местност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Начин на трайно ползване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Категория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Площ</w:t>
                  </w:r>
                </w:p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(дка)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Начална тръжна цена (лв./дка)</w:t>
                  </w:r>
                </w:p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bg-BG"/>
                    </w:rPr>
                    <w:t>(евро/дка)</w:t>
                  </w:r>
                </w:p>
              </w:tc>
            </w:tr>
            <w:tr w:rsidR="004F180E" w:rsidRPr="000F44E5" w:rsidTr="004F180E">
              <w:trPr>
                <w:trHeight w:val="349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1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Красино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010063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39565.10.63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АСАР АЛТЪ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Нива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V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2,735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25.00</w:t>
                  </w:r>
                </w:p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12.78</w:t>
                  </w:r>
                </w:p>
              </w:tc>
            </w:tr>
            <w:tr w:rsidR="004F180E" w:rsidRPr="000F44E5" w:rsidTr="004F180E">
              <w:trPr>
                <w:trHeight w:val="349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2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Красино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010107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39565.10.107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ДЮЛЕК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Нива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V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12,743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25.00</w:t>
                  </w:r>
                </w:p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12.78</w:t>
                  </w:r>
                </w:p>
              </w:tc>
            </w:tr>
            <w:tr w:rsidR="004F180E" w:rsidRPr="000F44E5" w:rsidTr="004F180E">
              <w:trPr>
                <w:trHeight w:val="349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3</w:t>
                  </w:r>
                </w:p>
              </w:tc>
              <w:tc>
                <w:tcPr>
                  <w:tcW w:w="12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Красино</w:t>
                  </w:r>
                </w:p>
              </w:tc>
              <w:tc>
                <w:tcPr>
                  <w:tcW w:w="9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010118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39565.10.118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ДЕНИЗ ЧАИР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Нива</w:t>
                  </w:r>
                </w:p>
              </w:tc>
              <w:tc>
                <w:tcPr>
                  <w:tcW w:w="13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V</w:t>
                  </w:r>
                </w:p>
              </w:tc>
              <w:tc>
                <w:tcPr>
                  <w:tcW w:w="10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11,047</w:t>
                  </w:r>
                </w:p>
              </w:tc>
              <w:tc>
                <w:tcPr>
                  <w:tcW w:w="13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25.00</w:t>
                  </w:r>
                </w:p>
                <w:p w:rsidR="004F180E" w:rsidRPr="000F44E5" w:rsidRDefault="004F180E" w:rsidP="004F180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</w:pPr>
                  <w:r w:rsidRPr="000F44E5">
                    <w:rPr>
                      <w:rFonts w:ascii="Times New Roman" w:eastAsia="Times New Roman" w:hAnsi="Times New Roman"/>
                      <w:bCs/>
                      <w:sz w:val="26"/>
                      <w:szCs w:val="26"/>
                      <w:lang w:eastAsia="bg-BG"/>
                    </w:rPr>
                    <w:t>12.78</w:t>
                  </w:r>
                </w:p>
              </w:tc>
            </w:tr>
          </w:tbl>
          <w:p w:rsidR="004F180E" w:rsidRPr="000F44E5" w:rsidRDefault="004F180E" w:rsidP="004F180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 следните условия:</w:t>
            </w:r>
          </w:p>
          <w:p w:rsidR="004F180E" w:rsidRPr="000F44E5" w:rsidRDefault="004F180E" w:rsidP="004F1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Предназначение, за което се отдават имотите – за създаване и отглеждане на трайни насаждения (без декоративна растителност, многогодишни треви и тревни насаждения).</w:t>
            </w:r>
          </w:p>
          <w:p w:rsidR="004F180E" w:rsidRPr="000F44E5" w:rsidRDefault="004F180E" w:rsidP="004F1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Срок за отдаване под аренда – определя се в зависимост от предвидения срок за създаване и от продължителността на периода на отглеждане, до встъпване в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плододаване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на периода на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плододаване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трайните насаждения, посочени от участника в предложението за участие в търга, съгласно приложенията към чл. 5 от Наредбата за базисните цени на трайните насаждения (ДВ бр.107/2000 година). Срокът за отдаване под аренда е не по-кратък от 5 стопански години, считано от стопанската 2025/2026 г.</w:t>
            </w:r>
          </w:p>
          <w:p w:rsidR="004F180E" w:rsidRPr="000F44E5" w:rsidRDefault="004F180E" w:rsidP="004F1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3. Вид и размер на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арендното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плащане:</w:t>
            </w:r>
          </w:p>
          <w:p w:rsidR="004F180E" w:rsidRPr="000F44E5" w:rsidRDefault="004F180E" w:rsidP="004F1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а)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гратисен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период – 3 стопански години, считано от стопанската 2025/2026 г. не се дължи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арендно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плащане;</w:t>
            </w:r>
          </w:p>
          <w:p w:rsidR="004F180E" w:rsidRPr="000F44E5" w:rsidRDefault="004F180E" w:rsidP="004F1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б) през останалия срок на действие на договора -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арендното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плащане е в размер на достигнатата на търга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арендна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цена на декар за стопанска година. </w:t>
            </w:r>
          </w:p>
          <w:p w:rsidR="004F180E" w:rsidRPr="000F44E5" w:rsidRDefault="004F180E" w:rsidP="004F18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Начална тръжна цена – не по-ниска от посочената в Таблица № 1 за съответния имот. </w:t>
            </w:r>
          </w:p>
          <w:p w:rsidR="007D7F6F" w:rsidRPr="000F44E5" w:rsidRDefault="004F180E" w:rsidP="00DE01C8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Задължения на арендатора, касаещи изпълнение на инвестиционната му програма – Арендаторът е длъжен да създаде трайните насаждения в рамките на 3-годишния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гратисен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период, считано от стопанската 2025/2026 г.</w:t>
            </w:r>
          </w:p>
        </w:tc>
      </w:tr>
      <w:tr w:rsidR="006E6A9C" w:rsidRPr="000F44E5" w:rsidTr="000812E1">
        <w:tc>
          <w:tcPr>
            <w:tcW w:w="10598" w:type="dxa"/>
            <w:tcBorders>
              <w:bottom w:val="nil"/>
            </w:tcBorders>
          </w:tcPr>
          <w:p w:rsidR="00B94B1C" w:rsidRPr="000F44E5" w:rsidRDefault="00AC08D5" w:rsidP="004F180E">
            <w:pPr>
              <w:pStyle w:val="a7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         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4F180E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379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4F180E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.0</w:t>
            </w:r>
            <w:r w:rsidR="004F180E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7.2025</w:t>
            </w:r>
            <w:r w:rsidR="00B72C39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съвет: </w:t>
            </w:r>
          </w:p>
          <w:p w:rsidR="007D7F6F" w:rsidRPr="000F44E5" w:rsidRDefault="004F180E" w:rsidP="008805F4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I. </w:t>
            </w:r>
            <w:r w:rsidR="00DC39EB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Дава с</w:t>
            </w:r>
            <w:r w:rsidR="00DC39EB"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ъгласие </w:t>
            </w:r>
            <w:r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да бъде инициирана и проведена процедура, съгласно изискванията на чл. 54 от Закона за държавната собственост за безвъзмездно прехвърляне в полза на Община Крумовград на правото на собственост върху имот – държавна собственост, представляващ: Самостоятелен обект в сграда (СОС) с идентификатор 00093.501.146.1.5 по КККР на с. Аврен, област Кърджали, община Крумовград, одобрени със заповед № РД-18-79/26.10.2009 г. на изпълнителен директор на АГКК, последно изменение, засягащо самостоятелния обект е със Заповед № 18-7984/25.07.2024 г. на началника на СГКК – Кърджали,  </w:t>
            </w:r>
            <w:proofErr w:type="spellStart"/>
            <w:r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находящ</w:t>
            </w:r>
            <w:proofErr w:type="spellEnd"/>
            <w:r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се на втория етаж, със застроена площ от 310 кв.м., състоящ се от фоайе, коридор, 8 (осем) канцеларии, зала и санитарен възел, конструкция: масивна, изградена през 1987 г., предназначение: сграда със смесено предназначение, тип: за делова и административна дейност, актуван с Акт за частна държавна собственост № 8164/15.11.2024 г. при Областна администрация гр. Кърджали от сграда с идентификатор 00093.501.146.1, разположена в поземлен имот с идентификатор 00093.501.146 по КККР на с. Аврен.</w:t>
            </w:r>
          </w:p>
        </w:tc>
      </w:tr>
      <w:tr w:rsidR="000812E1" w:rsidRPr="000F44E5" w:rsidTr="000812E1">
        <w:tc>
          <w:tcPr>
            <w:tcW w:w="10598" w:type="dxa"/>
            <w:tcBorders>
              <w:bottom w:val="nil"/>
            </w:tcBorders>
          </w:tcPr>
          <w:p w:rsidR="000F44E5" w:rsidRPr="000F44E5" w:rsidRDefault="00AC08D5" w:rsidP="000F44E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391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18.08.2025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D154C2" w:rsidRPr="000F44E5">
              <w:rPr>
                <w:rFonts w:ascii="Times New Roman" w:hAnsi="Times New Roman"/>
                <w:sz w:val="26"/>
                <w:szCs w:val="26"/>
              </w:rPr>
              <w:t xml:space="preserve">          </w:t>
            </w:r>
          </w:p>
          <w:p w:rsidR="000F44E5" w:rsidRPr="000F44E5" w:rsidRDefault="00D154C2" w:rsidP="00440618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44E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DC39EB" w:rsidRPr="000F44E5">
              <w:rPr>
                <w:rFonts w:ascii="Times New Roman" w:hAnsi="Times New Roman"/>
                <w:sz w:val="26"/>
                <w:szCs w:val="26"/>
              </w:rPr>
              <w:t xml:space="preserve">Променя </w:t>
            </w:r>
            <w:r w:rsidR="000F44E5" w:rsidRPr="000F44E5">
              <w:rPr>
                <w:rFonts w:ascii="Times New Roman" w:hAnsi="Times New Roman"/>
                <w:sz w:val="26"/>
                <w:szCs w:val="26"/>
              </w:rPr>
              <w:t>Приложение № 2 към т. 3 на Решение № 544 от протокол № 39/19.10.2010 год. на Общински съвет Крумовград за определяне маломерни имоти от Общинския поземлен фонд в община Крумовград, които могат да се отдават под наем за една година без търг, като изключва следните имоти:</w:t>
            </w:r>
          </w:p>
          <w:p w:rsidR="000F44E5" w:rsidRPr="000F44E5" w:rsidRDefault="000F44E5" w:rsidP="000F44E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F44E5">
              <w:rPr>
                <w:rFonts w:ascii="Times New Roman" w:hAnsi="Times New Roman"/>
                <w:sz w:val="26"/>
                <w:szCs w:val="26"/>
              </w:rPr>
              <w:t xml:space="preserve">      1. Поземлен имот № 000100 (ПИ с идентификатор 30538.18.36 по КККР), </w:t>
            </w:r>
            <w:proofErr w:type="spellStart"/>
            <w:r w:rsidRPr="000F44E5">
              <w:rPr>
                <w:rFonts w:ascii="Times New Roman" w:hAnsi="Times New Roman"/>
                <w:sz w:val="26"/>
                <w:szCs w:val="26"/>
              </w:rPr>
              <w:t>находящ</w:t>
            </w:r>
            <w:proofErr w:type="spellEnd"/>
            <w:r w:rsidRPr="000F44E5">
              <w:rPr>
                <w:rFonts w:ascii="Times New Roman" w:hAnsi="Times New Roman"/>
                <w:sz w:val="26"/>
                <w:szCs w:val="26"/>
              </w:rPr>
              <w:t xml:space="preserve"> се в землището на с. Звънарка, местност „</w:t>
            </w:r>
            <w:proofErr w:type="spellStart"/>
            <w:r w:rsidRPr="000F44E5">
              <w:rPr>
                <w:rFonts w:ascii="Times New Roman" w:hAnsi="Times New Roman"/>
                <w:sz w:val="26"/>
                <w:szCs w:val="26"/>
              </w:rPr>
              <w:t>Кючук</w:t>
            </w:r>
            <w:proofErr w:type="spellEnd"/>
            <w:r w:rsidRPr="000F44E5">
              <w:rPr>
                <w:rFonts w:ascii="Times New Roman" w:hAnsi="Times New Roman"/>
                <w:sz w:val="26"/>
                <w:szCs w:val="26"/>
              </w:rPr>
              <w:t xml:space="preserve"> парче”, категория „IХ”, начин на трайно ползване „Нива“, с площ 1,670 дка.</w:t>
            </w:r>
          </w:p>
          <w:p w:rsidR="00112D21" w:rsidRPr="000F44E5" w:rsidRDefault="000F44E5" w:rsidP="000F44E5">
            <w:pPr>
              <w:pStyle w:val="a7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  <w:r w:rsidRPr="000F44E5">
              <w:rPr>
                <w:rFonts w:ascii="Times New Roman" w:hAnsi="Times New Roman"/>
                <w:sz w:val="26"/>
                <w:szCs w:val="26"/>
              </w:rPr>
              <w:t xml:space="preserve">      2. Поземлен имот № 000910 (ПИ с идентификатор 30538.18.35 по КККР), </w:t>
            </w:r>
            <w:proofErr w:type="spellStart"/>
            <w:r w:rsidRPr="000F44E5">
              <w:rPr>
                <w:rFonts w:ascii="Times New Roman" w:hAnsi="Times New Roman"/>
                <w:sz w:val="26"/>
                <w:szCs w:val="26"/>
              </w:rPr>
              <w:t>находящ</w:t>
            </w:r>
            <w:proofErr w:type="spellEnd"/>
            <w:r w:rsidRPr="000F44E5">
              <w:rPr>
                <w:rFonts w:ascii="Times New Roman" w:hAnsi="Times New Roman"/>
                <w:sz w:val="26"/>
                <w:szCs w:val="26"/>
              </w:rPr>
              <w:t xml:space="preserve"> се в землището на с. Звънарка, местност „</w:t>
            </w:r>
            <w:proofErr w:type="spellStart"/>
            <w:r w:rsidRPr="000F44E5">
              <w:rPr>
                <w:rFonts w:ascii="Times New Roman" w:hAnsi="Times New Roman"/>
                <w:sz w:val="26"/>
                <w:szCs w:val="26"/>
              </w:rPr>
              <w:t>Кючук</w:t>
            </w:r>
            <w:proofErr w:type="spellEnd"/>
            <w:r w:rsidRPr="000F44E5">
              <w:rPr>
                <w:rFonts w:ascii="Times New Roman" w:hAnsi="Times New Roman"/>
                <w:sz w:val="26"/>
                <w:szCs w:val="26"/>
              </w:rPr>
              <w:t xml:space="preserve"> парче”, категория „IХ”, начин на трайно ползване „Нива“, с площ 1,236 дка.</w:t>
            </w:r>
          </w:p>
        </w:tc>
      </w:tr>
      <w:tr w:rsidR="006F37CE" w:rsidRPr="000F44E5" w:rsidTr="008805F4">
        <w:trPr>
          <w:trHeight w:val="126"/>
        </w:trPr>
        <w:tc>
          <w:tcPr>
            <w:tcW w:w="10598" w:type="dxa"/>
            <w:tcBorders>
              <w:top w:val="nil"/>
            </w:tcBorders>
          </w:tcPr>
          <w:p w:rsidR="006F37CE" w:rsidRPr="000F44E5" w:rsidRDefault="006F37CE" w:rsidP="006C514B">
            <w:pPr>
              <w:pStyle w:val="a7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</w:p>
        </w:tc>
      </w:tr>
      <w:tr w:rsidR="006E6A9C" w:rsidRPr="000F44E5" w:rsidTr="00653C8B">
        <w:tc>
          <w:tcPr>
            <w:tcW w:w="10598" w:type="dxa"/>
          </w:tcPr>
          <w:p w:rsidR="000F44E5" w:rsidRPr="000F44E5" w:rsidRDefault="00AC08D5" w:rsidP="000F44E5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</w:t>
            </w:r>
            <w:r w:rsidR="000F44E5"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392 от 18.08.2025 г.  Общински съвет:          </w:t>
            </w:r>
          </w:p>
          <w:p w:rsidR="000F44E5" w:rsidRPr="000F44E5" w:rsidRDefault="000F44E5" w:rsidP="00440618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  I. Общински съвет – Крумовград, след като се запозна с условията на откритата процедура за провеждане на общ търг с тайно наддаване, дава съгласие Община Крумовград да участва в открита процедура за провеждане на общ търг с тайно наддаване, открита със Заповед № РД-04-51 от 16.07.2025 г. на директора на Областна дирекция „Земеделие“ – Кърджали за възмездно придобиване правото на собственост чрез покупко-продажба на следния недвижим имот – частна държавна собственост, представляващ поземлен имот с идентификатор 62774.10.139 по КККР на с. Рогач, община Крумовград, област Кърджали, одобрени със заповед № РД-18-325/13.09.2017 г. на изпълнителния директор на АГКК, с площ 2804 кв. м., вид територия: земеделска, начин на трайно ползване: за стопански двор, представляващ негодна за земеделско ползване, неподлежаща на възстановяване, незаета със сгради и съоръжения на организации по § 12 от ПЗР на ЗСПЗЗ, земя от стопански двор, стар номер 010139, актуван с АДС № 3723 от 19.10.2022 г.</w:t>
            </w:r>
          </w:p>
          <w:p w:rsidR="000F44E5" w:rsidRPr="000F44E5" w:rsidRDefault="000F44E5" w:rsidP="00440618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II. Общински съвет – Крумовград приема решение Община Крумовград да придобие </w:t>
            </w: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lastRenderedPageBreak/>
              <w:t xml:space="preserve">правото на собственост чрез </w:t>
            </w:r>
            <w:proofErr w:type="spellStart"/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покупко</w:t>
            </w:r>
            <w:proofErr w:type="spellEnd"/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- продажба на следния недвижим имот – частна държавна собственост, представляващ поземлен имот с идентификатор 62774.10.139 по КККР на с. Рогач, община Крумовград, област Кърджали, одобрени със заповед № РД-18-325/13.09.2017 г. на изпълнителния директор на АГКК, с площ 2804 кв. м., вид територия: земеделска, начин на трайно ползване: за стопански двор, представляващ негодна за земеделско ползване, неподлежаща на възстановяване, незаета със сгради и съоръжения на организации по § 12 от ПЗР на ЗСПЗЗ, земя от стопански двор, стар номер 010139, актуван с АДС № 3723 от 19.10.2022 г., като участва в открита процедура за провеждане на общ търг с тайно наддаване, открита със Заповед № РД-04-51 от 16.07.2025 г. на директора на Областна дирекция „Земеделие“ – Кърджали, като възлага на кмета на общината или упълномощено от него лице от името на Община Крумовград да направи ценово предложение за придобиване на гореописания недвижим имот в ценовия диапазон от 11 100 лв. (единадесет хиляди и сто лева) до 16 100 (шестнадесет хиляди и сто лева) лв. </w:t>
            </w:r>
          </w:p>
          <w:p w:rsidR="000F44E5" w:rsidRPr="000F44E5" w:rsidRDefault="000F44E5" w:rsidP="00440618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III. Общински съвет – Крумовград ДОПУСКА предварително изпълнение на решението на основание чл. 60, ал. 1 от АПК, съгласно изложените мотиви в докладната записка. </w:t>
            </w:r>
          </w:p>
          <w:p w:rsidR="000F44E5" w:rsidRPr="000F44E5" w:rsidRDefault="000F44E5" w:rsidP="00440618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IV. Общински съвет – Крумовград възлага и задължава кмета на Община Крумовград или упълномощено от него лице да извърши всички необходими правни и фактически действия за участието на Община Крумовград в откритата тръжна процедура за придобиване право на собственост на посочения в т. I и т. II от настоящото решение имот, като подаде всички изискващи се документи за участие, плати необходимите такси и депозити и извърши всички други действия, свързани с участието в търга. </w:t>
            </w:r>
          </w:p>
          <w:p w:rsidR="007D7F6F" w:rsidRPr="000F44E5" w:rsidRDefault="000F44E5" w:rsidP="000F44E5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V. В случай че Община Крумовград бъде обявена за спечелил търга, Общински съвет – Крумовград възлага на кмета на Община Крумовград да сключи договор за придобиване право на собственост върху гореописания недвижим имот.</w:t>
            </w:r>
          </w:p>
        </w:tc>
      </w:tr>
      <w:tr w:rsidR="006E6A9C" w:rsidRPr="000F44E5" w:rsidTr="00653C8B">
        <w:tc>
          <w:tcPr>
            <w:tcW w:w="10598" w:type="dxa"/>
          </w:tcPr>
          <w:p w:rsidR="00425364" w:rsidRPr="000F44E5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lastRenderedPageBreak/>
              <w:t xml:space="preserve">   </w:t>
            </w:r>
            <w:r w:rsidR="007D7F6F" w:rsidRPr="000F44E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</w:t>
            </w:r>
            <w:r w:rsidRPr="000F44E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  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395 от 18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8.2025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7D7F6F" w:rsidRPr="00471558" w:rsidRDefault="000F44E5" w:rsidP="00471558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I. </w:t>
            </w:r>
            <w:r w:rsidR="00DC39EB"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Предоставя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безвъзмездно за управление на Изпълнителна агенция „Инфраструктура на електронното управление“, БУЛСТАТ 180742160, със седалище и адрес на управление: гр. София 1000, ул. „Ген. Й. В.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Гурко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№ 6, представлявана от Николай Данчев – изпълнителен директор, част от недвижим имот – публична общинска собственост, представляващ: стая № 3 с полезна площ от 15 кв.м. на първи етаж от масивна четириетажна сграда с идентификатор 39970.502.1411.5, разположена в поземлен имот с идентификатор 39970.502.1411 по КККР на гр. Крумовград, с площ от 2543 кв.м., вид територията: урбанизирана, начин на трайно ползване: за друг обществен обект, комплекс (административната сграда на бившето АПК), актуван с АПОС № 5473/15.11.2012 г., за срок от 10 години, за разполагане на съоръжения и оборудване, собственост на агенцията, в изпълнение на инвестиция „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Широкомащабно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разгръщане на цифрова инфраструктура на територията на България“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</w:p>
        </w:tc>
      </w:tr>
      <w:tr w:rsidR="003E0507" w:rsidRPr="000F44E5" w:rsidTr="00653C8B">
        <w:tc>
          <w:tcPr>
            <w:tcW w:w="10598" w:type="dxa"/>
          </w:tcPr>
          <w:p w:rsidR="003E0507" w:rsidRPr="003E0507" w:rsidRDefault="003E0507" w:rsidP="003E0507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E0507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      </w:t>
            </w:r>
            <w:r w:rsidRPr="003E0507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396 от 18.08.2025 г.  Общински съвет:</w:t>
            </w:r>
          </w:p>
          <w:p w:rsidR="003E0507" w:rsidRPr="00471558" w:rsidRDefault="003E0507" w:rsidP="003E0507">
            <w:pPr>
              <w:pStyle w:val="a7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3E0507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I. </w:t>
            </w:r>
            <w:r w:rsidR="00DC39EB" w:rsidRPr="003E0507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Предоставя</w:t>
            </w:r>
            <w:r w:rsidRPr="003E0507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на Районно управление – Крумовград към ОД на МВР гр. Кърджали дарение на вещи, представляващи части за лек автомобил КИА </w:t>
            </w:r>
            <w:proofErr w:type="spellStart"/>
            <w:r w:rsidRPr="003E0507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Спортидж</w:t>
            </w:r>
            <w:proofErr w:type="spellEnd"/>
            <w:r w:rsidRPr="003E0507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с рег. № К4166ВА на стойност 1639,20 лв. / 838,11 евро</w:t>
            </w:r>
            <w:r w:rsidR="0047155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…</w:t>
            </w:r>
          </w:p>
        </w:tc>
      </w:tr>
      <w:tr w:rsidR="006E6A9C" w:rsidRPr="000F44E5" w:rsidTr="00653C8B">
        <w:tc>
          <w:tcPr>
            <w:tcW w:w="10598" w:type="dxa"/>
          </w:tcPr>
          <w:p w:rsidR="00B72C39" w:rsidRPr="000F44E5" w:rsidRDefault="007D7F6F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      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407 от 29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9.2025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Открива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отдаване под наем чрез публичен търг на части от недвижими  имоти – публична общинска собственост, представляващи: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Терен от 1 кв. м., за поставяне на увеселителен обект (боксова круша) по одобрена схема от гл. архитект, съгласно чл. 56, ал. 2 от ЗУТ в поземлен имот с идентификатор 39970.502.1434 по КККР на гр. Крумовград, за срок от 10 години;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Терен от 1 кв. м., за поставяне на увеселителен обект (боксова круша) по одобрена схема от гл. архитект, съгласно чл. 56, ал. 2 от ЗУТ в поземлен имот с идентификатор 39970.502.1434 по КККР на гр. Крумовград, за срок от 10 години;</w:t>
            </w:r>
          </w:p>
          <w:p w:rsidR="007D7F6F" w:rsidRPr="00471558" w:rsidRDefault="000F44E5" w:rsidP="00471558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3. Помещение от 14 кв. м. на първия етаж от масивна двуетажна сграда (ФЗП и кметство), изградена в УПИ VI, кв. 9 по ПУП на с. Малък Девесил, актуван с АОС № 118/20.10.1998 г., за пощенски услуги, за срок от 10 години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</w:t>
            </w:r>
          </w:p>
        </w:tc>
      </w:tr>
      <w:tr w:rsidR="006E6A9C" w:rsidRPr="000F44E5" w:rsidTr="00653C8B">
        <w:tc>
          <w:tcPr>
            <w:tcW w:w="10598" w:type="dxa"/>
          </w:tcPr>
          <w:p w:rsidR="00B72C39" w:rsidRPr="000F44E5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  <w:highlight w:val="yellow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408 от 29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0F44E5" w:rsidRPr="000F44E5">
              <w:rPr>
                <w:rStyle w:val="a6"/>
                <w:rFonts w:ascii="Times New Roman" w:hAnsi="Times New Roman"/>
                <w:sz w:val="26"/>
                <w:szCs w:val="26"/>
              </w:rPr>
              <w:t>9.2025</w:t>
            </w:r>
            <w:r w:rsidR="00B72C39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I.</w:t>
            </w:r>
            <w:r w:rsidR="00DC39EB"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Одобрява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 определя за пазарни цени изготвените от независим оценител пазарни оценки за продажба на недвижими имоти – частна общинска собственост, представляващи: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Незастроен урегулиран поземлен имот (УПИ) II-65 (втори),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65 (шестдесет и пет), в кв. 24 (двадесет и четири), с площ от 690 (шестстотин и деветдесет) кв. м. по ПУП (ЗРП) на с. Горна Кула, одобрен със заповед № 421/24.07.1980 г., отреден за жилищно строителство, актуван с АЧОС № 4311/02.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.2009 г., с пазарна цена 6 700 лева (шест хиляди и седемстотин лева) или 3 425,65 евро (три хиляди четиристотин двадесет и пет евро и шестдесет и пет евроцента) без ДДС, при данъчна оценка 1 341,40 лева или 685,84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Незастроен урегулиран поземлен имот (УПИ) III-65 (трети),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65 (шестдесет и пет), в кв. 24 (двадесет и четири), с площ от 630 (шестстотин и тридесет) кв. м. по ПУП (ЗРП) на с. Горна Кула, одобрен със заповед № 421/24.07.1980 г., отреден за жилищно строителство, актуван с АЧОС № 4312/02.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.2009 г., с пазарна цена 6 150 лева (шест хиляди сто и петдесет лева) или 3 144,44 евро (три хиляди сто четиридесет и четири евро и четиридесет и четири евроцента) без ДДС, при данъчна оценка 1 224,70 лева или 626,17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Незастроен урегулиран поземлен имот (УПИ) IV-65 (четвърти),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65 (шестдесет и пет), в кв. 24 (двадесет и четири), с площ от 600 (шестстотин) кв. м. по ПУП (ЗРП) на с. Горна Кула, одобрен със заповед № 421/24.07.1980 г., отреден за жилищно строителство, актуван с АЧОС № 4313/02.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.2009 г., с пазарна цена 5 950 лева (пет хиляди деветстотин и петдесет лева) или 3 042,18 евро (три хиляди четиридесет и две евро и осемнадесет евроцента) без ДДС, при данъчна оценка 1 166,40 лева или 596,37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Незастроен урегулиран поземлен имот (УПИ) V-65 (пети),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65 (шестдесет и пет), в кв. 24 (двадесет и четири), с площ от 600 (шестстотин) кв. м. по ПУП (ЗРП) на с. Горна Кула, одобрен със заповед № 421/24.07.1980 г., отреден за жилищно строителство, актуван с АЧОС № 16593/30.05.2024 г., с пазарна цена 5 950 лева (пет хиляди деветстотин и петдесет лева) или 3 042,18 (три хиляди четиридесет и две евро и осемнадесет евроцента) без ДДС, при данъчна оценка 1 166,40 лева или 596,37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 Незастроен урегулиран поземлен имот (УПИ) VI-65 (шести),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65 (шестдесет и пет), в кв. 24 (двадесет и четири) с площ от 600 (шестстотин) кв. м. по ПУП (ЗРП) на с. Горна Кула, одобрен със заповед № 421/ 24.07.1980 г., отреден за жилищно строителство, актуван с АЧОС № 16766/15.01.2025 г., с пазарна цена 5 950 лева (пет хиляди деветстотин и петдесет лева) или 3 042,18 (три хиляди четиридесет и две евро и осемнадесет евроцента) без ДДС, при данъчна оценка 1 281,60 лева или 655,27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6. Незастроен урегулиран поземлен имот (УПИ) VII-65 (седми),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65 (шестдесет и пет), в кв. 24 (двадесет и четири), с площ от 590 (петстотин и деветдесет) кв. м. по ПУП (ЗРП) на с. Горна Кула, одобрен със заповед № 421/24.07.1980 г., отреден за жилищно строителство, актуван с АЧОС № 16767/15.01.2025 г., с пазарна цена 5 900 лева (пет хиляди и деветстотин лева) или 3 016,62 евро (три хиляди и шестнадесет евро и шестдесет и два евроцента) без ДДС, при данъчна оценка 1 260,20 лева или 644,33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7. Незастроен урегулиран поземлен имот (УПИ) I-72 (първи),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72 (седемдесет и две) в кв. 15 (петнадесет), с площ от 720 (седемстотин и двадесет) кв. м. по ПУП (ЗРП) на с. Луличка, одобрен със заповед № 554/16.09.1983 г., отреден за жилищно строителство, актуван с АЧОС № 16 989/19.06.2025 г., с пазарна цена 7 100 лева (седем хиляди и сто лева) или 3 630,17 (три хиляди шестстотин и тридесет евро и седемнадесет евроцента) без ДДС, при данъчна оценка 1399,70 лева или 715,65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Незастроен урегулиран поземлен имот (УПИ)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III-ткзс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(трети), в кв. 6 (шести), с площ от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540 (петстотин и четиридесет) кв.м. по ЧПУП (ЗРП) на с. Орех,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Бодрово, одобрен със заповед № 133/ 11.01.1977 г. на Председателя на ИК на ОНС-Кърджали, отреден за жилищно строителство, актуван с АЧОС № 16 990/19.06.2025 г., с пазарна цена 6 050 лева (шест хиляди и петдесет лева) или 3 093,31 евро (три хиляди деветдесет и три евро и тридесет и един евроцента) без ДДС, при данъчна оценка 1023,80 лева или 523,46 евро. 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9. Незастроен урегулиран поземлен имот (УПИ) VIII-2 (осми),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2 (две) в кв. 7 (седми), с площ от 560 (петстотин и шестдесет) кв.м. по ЧПУП (ЗРП) на с. Вранско,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Папур, одобрен със заповед № 230/21.04.1989 г., отреден за жилищно строителство, актуван с АЧОС № 16 992/19.06.2025 г., с пазарна цена 6 600 лева (шест хиляди и шестстотин лева) или 3 374,52 евро (три хиляди триста седемдесет и четири евро и петдесет и два евроцента) без ДДС, при данъчна оценка 1061,80 лева или 542,88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10. Незастроен урегулиран поземлен имот (УПИ) IX-2 (девети),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2 (две), в кв. 7 (седми), с площ от 600 (шестстотин) кв.м. по ЧПУП (ЗРП) на с. Вранско,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Папур, одобрен със заповед № 230/21.04.1989 г., отреден за  жилищно строителство, актуван с АЧОС № 16 991/19.06.2025 г., с пазарна цена 7 000 лева (седем хиляди лева) или 3 579,04 евро (три хиляди петстотин седемдесет и девет евро и четири евроцента) без ДДС, при данъчна оценка 1137,60 лева или 581,64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11. УПИ (урегулиран поземлен имот) VIII-370 (осми),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№370 (триста и седемдесет), в кв. 41 (четиридесет и едно), с площ от 1 126 (хиляда сто двадесет и шест) кв. м. по ПУП (ЗРП) на с. Поточница, одобрен със заповед № 488/06.07.1987 г. ведно с построената в него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полумасивна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сграда със ЗП-84 (осемдесет и четири) кв.м., актуван с АЧОС № 16787/05.03.2025 г., с пазарна цена 14 300 лева (четиринадесет хиляди и триста лева) или 7 311,47 евро (седем хиляди триста и единадесет евро и четиридесет и седем евроцента) без ДДС, при данъчна оценка 2 321,40 лева или 1 186,91 евро. 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 Незастроен урегулиран поземлен имот (УПИ) IV-18 (четвърти),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18 (осемнадесети), в кв. 4 (четири), с площ от 580 (петстотин и осемдесет) кв. м. по ПУП (ЗРП) на с. Гулийка, одобрен със заповед № 1697/07.10.1965 г., отреден за жилищно строителство, актуван с АЧОС № 16 772/29.01.2025 г., с пазарна цена 5 350 лева (пет хиляди триста и петдесет лева) или 2 735,41 (две хиляди седемстотин тридесет и пет евро и четиридесет и един евроцента) без ДДС, при данъчна оценка 1 238,90 лева или 633,43 евро.  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13. Незастроен урегулиран поземлен имот (УПИ)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III-ткзс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(трети),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ткзс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в кв. 6 (шести), с площ от 510 (петстотин и десет) кв. м. по ПУП (ЗРП) на с. Гулийка, одобрен със заповед № 1697/ 07.10.1965 г., отреден за жилищно строителство, актуван с АЧОС № 16 773/29.01.2025 г. с пазарна цена 4 700 лева (четири хиляди и седемстотин лева) или 2 403,07 евро (две хиляди четиристотин и три евро и седем евроцента) без ДДС, при данъчна оценка 1089,40 лева или 557,00 евро.  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14.  Незастроен  урегулиран поземлен имот (УПИ) VI-125 (шести),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125 (сто двадесет и пети), в кв.19 (деветнадесети), с площ от 665 (шестстотин шестдесет и пет) кв. м. по  ПУП (ЗРП) на с. Гулийка, одобрен със заповед № 218/ 27.05.1986 г., отреден за жилищно строителство, актуван с АЧОС № 16 774/29.01.2025 г., с пазарна цена 6 050 лева (шест хиляди и петдесет лева) или 3 093,31 евро (три хиляди деветдесет и три евро и тридесет и един евроцента) без ДДС, при данъчна оценка 1 260,80 лева или 644,63 евро.</w:t>
            </w:r>
          </w:p>
          <w:p w:rsidR="000F44E5" w:rsidRPr="000F44E5" w:rsidRDefault="000F44E5" w:rsidP="000F44E5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15.Незастроен урегулиран поземлен имот (УПИ) ХIV-191 (четиринадесети), с пл.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191 (сто деветдесет и едно), в кв.3 (трети), с площ от 553 (петстотин петдесет и три) кв. м. по ПУП (ЗРП) на с. Гулийка, одобрен със заповед № 246/10.05.1988 г., отреден за жилищно строителство, актуван с АЧОС № 16 996/30.07.2025 г., с пазарна цена 5 100 лева (пет хиляди и сто лева) или 2 607,58 евро (две хиляди шестстотин и седем евро и петдесет и осем евроцента) без ДДС, при данъчна оценка 1 101,60 лева или 563,23 евро.</w:t>
            </w:r>
          </w:p>
          <w:p w:rsidR="00FD0F15" w:rsidRPr="000F44E5" w:rsidRDefault="000F44E5" w:rsidP="00DE01C8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16.Урегулиран поземлен имот (УПИ) IV (четвърти), в кв. 14 (четиринадесет), с площ от 505 (петстотин и пет) кв. м. по ЧПУП на с. Вранско, </w:t>
            </w:r>
            <w:proofErr w:type="spellStart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„Речници“, одобрен със заповед № </w:t>
            </w: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599/26.09.1980 г., отреден за жилищно строителство, актуван с АЧОС № 16 587/15.05.2024 г., с пазарна цена 5 900 лева (пет хиляди и деветстотин лева) или 3 016,62 евро (три хиляди и шестнадесет евро и шестдесет и два евроцента) без ДДС, при данъчна оценк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 1 078,70 лева или 551,53 евро..</w:t>
            </w:r>
          </w:p>
        </w:tc>
      </w:tr>
      <w:tr w:rsidR="006E6A9C" w:rsidRPr="000F44E5" w:rsidTr="00653C8B">
        <w:tc>
          <w:tcPr>
            <w:tcW w:w="10598" w:type="dxa"/>
          </w:tcPr>
          <w:p w:rsidR="00B72C39" w:rsidRPr="00C5715E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  <w:highlight w:val="yellow"/>
              </w:rPr>
            </w:pPr>
            <w:r w:rsidRPr="00C5715E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</w:t>
            </w:r>
            <w:r w:rsidR="00B72C39" w:rsidRPr="00C5715E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C5715E" w:rsidRPr="00C5715E">
              <w:rPr>
                <w:rStyle w:val="a6"/>
                <w:rFonts w:ascii="Times New Roman" w:hAnsi="Times New Roman"/>
                <w:sz w:val="26"/>
                <w:szCs w:val="26"/>
              </w:rPr>
              <w:t>409 от 29.09.2025</w:t>
            </w:r>
            <w:r w:rsidR="00B72C39" w:rsidRPr="00C5715E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C5715E" w:rsidRPr="00C5715E" w:rsidRDefault="00C5715E" w:rsidP="00C5715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5715E">
              <w:rPr>
                <w:rFonts w:ascii="Times New Roman" w:hAnsi="Times New Roman"/>
                <w:sz w:val="26"/>
                <w:szCs w:val="26"/>
              </w:rPr>
              <w:t xml:space="preserve">І. </w:t>
            </w:r>
            <w:r w:rsidR="00DC39EB" w:rsidRPr="00C5715E">
              <w:rPr>
                <w:rFonts w:ascii="Times New Roman" w:hAnsi="Times New Roman"/>
                <w:sz w:val="26"/>
                <w:szCs w:val="26"/>
              </w:rPr>
              <w:t>Открива</w:t>
            </w:r>
            <w:r w:rsidRPr="00C5715E">
              <w:rPr>
                <w:rFonts w:ascii="Times New Roman" w:hAnsi="Times New Roman"/>
                <w:sz w:val="26"/>
                <w:szCs w:val="26"/>
              </w:rPr>
              <w:t xml:space="preserve"> процедура за  продажба  чрез  публичен  търг на недвижими имоти – частна общинска собственост, представляващи: </w:t>
            </w:r>
          </w:p>
          <w:p w:rsidR="00C5715E" w:rsidRPr="00C5715E" w:rsidRDefault="00C5715E" w:rsidP="00C5715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5715E">
              <w:rPr>
                <w:rFonts w:ascii="Times New Roman" w:hAnsi="Times New Roman"/>
                <w:sz w:val="26"/>
                <w:szCs w:val="26"/>
              </w:rPr>
              <w:t>1. УПИ III в кв. 13, с площ от 700 кв. м. по ПУП (ЗРП) на с. Студен Кладенец, одобрен със заповед № 931/19.10.1977 г., отреден за жилищно строителство.</w:t>
            </w:r>
          </w:p>
          <w:p w:rsidR="00C5715E" w:rsidRPr="00C5715E" w:rsidRDefault="00C5715E" w:rsidP="00C5715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5715E">
              <w:rPr>
                <w:rFonts w:ascii="Times New Roman" w:hAnsi="Times New Roman"/>
                <w:sz w:val="26"/>
                <w:szCs w:val="26"/>
              </w:rPr>
              <w:t>2. УПИ V в кв. 17, с площ от 805 кв. м. по ПУП (ЗРП) на с. Студен Кладенец, одобрен със заповед № 931/19.10.1977 г., отреден за жилищно строителство.</w:t>
            </w:r>
          </w:p>
          <w:p w:rsidR="00FD0F15" w:rsidRPr="00471558" w:rsidRDefault="00C5715E" w:rsidP="00C5715E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C5715E">
              <w:rPr>
                <w:rFonts w:ascii="Times New Roman" w:hAnsi="Times New Roman"/>
                <w:sz w:val="26"/>
                <w:szCs w:val="26"/>
              </w:rPr>
              <w:t xml:space="preserve">3. Поземлен имот с пл. </w:t>
            </w:r>
            <w:proofErr w:type="spellStart"/>
            <w:r w:rsidRPr="00C5715E">
              <w:rPr>
                <w:rFonts w:ascii="Times New Roman" w:hAnsi="Times New Roman"/>
                <w:sz w:val="26"/>
                <w:szCs w:val="26"/>
              </w:rPr>
              <w:t>сн</w:t>
            </w:r>
            <w:proofErr w:type="spellEnd"/>
            <w:r w:rsidRPr="00C5715E">
              <w:rPr>
                <w:rFonts w:ascii="Times New Roman" w:hAnsi="Times New Roman"/>
                <w:sz w:val="26"/>
                <w:szCs w:val="26"/>
              </w:rPr>
              <w:t xml:space="preserve">. № 25, с площ от 940 кв. м., в кв. 5 по ПУП на с. Сливарка, одобрен със заповед № 552/16.09.1983 г., ведно с построената двуетажна  </w:t>
            </w:r>
            <w:proofErr w:type="spellStart"/>
            <w:r w:rsidRPr="00C5715E">
              <w:rPr>
                <w:rFonts w:ascii="Times New Roman" w:hAnsi="Times New Roman"/>
                <w:sz w:val="26"/>
                <w:szCs w:val="26"/>
              </w:rPr>
              <w:t>полумасивна</w:t>
            </w:r>
            <w:proofErr w:type="spellEnd"/>
            <w:r w:rsidRPr="00C5715E">
              <w:rPr>
                <w:rFonts w:ascii="Times New Roman" w:hAnsi="Times New Roman"/>
                <w:sz w:val="26"/>
                <w:szCs w:val="26"/>
              </w:rPr>
              <w:t xml:space="preserve"> жилищна сграда със ЗП 66 кв. м</w:t>
            </w:r>
            <w:r w:rsidR="00471558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6E6A9C" w:rsidRPr="000F44E5" w:rsidTr="00653C8B">
        <w:tc>
          <w:tcPr>
            <w:tcW w:w="10598" w:type="dxa"/>
          </w:tcPr>
          <w:p w:rsidR="00FB2ABF" w:rsidRPr="007568FF" w:rsidRDefault="00AD2955" w:rsidP="006C514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      </w:t>
            </w:r>
            <w:r w:rsidR="00112D21"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</w:t>
            </w:r>
            <w:r w:rsidR="00FD0F15"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="00B72C39" w:rsidRPr="007568FF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7568FF" w:rsidRPr="007568FF">
              <w:rPr>
                <w:rStyle w:val="a6"/>
                <w:rFonts w:ascii="Times New Roman" w:hAnsi="Times New Roman"/>
                <w:sz w:val="26"/>
                <w:szCs w:val="26"/>
              </w:rPr>
              <w:t>410</w:t>
            </w:r>
            <w:r w:rsidR="00B72C39" w:rsidRPr="007568FF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7568FF" w:rsidRPr="007568FF">
              <w:rPr>
                <w:rStyle w:val="a6"/>
                <w:rFonts w:ascii="Times New Roman" w:hAnsi="Times New Roman"/>
                <w:sz w:val="26"/>
                <w:szCs w:val="26"/>
              </w:rPr>
              <w:t>29.09.2025</w:t>
            </w:r>
            <w:r w:rsidR="00B72C39" w:rsidRPr="007568FF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FD0F15" w:rsidRPr="000F44E5" w:rsidRDefault="007568FF" w:rsidP="00471558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7568FF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7568FF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Предоставя</w:t>
            </w:r>
            <w:r w:rsidRPr="007568FF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безвъзмездно право на ползване върху част от следния недвижим имот – частна общинска собственост, представляващ: помещение на  първи етаж със застроена площ от 20,52 кв. м. от масивна двуетажна сграда „Битов комбинат“, със ЗП 136 кв. м., разположена в УПИ III с пл.</w:t>
            </w:r>
            <w:proofErr w:type="spellStart"/>
            <w:r w:rsidRPr="007568FF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7568FF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289 в кв. 26 по ПУП (ЗРП) на с. Поточница, общ. Крумовград, актуван с АЧОС № 14585/18.11.2020 год., на Народно читалище „П. Р. Славейков – 1958” с. Поточница, за срок от 10 години.</w:t>
            </w:r>
          </w:p>
        </w:tc>
      </w:tr>
      <w:tr w:rsidR="006E6A9C" w:rsidRPr="000F44E5" w:rsidTr="00653C8B">
        <w:tc>
          <w:tcPr>
            <w:tcW w:w="10598" w:type="dxa"/>
          </w:tcPr>
          <w:p w:rsidR="00B72C39" w:rsidRPr="00583073" w:rsidRDefault="00AC08D5" w:rsidP="0058307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  <w:highlight w:val="yellow"/>
              </w:rPr>
            </w:pPr>
            <w:r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</w:t>
            </w:r>
            <w:r w:rsidR="00B72C39"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583073" w:rsidRPr="00583073">
              <w:rPr>
                <w:rStyle w:val="a6"/>
                <w:rFonts w:ascii="Times New Roman" w:hAnsi="Times New Roman"/>
                <w:sz w:val="26"/>
                <w:szCs w:val="26"/>
              </w:rPr>
              <w:t>411 от 29.09.2025</w:t>
            </w:r>
            <w:r w:rsidR="00B72C39"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Открива</w:t>
            </w: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продажба чрез публичен търг на недвижими имоти – частна общинска собственост и ОДОБРЯВА и ОПРЕДЕЛЯ за пазарни цени изготвените от независим оценител пазарни оценки за продажба на недвижимите имоти, както следва: 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Поземлен имот с идентификатор 39970.508.87 по КККР на гр. Крумовград, с площ от 458 кв. м.; трайно предназначение на територията: земеделска, начин на трайно ползване: за земеделски труд и отдих (съгласно § 4 от ПЗР на ЗСПЗЗ); категория на земята при неполивни условия: 0, актуван с АЧОС № 16 813/23.04.2025 г., при пазарна цена в размер на 2 496 лв. (две хиляди четиристотин деветдесет и шест лева)/1 276,18 евро (хиляда двеста седемдесет и шест евро и осемнадесет евроцента), при данъчната оценка на имота в размер на 1 370,70 лв./700,82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Поземлен имот с идентификатор 39970.508.75 по КККР на гр. Крумовград, с площ от 337 кв. м.;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0, актуван с АЧОС № 16 800/24.03.2025 г., при пазарна цена в размер на 1 837 лв. (хиляда осемстотин тридесет и седем лева)/939,24 евро (деветстотин тридесет и девет евро и двадесет и четири евроцента), при данъчната оценка на имота в размер на 1 008,60 лв./515,68 евро. 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Поземлен имот с идентификатор 39970.508.76 по КККР на гр. Крумовград, с площ от 203 кв. м.;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0, актуван с АЧОС № 16 801/24.03.2025 г., при пазарна цена в размер на 1 106 лв. (хиляда сто и шест лева)/565,48 евро (петстотин шестдесет и пет евро и четиридесет и осем евроцента), при данъчната оценка на имота в размер на 607,50 лв./310,60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Поземлен имот с идентификатор 39970.508.73 по КККР на гр. Крумовград, с площ от 592 кв. м.;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0, актуван с АЧОС № 16 799/24.03.2025 г., при пазарна цена в размер на </w:t>
            </w: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3 226 лв. (три хиляди двеста двадесет и шест лева)/1 649,42 евро (хиляда шестстотин четиридесет и девет евро и четиридесет и два евроцента), при данъчната оценка на имота в размер на 1 771,70 лв./ 905,85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 Поземлен имот с идентификатор 39970.508.96 по КККР на гр. Крумовград, с площ от 414 кв. м.;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0, актуван с АЧОС № 16 807/24.03.2025 г., при пазарна цена в размер на 2 256 лв. (две хиляди двеста петдесет и шест лева)/1 153,47 евро (хиляда сто петдесет и три евро и четиридесет и седем евроцента), при данъчната оценка на имота в размер на 1 239,00 лв./633,49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6. Поземлен имот с пл.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63, с площ от 486 кв. м. по плана на новообразуваните имоти в местността „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Арпа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тарла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в землището на с. Овчари,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X, актуван с АЧОС № 17 007/06.08.2025 г., при пазарна цена в размер на 2 649 лв. (две хиляди шестстотин четиридесет и девет лева)/1 354,41 евро (хиляда триста петдесет и четири евро и четиридесет и един евроцента), при данъчната оценка на имота в размер на 205,30 лв./104,96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7. Поземлен имот с пл.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88, с площ от 493 кв. м. по плана на новообразуваните имоти в местността „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Арпа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тарла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в землището на с. Овчари,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X, актуван с АЧОС № 17 009/06.08.2025 г., при пазарна цена в размер на 2 687 лв. (две хиляди шестстотин осемдесет и седем лева)/1 373,84 евро (хиляда триста седемдесет и три евро и осемдесет и четири евроцента), при данъчната оценка на имота в размер на 208,30 лв./106,50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8. Поземлен имот с пл.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117, с площ от 789 кв. м. по плана на новообразуваните имоти в местността „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Арпа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тарла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в землището на с. Овчари,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X, актуван с АЧОС № 17 014/06.08.2025 г., при пазарна цена в размер на 4 300 лв. (четири хиляди и триста лева)/2 198,55 евро (две хиляди сто деветдесет и осем евро и петдесет и пет евроцента), при данъчната оценка на имота в размер на 333,40 лв./170,46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9. Поземлен имот с пл.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119, с площ от 488 кв. м. по плана на новообразуваните имоти в местността „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Арпа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тарла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в землището на с. Овчари,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X, актуван с АЧОС № 17 010/06.08.2025 г., при пазарна цена в размер на 2 660 лв. (две хиляди шестстотин и шестдесет лева)/1 360,03 евро (хиляда триста и шестдесет евро и три евроцента), при данъчната оценка на имота в размер на 206,20 лв./105,42 евро.</w:t>
            </w:r>
          </w:p>
          <w:p w:rsidR="00583073" w:rsidRPr="00583073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10. Поземлен имот с пл.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120, с площ от 958 кв. м. по плана на новообразуваните имоти в местността „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Арпа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тарла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в землището на с. Овчари,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X, актуван с АЧОС № 17 011/06.08.2025 г., при пазарна цена в размер на 5 221 лв. (пет хиляди двеста двадесет и един лева)/2 669,45 евро (две хиляди шестстотин шестдесет и девет евро и четиридесет и пет евроцента), при данъчната оценка на имота в размер на 404,80 лв./206,97 евро.</w:t>
            </w:r>
          </w:p>
          <w:p w:rsidR="00FD0F15" w:rsidRPr="00471558" w:rsidRDefault="00583073" w:rsidP="00583073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11. Поземлен имот с пл.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182, с площ от 649 кв. м. по плана на новообразуваните имоти в местността „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Арпа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тарла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 в землището на с. Овчари, трайно предназначение на територията: земеделска, начин на трайно ползване: за земеделски труд и отдих (съгласно § 4 от ПЗР на ЗСПЗЗ), категория на земята при неполивни условия: X, актуван с АЧОС № 17 013/06.08.2025 г., при пазарна цена в размер на 3 537 лв. (три хиляди петстотин тридесет и </w:t>
            </w: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седем лева)/1 808,43 евро (хиляда осемстотин и осем евро и четиридесет и три евроцента), при данъчната оценка на имота в размер на 274,20 лв./140,19 евро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</w:p>
        </w:tc>
      </w:tr>
      <w:tr w:rsidR="00F37389" w:rsidRPr="000F44E5" w:rsidTr="00653C8B">
        <w:tc>
          <w:tcPr>
            <w:tcW w:w="10598" w:type="dxa"/>
          </w:tcPr>
          <w:p w:rsidR="00583073" w:rsidRPr="00583073" w:rsidRDefault="00AC08D5" w:rsidP="006C514B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83073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</w:t>
            </w:r>
            <w:r w:rsidR="00F37389"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583073" w:rsidRPr="00583073">
              <w:rPr>
                <w:rStyle w:val="a6"/>
                <w:rFonts w:ascii="Times New Roman" w:hAnsi="Times New Roman"/>
                <w:sz w:val="26"/>
                <w:szCs w:val="26"/>
              </w:rPr>
              <w:t>412 от 29.09.2025</w:t>
            </w:r>
            <w:r w:rsidR="00F37389"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F37389" w:rsidRPr="005830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</w:rPr>
              <w:t xml:space="preserve">I. </w:t>
            </w:r>
            <w:r w:rsidR="00DC39EB" w:rsidRPr="00583073">
              <w:rPr>
                <w:rFonts w:ascii="Times New Roman" w:eastAsia="Times New Roman" w:hAnsi="Times New Roman"/>
                <w:sz w:val="26"/>
                <w:szCs w:val="26"/>
              </w:rPr>
              <w:t>Предоставя</w:t>
            </w:r>
            <w:r w:rsidRPr="00583073">
              <w:rPr>
                <w:rFonts w:ascii="Times New Roman" w:eastAsia="Times New Roman" w:hAnsi="Times New Roman"/>
                <w:sz w:val="26"/>
                <w:szCs w:val="26"/>
              </w:rPr>
              <w:t xml:space="preserve"> следните общински имоти – земеделски земи по чл. 19 от Закона за собствеността и ползването на земеделските земи: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</w:rPr>
              <w:t xml:space="preserve">1. Поземлен имот с идентификатор 12190.23.19 по КККР на с. Вранско, общ. Крумовград, с площ от 500 кв. м., трайно предназначение на територията: земеделска, начин на трайно ползване: нива, категория на земята: 4, местност: „Байрам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</w:rPr>
              <w:t>олду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</w:rPr>
              <w:t>“, номер по предходен план: 023019, актуван с АОС № 12 669/29.05.2019 г. за реализиране на обект „Разширение на гробищен парк в с. Вранско“.</w:t>
            </w:r>
          </w:p>
          <w:p w:rsidR="00F37389" w:rsidRPr="00471558" w:rsidRDefault="00583073" w:rsidP="00583073">
            <w:pPr>
              <w:pStyle w:val="a7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</w:rPr>
              <w:t>2. Поземлен имот с идентификатор 81027.13.105 по КККР на с. Черничево, общ. Крумовград, с площ от 2407 кв. м., трайно предназначение на територията: земеделска, начин на трайно ползване: ливада, категория на земята: 8, местност: „Горните ниви“, номер по предходен план: 013105, актуван с АОС № 14 281/09.04.2020 г. за реализиране на обект „Разширение на гробищен парк с. Черничево“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</w:rPr>
              <w:t>…</w:t>
            </w:r>
          </w:p>
        </w:tc>
      </w:tr>
      <w:tr w:rsidR="006E6A9C" w:rsidRPr="000F44E5" w:rsidTr="00653C8B">
        <w:tc>
          <w:tcPr>
            <w:tcW w:w="10598" w:type="dxa"/>
          </w:tcPr>
          <w:p w:rsidR="00B72C39" w:rsidRPr="00583073" w:rsidRDefault="00FD0F1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583073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         </w:t>
            </w:r>
            <w:r w:rsidR="00425364" w:rsidRPr="00583073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B72C39"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583073" w:rsidRPr="00583073">
              <w:rPr>
                <w:rStyle w:val="a6"/>
                <w:rFonts w:ascii="Times New Roman" w:hAnsi="Times New Roman"/>
                <w:sz w:val="26"/>
                <w:szCs w:val="26"/>
              </w:rPr>
              <w:t>419 от 29.09.2025</w:t>
            </w:r>
            <w:r w:rsidR="00B72C39" w:rsidRPr="0058307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Открива</w:t>
            </w: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продажба чрез публичен търг на недвижими имоти – частна общинска собственост и ОДОБРЯВА и ОПРЕДЕЛЯ за пазарни цени изготвените от независим оценител пазарни оценки за продажба на недвижимите имоти, както следва: 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Жилище - апартамент № 3 на І-ви етаж, със застроена площ от 33.43 кв.м., състоящ се от стая, кухня, сервизни помещения, коридор и балкон, ведно с принадлежащото избено помещение № 3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с. Поточница, общ. Крумовград, актуван с АЧОС № 132 от 09.12.1998 год., при пазарна цена в размер на 11 600,00лв. (единадесет хиляди и шестстотин лева)/5930,98 евро (пет хиляди деветстотин и тридесет евро и деветдесет и осем евроцента), при данъчната оценка на имота в размер на 1 092,10 лв./558,38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Жилище - апартамент № 5 на ІІ-ри етаж със застроена площ от 66.01 кв.м., състоящ се от две стаи, кухня, сервизни помещения, коридор и балкон, ведно с принадлежащото избено помещение № 5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Поточница, общ. Крумовград - актуван с АЧОС № 132 от 09.12.1998 год., при пазарна цена в размер на 23 300,00лв. (двадесет и три хиляди и триста лева)/11 913,10 евро (единадесет хиляди деветстотин и тринадесет евро и десет евроцента), при данъчната оценка на имота в размер на 2 274,30 лв./1 162,83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Жилище - апартамент № 9 на ІІІ-ти етаж със застроена площ от 66.01 кв.м., състоящ се от две стаи, кухня, сервизни помещения, коридор и балкон, ведно с принадлежащото избено помещение № 9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Поточница, общ. Крумовград - актуван с АЧОС № 132 от 09.12.1998 год., при пазарна цена в размер на 23 200,00лв. (двадесет и три хиляди и двеста лева)/11 861,97 евро (единадесет хиляди осемстотин шестдесет и едно евро и деветдесет и седем евроцента), при данъчната оценка на имота в размер на 2 254,50 лв./1 152,70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Жилище - апартамент № 10 на ІІІ-ти етаж, със застроена площ от 33.43 кв.м., състоящ се от стая, кухня, сервизни помещения, коридор и балкон, ведно с принадлежащото избено помещение № 10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с. Поточница, общ. Крумовград - актуван с АЧОС № 132 от 09.12.1998 год., при пазарна цена в размер на 11 800,00лв. (единадесет хиляди и осемстотин лева)/6 033,24 евро (шест хиляди тридесет и три евро и двадесет и четири евроцента), при данъчната оценка на имота в размер на 1 169,40 лв./597,90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Жилище - апартамент № 13 на ІV-ти етаж със застроена площ от 66.01 кв.м., състоящ се от две стаи, кухня, сервизни помещения, коридор и балкон, ведно с принадлежащото избено помещение № 13 от жилищен блок – М4С,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Поточница, общ. Крумовград - актуван с АЧОС № 132 от 09.12.1998 год., при пазарна цена в размер на 23 200,00лв. </w:t>
            </w: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(двадесет и три хиляди и двеста лева)/11861,97 евро (единадесет хиляди осемстотин шестдесет и едно евро и деветдесет и седем евроцента), при данъчната оценка на имота в размер на 2 158,30 лв./1 103,52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Самостоятелен обект - ап. № 1 с идентификатор: 72610.10.233.1.1 по КККР със застроена площ от 63.10 кв.м., състоящ се от две стаи, кухня, коридор, баня-тоалетна и тераса, ведно с принадлежащото избено помещение № 1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Токачка, общ. Крумовград - актуван с АЧОС № 16840 от 27.05.2025 год., при пазарна цена в размер на 24 400,00лв. (двадесет и четири хиляди и четиристотин лева)/12 475,52 евро (дванадесет хиляди четиристотин седемдесет и пет евро и петдесет и два евроцента), при данъчната оценка на имота в размер на 1 930,10 лв./986.84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Самостоятелен обект - ап. № 2 с идентификатор: 72610.10.233.1.2 по КККР със застроена площ от 64.50 кв.м., състоящ се от две стаи, кухня, коридор, баня-тоалетна и тераса, ведно с принадлежащото избено помещение № 2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Токачка, общ. Крумовград - актуван с АЧОС № 16841 от 27.05.2025 год., при пазарна цена в размер на 25 300,00лв. (двадесет и пет хиляди и триста лева)/12935.68 евро (дванадесет хиляди деветстотин тридесет и пет евро и шестдесет и осем евроцента), при данъчната оценка на имота в размер на 2 148,30  лв./1 098,40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Самостоятелен обект - ап. № 4 с идентификатор: 72610.10.233.1.4 по КККР със застроена площ от 36.30 кв.м., състоящ се от стая, кухня, коридор, баня-тоалетна и тераса, ведно с принадлежащото избено помещение № 4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Токачка, общ. Крумовград - актуван с АЧОС № 16843 от 27.05.2025 год., при пазарна цена в размер на 14 100,00лв. (четиринадесет хиляди и сто лева)/7 209.21 евро (седем хиляди двеста и девет евро и двадесет и един евроцента), при данъчната оценка на имота в размер на 1 209 лв./618,15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9. Самостоятелен обект - ап. № 5 с идентификатор: 72610.10.233.1.5 по КККР със застроена площ от 73.00 кв.м., състоящ се от  две стаи, кухня, коридор, баня-тоалетна и две тераси, ведно с принадлежащото избено помещение № 5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Токачка, общ. Крумовград - актуван с АЧОС № 16844 от 27.05.2025 год., при пазарна цена в размер на 28 600,00лв. (двадесет и осем хиляди и шестстотин лева)/14 622.94 евро (четиринадесет хиляди шестстотин двадесет и две евро и деветдесет и четири евроцента), при данъчната оценка на имота в размер на 2 431,40лв./1 243.15 евро.</w:t>
            </w:r>
          </w:p>
          <w:p w:rsidR="00583073" w:rsidRPr="00583073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10. Самостоятелен обект - ап. № 6 с идентификатор: 72610.10.233.1.6 по КККР със застроена площ от 57.00 кв.м., състоящ се от две стаи, кухня, коридор, баня-тоалетна и две тераси, ведно с принадлежащото избено помещение № 6 от жилищен блок, </w:t>
            </w:r>
            <w:proofErr w:type="spellStart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с. Токачка, общ. Крумовград - актуван с АЧОС № 16845 от 27.05.2025 год., при пазарна цена в размер на 22 200,00лв. (двадесет и две хиляди и двеста лева)/11 350,68 евро (единадесет хиляди триста и петдесет евро и шестдесет и осем евроцента), при данъчната оценка на имота в размер на 1 801,60 лв./921,14 евро.</w:t>
            </w:r>
          </w:p>
          <w:p w:rsidR="00FD0F15" w:rsidRPr="00471558" w:rsidRDefault="00583073" w:rsidP="0058307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58307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ІІ. ОПРЕДЕЛЯ 30 на сто от постъпленията от продажбата на имотите от т. I от настоящото решение да се използват за финансиране на изграждането, за основен и текущ ремонт на социалната и техническата инфраструктура на съответното населено място.</w:t>
            </w:r>
          </w:p>
        </w:tc>
      </w:tr>
      <w:tr w:rsidR="00B812A2" w:rsidRPr="000F44E5" w:rsidTr="00653C8B">
        <w:tc>
          <w:tcPr>
            <w:tcW w:w="10598" w:type="dxa"/>
          </w:tcPr>
          <w:p w:rsidR="00B812A2" w:rsidRDefault="00B812A2" w:rsidP="00B812A2">
            <w:pPr>
              <w:pStyle w:val="a7"/>
              <w:jc w:val="center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>С решение № 427</w:t>
            </w:r>
            <w:r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28.10.2025 г.  Общински съвет:</w:t>
            </w:r>
          </w:p>
          <w:p w:rsidR="00B812A2" w:rsidRPr="00B812A2" w:rsidRDefault="00B812A2" w:rsidP="00DC39EB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B812A2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I.</w:t>
            </w:r>
            <w:r w:rsidR="00DC39EB" w:rsidRPr="00B812A2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Предоставя </w:t>
            </w:r>
            <w:r w:rsidRPr="00B812A2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на „В и К“ ООД гр. Кърджали, със седалище и адрес на управление гр. Кърджали, бул. „България“ № 88, за нуждите на Район Крумовград дарение на вещ, представляваща:  принтер BROTHER MFC-J3540DW на стойност 731,88 лв. (седемстотин тридесет и един лева осемдесет и осем стотинки) /374,20 евро (триста седемдесет и четири евро и двадесет евроцента) с ДДС.</w:t>
            </w:r>
          </w:p>
        </w:tc>
      </w:tr>
      <w:tr w:rsidR="006E6A9C" w:rsidRPr="000F44E5" w:rsidTr="00653C8B">
        <w:tc>
          <w:tcPr>
            <w:tcW w:w="10598" w:type="dxa"/>
          </w:tcPr>
          <w:p w:rsidR="00C7088A" w:rsidRPr="00C7088A" w:rsidRDefault="00AC08D5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="00B72C39" w:rsidRPr="00C7088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C7088A" w:rsidRPr="00C7088A">
              <w:rPr>
                <w:rStyle w:val="a6"/>
                <w:rFonts w:ascii="Times New Roman" w:hAnsi="Times New Roman"/>
                <w:sz w:val="26"/>
                <w:szCs w:val="26"/>
              </w:rPr>
              <w:t>429 от 28.10.2025</w:t>
            </w:r>
            <w:r w:rsidR="00B72C39" w:rsidRPr="00C7088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C61126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C7088A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Открива</w:t>
            </w:r>
            <w:r w:rsidR="00C7088A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продажба чрез публичен търг на недвижими имоти – частна общинска собственост, представляващи: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   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 Незастроен УПИ /урегулиран поземлен имот/  Х /десети/  с пл.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105 / сто и пет/ в кв. 13 /тринадесети/ с площ 911 /деветстотин и единадесет/ кв.м. по ПУП /ЗРП/ на с. Подрумче утвърден със заповед № 97/20.02.1989 г., отреден за жилищно строителство, актуван с АЧОС № 4264/15.07.2008 г.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 2. Незастроен УПИ /урегулиран поземлен имот/  ХI /единадесети/  с пл.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105 / сто и пет/ в кв. 13 /тринадесети/ с площ 853 /осемстотин петдесет и три/ кв.м. по ПУП /ЗРП/ на с. Подрумче утвърден със заповед № 97/20.02.1989 г., отреден за жилищно строителство, актуван с АЧОС № 4265/15.07.2008 г.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 3. Незастроен УПИ /урегулиран поземлен имот/  ХI /единадесети/  с пл.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94 /деветдесет и четири/ в кв. 14 /четиринадесети/ с площ 900 /деветстотин/ кв.м. по ПУП /ЗРП/ на с. Подрумче утвърден със заповед № 97/20.02.1989 г., отреден за жилищно строителство, актуван с АЧОС № 5927/22.04.2013 г.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4. Незастроен УПИ / урегулиран поземлен имот / III /трети/  с пл.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№ 108 / сто и осем / в кв. 15 /петнадесет/ с площ 1217 /хиляда двеста и седемнадесет/ кв.м. по ПУП /ЗРП/ на с. Подрумче утвърден със заповед № 97/20.02.1989 г., отреден за жилищно строителство, актуван с АЧОС № 16504/15.11.2023 г.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5. Незастроен УПИ /урегулиран поземлен имот/  V /пети/  в кв. 18 /осемнадесети / с площ 760 /седемстотин и шестдесет/ кв.м. по ПУП /ЗРП/ на с. Подрумче утвърден със заповед № 97/20.02.1989 г., отреден за жилищно строителство, актуван с АЧОС № 13222/10.09.2019 г.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6. Незастроен урегулиран поземлен имот /УПИ/ I-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ткзс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/първи/  с пл.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№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ткзс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в квартал  2 /втори/  с площ от 700 /седемстотин/ кв.м. по ЧПУП /частичен подробен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план/  на с. Малка Чинка, махала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Блатище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   общ. Крумовград, одобрен със заповед № 982/ 30.05.1974 г., отреден за  жилищно строителство,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актуванс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АЧОС № 17052/14.10.2025 г.               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7. Незастроен урегулиран поземлен имот /УПИ/, III /трети/ в квартал 14 /четиринадесет/  с площ от 560 /петстотин и шестдесет/ кв.м. по ЧПУП /частичен подробен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план/ на с. Вранско,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„Речници“, одобрен със заповед № 599/ 26.09.1980 г., отреден за  жилищно строителство, актуван с АЧОС № 16586/15.05.2024 г. 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УПИ /урегулиран поземлен имот/ VII /седми/  в кв. 6 /шести/ с площ от 1200 /хиляда и двеста / кв.м. по ПУП /подробен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план/ на с. Голяма Чинка, утвърден със заповед № 4/02.01.1974  г. ведно с построената в него през  1987 г.: масивна триетажна жилищна сграда със ЗП-143.50 /сто четиридесет и три точка петдесет/ кв.м. и РЗП-448.05 /четиристотин четиридесет и осем нула пет/ кв.м., актуван с АЧОС № 15190/03.09.2021 г.</w:t>
            </w:r>
          </w:p>
          <w:p w:rsidR="00FD0F15" w:rsidRPr="00471558" w:rsidRDefault="00C7088A" w:rsidP="00471558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9.  Поземлен имот в урбанизираната територия на с. Орех с площ от 235 /двеста тридесет и пет/ кв.м. ведно с разположеният в него павилион тип- метална конструкция със застроена площ от 80 /осемдесет/ кв.м., актуван с АЧОС № 34/ 02.07.1997 г. 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</w:tc>
      </w:tr>
      <w:tr w:rsidR="006E6A9C" w:rsidRPr="000F44E5" w:rsidTr="00653C8B">
        <w:tc>
          <w:tcPr>
            <w:tcW w:w="10598" w:type="dxa"/>
          </w:tcPr>
          <w:p w:rsidR="00C7088A" w:rsidRDefault="00AC08D5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        </w:t>
            </w:r>
            <w:r w:rsidR="00B72C39" w:rsidRPr="00C7088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C7088A" w:rsidRPr="00C7088A">
              <w:rPr>
                <w:rStyle w:val="a6"/>
                <w:rFonts w:ascii="Times New Roman" w:hAnsi="Times New Roman"/>
                <w:sz w:val="26"/>
                <w:szCs w:val="26"/>
              </w:rPr>
              <w:t>430 от 28.10.2025</w:t>
            </w:r>
            <w:r w:rsidR="00B72C39" w:rsidRPr="00C7088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C61126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Одобрява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определя за пазарни цени, изготвените от независим оценител пазарни оценки за учредяване право на строеж върху  недвижими имоти – частна   общинска  собственост, представляващи: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1. ПИ с идентификатор 39970.501.3037 с площ от 383 кв.м. по кадастралната карта и кадастралните регистри на гр. Крумовград. Трайно предназначение на  територията: Урбанизирана. Начин на трайно ползване: Ниско застрояване (до 10 м.) кв. „Запад” (УПИ -V, кв.107 по ПУП), актуван с АОС № 4460/08.02.2011 год. с пазарна оценка 6800,00 лв.(шест хиляди и осемстотин лева) / 3476,78 евро      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(три хиляди четиристотин седемдесет и шест евро седемдесет и осем евроцента) без ДДС при данъчна оценка – 2668.00 лв. / 1364.13 евро.   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2. ПИ с идентификатор 39970.501.3038 с площ от 392 кв.м. по кадастралната карта и кадастралните регистри на гр.Крумовград. Трайно предназначение на  територията: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Урбанизирана. Начин на трайно ползване: Ниско застрояване (до 10 м.) кв. „Запад”(УПИ- VІ, кв.107 по ПУП), актуван с АОС № 4461/08.02.2011 год. с пазарна оценка 7 000,00 лв. (седем хиляди лева) / 3579,04 евро (три хиляди петстотин седемдесет и девет евро и четири евроцента) без ДДС при данъчна оценка – 2730.70 лв. / 1396.19 евро.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3. ПИ с идентификатор 39970.501.3043 с площ от 370 кв.м. по кадастралната карта и кадастралните регистри на гр. Крумовград. Трайно предназначение на територията: Урбанизирана. Начин на трайно ползване: Ниско застрояване (до 10 м.) кв. „Запад” (УПИ ХІ, кв. 8 по ПУП), актуван с АОС № 4449/08.02.2011 год. с пазарна оценка 6 200,00 лв. (шест хиляди и двеста лева) / 3170,01 (три хиляди сто и седемдесет евро и един евроцент) без ДДС при данъчна оценка – 2577.40 лв. / 1317.80 евро.</w:t>
            </w:r>
          </w:p>
          <w:p w:rsidR="00FD0F15" w:rsidRPr="00471558" w:rsidRDefault="00C7088A" w:rsidP="00471558">
            <w:pPr>
              <w:pStyle w:val="a7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4. ПИ с идентификатор 39970.501.3044 с площ от 413 кв.м. по кадастралната карта и кадастралните регистри на гр.Крумовград. Трайно предназначение на територията:Урбанизирана. Начин на трайно ползване: Ниско застрояване (до 10 м.) кв. „Запад” (УПИ ХІІ, кв.8 по ПУП), актуван с АОС № 4450/08.02.2011 год. с пазарна оценка 6900,00 лв. (шест хиляди и деветстотин лева) / 3527,91 (три хиляди петстотин двадесет и седем евро деветдесет и един евроцента) без ДДС при данъчна оценка – 2877.00 лв. / 1470.99 евро.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cr/>
              <w:t>5. ПИ с идентификатор 39970.501.3060 с площ от 414 кв.м. по кадастралната карта и кадастралните регистри на гр.Крумовград. Трайно предназначение на територията:Урбанизирана. Начин на трайно ползване: Ниско застрояване (до 10 м.) кв. „Запад” (УПИ X, кв.109 по ПУП), актуван с АОС № 16527/11.03.2024 год. с пазарна оценка 6 400,00 лв. (шест хиляди и четиристотин лева) / 3272,27 евро (три хиляди двеста седемдесет и две евро двадесет и седем евроцента) без ДДС при данъчна оценка – 3168.80 лв. / 1620.18 евро</w:t>
            </w:r>
            <w:r w:rsidR="004715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</w:p>
        </w:tc>
      </w:tr>
      <w:tr w:rsidR="00743498" w:rsidRPr="000F44E5" w:rsidTr="00653C8B">
        <w:tc>
          <w:tcPr>
            <w:tcW w:w="10598" w:type="dxa"/>
          </w:tcPr>
          <w:p w:rsidR="00C7088A" w:rsidRPr="00C7088A" w:rsidRDefault="00AC08D5" w:rsidP="006C514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   </w:t>
            </w:r>
            <w:r w:rsidR="00C7088A" w:rsidRPr="00C7088A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435 от 28.10.2025</w:t>
            </w:r>
            <w:r w:rsidR="00743498" w:rsidRPr="00C7088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743498"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I. Дава съгласие за ползване на общински терени, върху които има изградени строежи с временен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статут по реда на отменената ал. 4 на чл. 120 от Правилника за прилагане на Закона за териториално и селищно устройство (отм.), както следва: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Терен с площ от 143.00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З. А. П., с адрес: с. П., общ. К., Н. А. М., с адрес: гр. К., ул. „….“ № … и Е. А. Т., с адрес: гр. К., ул. „…“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Терен с площ от 187.00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З. А. П. , с адрес: с. П., общ. К., Н. А. М., с адрес: гр. К., ул. „…“ № … и Е. А. Т., с адрес: гр. К., ул. „…“ №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Терен с площ от 93.00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З. А. П. , с адрес: с. П., общ. К., Н. А. М., с адрес: гр. К., ул. „…“ № .. и Е. А. Т. , с адрес: гр. К., ул. „..“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Терен с площ от 8.00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ЕТ „Евтим - Елка Терзиева“, със седалище и адрес на управление: гр. Крумовград, ул. „Никола Вапцаров“ № 32, представляван от физическото лице – търговец Елка Йорданова Терзиева.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Терен с площ от 8.00 кв.м. в поземлен имот с идентификатор 39970.504.981 по КККР на гр. Крумовград, вид територия: урбанизирана, НТП: за друг обществен обект, комплекс, с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обща площ на имота от 6 558 кв.м., актуван с АПОС № 6307/23.01.2014 г., върху който е разположена временна постройка, собственост на А. А. В. , с адрес: гр. К., ул. „….“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6. Терен с площ от 25.00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ЕТ „Димитър Георгиев“, със седалище и адрес на управление: ж.к. „Дружба“ бл. 3, вх. А, ет. 2, ап. 3, представляван от физическото лице – търговец Димитър Георгиев Димитров.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7. Терен с площ от 77.00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М. С. Т. , с адрес: с. П. № …, общ. К., В. М. Т. , с адрес: с. П. № …, общ. К., С. М. М. , с адрес: с. П.  № …, общ. К….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8. Терен с площ от 248.00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С. И. Ч. , с адрес: гр. К., ул. „…“ № .., С. И. Б. , с адрес: гр. К., ул. „….“ № .., общ. К., А. И. Н., с адрес: гр. К., ул. „…“ № .., вх. .., ет. …, ап. …, Е. И. Ч., с адрес: с. П., ул. „…“ № …, общ. И. и И. И. Т., с адрес: гр. Х., ж.к. О… № …, общ. Х..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9. Терен с площ от 77.00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ЕТ „Башев-М-Милко Башев“, със седалище и адрес на управление: с. Полковник Желязово № 230, общ. Крумовград, представляван от физическото лице – търговец Милко А. Башев.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10. Терен с площ от 77.00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А. А. Т., с адрес: гр. К., ж.к. „…“, бл. .., вх. .., ет. .., ап.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11. Терен с площ от 9.00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ЕТ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Амеди-Ахмед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Шакир“, със седалище и адрес на управление: с. Луличка, общ. Крумовград, представляван от физическото лице – търговец Ахмед М. Шакир.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12. Терен с площ от 9.00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ЕТ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Хите-Христо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Илиев“, със седалище и адрес на управление: ул. „Родопи“ № 2 вх. Б, ет. 5, ап. 29, представляван от физическото лице – търговец Христо И. Христов.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13. Терен с площ от 32.00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Г. И. Х., с адрес: гр. К., ул. „…“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14. Терен с площ от 9.00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разположена временна постройка, собственост на Ш. М. А. , с адрес: гр. К., ул. „…“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15. Терен с площ от 9.00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В. Г. В., с адрес: гр. К., ж.к. „…“ бл. .., вх. .., ап. .. и Г. И. В., с адрес: гр. К., ж.к. „…“ бл. .., вх. .., ап.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16. Терен с площ от 11.00 кв.м. в поземлен имот с идентификатор 39970.504.1282 по КККР на гр. Крумовград, вид територия: урбанизирана, НТП: за второстепенна улица, с обща площ на имота от 13 334 кв.м., върху който е разположена временна постройка, собственост на Р. А. М., с адрес: гр. К., ул. „….“ № … и Т. А. М., с адрес: гр. К., ул. „….“ №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17. Терен с площ от 93.00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Т. З. Ю., с адрес: с. С.,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„….“ № …, общ. К..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18. Терен с площ от 11.00 кв.м. в поземлен имот с идентификатор 39970.504.981 по КККР на гр. Крумовград, вид територия: урбанизирана, НТП: за друг обществен обект, комплекс, с обща площ на имота от 6 558 кв.м., актуван с АПОС № 6307/23.01.2014 г., върху който е разположена временна постройка, собственост на С. С. Д., с адрес: гр. К., ул. „…“ №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19. Терен с площ от 24.00 кв.м. в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 и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А. Й. Г., с адрес: гр. М., ул. „…….“ …., вх. .., ет. .., ап..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20. Терен с площ от 37.00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.2012 г., върху който е разположена временна постройка собственост на ЕТ „Лазар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Добриков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“, със седалище и адрес на управление: гр. Крумовград, ул. „Беломорска“ № 25, представляван от физическото лице – търговец Лазар С.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Добриков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21. Терен с площ от 66.00 кв.м. в поземлен имот с идентификатор 39970.502.1359 по КККР на гр. Крумовград, вид територия: урбанизирана, НТП: за друг обществен обект, комплекс, с обща площ на имота от 338 кв.м., актуван с АЧОС № 4751/02.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.2012 г. и поземлен имот с идентификатор 39970.502.1361 по КККР на гр. Крумовград, вид територия: урбанизирана, НТП: за алея, с обща площ на имота от 121 кв.м., върху който е разположена временна постройка собственост на Р. А. М., с адрес: гр. К., ул. „….“ № …..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22. Терен с площ от 27.00 кв.м. в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Ш. Х. Т., с адрес: с. Е. № …, общ. К..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23. Терен с площ от 24.00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М. А. Ц., с адрес: гр. К., ул. „……“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24. Терен с площ от 50.00 кв.м. в поземлен имот с идентификатор 39970.502.1360 по КККР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.2012 г., върху който е разположена временна постройка собственост на Г. Н. Н., с адрес: гр. К., ул. „….“ № ., вх. .., ет. .., ап..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25. Терен с площ от 24.00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 и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.2012 г., върху който е разположена временна постройка собственост на ЕТ „Стефка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Коруева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-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Мони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Стив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“, със седалище и адрес на управление: с. Малък Девесил № 133, общ. Крумовград.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26. Терен с площ от 21.00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Л. И. Д., с адрес: гр. К., кв. „…“  бл. .., вх. .., ет. .., ап. …, В. В. Д., с адрес: гр. П., ул. „….“ № .. и М. В. М., с адрес: гр. К., кв. „…..“  бл. .., вх. .., ет. .., ап.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27. Терен с площ от 42.00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 и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ЕТ „ВМК - Васил Карамфилов“, със седалище и адрес на управление: гр. Крумовград, ж.к. „Изгрев“, ул. „Зорница“ № 1, представляван от физическото лице – търговец Васил М. Карамфилов.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28. Терен с площ от 21.00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ЕТ „ВМК - Васил Карамфилов“, със седалище и адрес на управление: гр. Крумовград, ж.к. „Изгрев“, ул. „Зорница“ № 1, представляван от физическото лице – търговец Васил М. Карамфилов.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29. Терен с площ от 25.00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 и поземлен имот с идентификатор 39970.502.1361 по КККР на гр. Крумовград, вид територия: урбанизирана, НТП: за алея, с обща площ на имота от 121 кв.м., върху който е разположена временна постройка собственост на М. И. П., с адрес: гр. К., ул. „……“ № …, вх. .., ет.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30. Терен с площ от 37.00 кв.м. в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ЕТ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Ади-Мит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Галя Чаушева“, със седалище и адрес на управление: гр. Крумовград, ул. „Александър Стамболийски“ №1А, вх. А, ет. 4, ап. 7, представляван от физическото лице – търговец Галя М. Чаушева.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31. Терен с площ от 20.00 кв.м. в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К. Х. Я. с адрес: гр. К., бл. „…“ вх. .., ап. 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32. Терен с площ от 30.00 кв.м. в поземлен имот с идентификатор 39970.502.1358 по КККР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 и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.2012 г., върху който е разположена временна постройка собственост на ЕТ „Алекс - Анка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Хорочева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“, със седалище и адрес на управление: гр. Крумовград, ж.к. „Запад“, бл. 1, вх. Г, ет. 2, ап. 45, представляван от представляван от физическото лице – търговец Анка А.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Хорочева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33. Терен с площ от 32.00 кв.м. в поземлен имот с идентификатор 39970.502.1358 по КККР на гр. Крумовград, вид територия: урбанизирана, НТП: за друг обществен обект, комплекс, с обща площ на имота от 364 кв.м., актуван с АЧОС № 4749/02.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.2012 г., върху който е разположена временна постройка собственост на Р. С. А. Б., с адрес: гр. К., ул. „…“, …, ет. .., ап. ...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34. Терен с площ от 25.00 кв.м. в поземлен имот с идентификатор 39970.502.1360 по КККР на гр. Крумовград, вид територия: урбанизирана, НТП: за друг обществен обект, комплекс, с обща площ на имота от 503 кв.м., актуван с АЧОС № 4750/02.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02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.2012 г., върху който е разположена временна постройка собственост на А. Р. Ю., с адрес: гр. К., ж.к. „…“, бл. .., вх. .., ет. .., ап. ...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35. Терен с площ от 51.00 кв.м. в поземлен имот с идентификатор 39970.501.3052 по КККР на гр. Крумовград, вид територия: урбанизирана, НТП: ниско застрояване (до 10 m), с обща площ на имота от 316 кв.м., актуван с АЧОС № 4468/08.02.2011 г., върху който е разположена временна постройка собственост на М. М. А. с адрес: гр. К., ул. „….“ № ….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36. Терен с площ от 54.00 кв.м. в поземлен имот с идентификатор 39970.501.3052 по КККР на гр. Крумовград, вид територия: урбанизирана, НТП: ниско застрояване (до 10 m), с обща площ на имота от 316 кв.м., актуван с АЧОС № 4468/08.02.2011 г., върху който е разположена временна постройка собственост на ЕТ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Канипа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Ангелина Симеонова“, със седалище и адрес на управление гр. Крумовград, ул. „Александър Стамболийски“ №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представляван от физическото лице – търговец Ангелина Р. Симеонова.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37. Терен с площ от 82.00 кв.м. в поземлен имот с идентификатор 39970.505.1100 по КККР на гр. Крумовград, вид територия: урбанизирана, НТП: за друг вид производствен, складов обект, с обща площ на имота от 278 кв.м., актуван с АЧОС № 10218/10.06.2016 г., върху който е разположена временна постройка собственост на ЕТ „Башев – Джемил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Деведжи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“, със седалище и адрес на управление: с. Полковник Желязово №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…..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община Крумовград, представляван от физическото лице – търговец Джемил А.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Деведжи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38. Терен с площ от 49.00 кв.м. в поземлен имот с идентификатор 39970.502.972 по КККР на гр. Крумовград, вид територия: урбанизирана, НТП: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комплексно застрояване, с обща площ на имота от 90 кв.м., актуван с АЧОС № 11 633/26.10.2017 г., върху който е разположена временна постройка собственост на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Сакал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1959“ ЕООД, със седалище и адрес на управление: гр. Крумовград, ул. „Единство“ № 5, представлявано от управителя Мехмед Х. Али.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39. Терен с площ от 59.00 кв.м. в поземлен имот с идентификатор 39970.501.937 по КККР на гр. Крумовград, вид територия: урбанизирана, НТП: комплексно застрояване, с обща площ на имота от 4942 кв.м., актуван с АЧОС № 9381/15.01.2016 г., върху който е разположена временна постройка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собственост на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Йели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2008“ ЕООД, със седалище и адрес на управление: гр. Крумовград, ул. „Княз Борис I“, бл. 1А, вх. А, ет. 3, ап. 13, представлявано от управителя Сабахтин Ф.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Хаджиахмед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40. Терен с площ от 43.00 кв.м. в поземлен имот с идентификатор 39970.502.271 по КККР на гр. Крумовград, вид територия: урбанизирана, НТП: за друг обществен обект, комплекс, с </w:t>
            </w: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обща площ на имота от 739 кв.м., актуван с АЧОС № 13 231/18.12.2019 г., върху който е разположена временна постройка собственост на ЕТ „Мико – Фанка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Хорочева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“, със седалище и адрес на управление: гр. Крумовград, ж.к. „Дружба“, бл. 2, вх. А, ет. 4, ап. 12,  представляван от физическото лице – търговец Фанка Й.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Хорочева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41. Терен с площ от 94.00 кв.м. в поземлен имот с идентификатор 39970.501.3094 по КККР на гр. Крумовград, вид територия: урбанизирана, НТП: комплексно застрояване, с обща площ на имота от 3389 кв.м., актуван с АЧОС № 13 631/17.02.2020 г., върху който е разположена временна постройка собственост на „Роси 73“ ЕООД, със седалище и адрес на управление: гр. Крумовград, ж.к. „Запад“, бл. 8, вх. А, ет. 1, ап. 3, представлявано от управителя Росица Х. Асенова. 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42. Терен с площ от 55.00 кв.м. в поземлен имот с идентификатор 12190.25.1 по КККР на с. Вранско, общ. Крумовград, вид територия: земеделска, НТП: за друг вид застрояване, с обща площ на имота от 925 кв.м., актуван с АЧОС № 15 967/02.08.2022 г., върху който е разположена временна постройка собственост на ЕТ „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Нергюзе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Джебир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“, с адрес: гр. Крумовград, ул. „Славянска“ № 11, представляван от физическото лице – търговец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Нергюзе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М. </w:t>
            </w:r>
            <w:proofErr w:type="spellStart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Джебир</w:t>
            </w:r>
            <w:proofErr w:type="spellEnd"/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C7088A" w:rsidRPr="00C7088A" w:rsidRDefault="00C7088A" w:rsidP="00C7088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II. Допуска предварително изпълнение на решението на основание чл. 60, ал. 1 от АПК, съгласно изложените мотиви в докладната записка.</w:t>
            </w:r>
          </w:p>
          <w:p w:rsidR="00743498" w:rsidRPr="00471558" w:rsidRDefault="00C7088A" w:rsidP="00C7088A">
            <w:pPr>
              <w:pStyle w:val="a7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C7088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III. Договорите за наем да се прекратят считано от 01.11.2025 г.</w:t>
            </w:r>
          </w:p>
        </w:tc>
      </w:tr>
      <w:tr w:rsidR="006E6A9C" w:rsidRPr="000F44E5" w:rsidTr="00653C8B">
        <w:tc>
          <w:tcPr>
            <w:tcW w:w="10598" w:type="dxa"/>
          </w:tcPr>
          <w:p w:rsidR="00AA48CB" w:rsidRPr="00AA48CB" w:rsidRDefault="00AC08D5" w:rsidP="00AA48C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     </w:t>
            </w:r>
            <w:r w:rsidR="006A3810"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AA48CB" w:rsidRPr="00AA48CB">
              <w:rPr>
                <w:rStyle w:val="a6"/>
                <w:rFonts w:ascii="Times New Roman" w:hAnsi="Times New Roman"/>
                <w:sz w:val="26"/>
                <w:szCs w:val="26"/>
              </w:rPr>
              <w:t>439</w:t>
            </w:r>
            <w:r w:rsidR="006A3810"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AA48CB" w:rsidRPr="00AA48CB">
              <w:rPr>
                <w:rStyle w:val="a6"/>
                <w:rFonts w:ascii="Times New Roman" w:hAnsi="Times New Roman"/>
                <w:sz w:val="26"/>
                <w:szCs w:val="26"/>
              </w:rPr>
              <w:t>от 27.11.2025</w:t>
            </w:r>
            <w:r w:rsidR="00B72C39"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C61126" w:rsidRPr="00AA48C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A48CB" w:rsidRPr="00AA48CB" w:rsidRDefault="00AA48CB" w:rsidP="00AA48C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AA48CB">
              <w:rPr>
                <w:rFonts w:ascii="Times New Roman" w:hAnsi="Times New Roman"/>
                <w:sz w:val="26"/>
                <w:szCs w:val="26"/>
              </w:rPr>
              <w:t xml:space="preserve">I. </w:t>
            </w:r>
            <w:r w:rsidR="00DC39EB">
              <w:rPr>
                <w:rFonts w:ascii="Times New Roman" w:hAnsi="Times New Roman"/>
                <w:sz w:val="26"/>
                <w:szCs w:val="26"/>
              </w:rPr>
              <w:t>Дава с</w:t>
            </w:r>
            <w:r w:rsidR="00DC39EB" w:rsidRPr="00AA48CB">
              <w:rPr>
                <w:rFonts w:ascii="Times New Roman" w:hAnsi="Times New Roman"/>
                <w:sz w:val="26"/>
                <w:szCs w:val="26"/>
              </w:rPr>
              <w:t xml:space="preserve">ъгласие </w:t>
            </w:r>
            <w:r w:rsidRPr="00AA48CB">
              <w:rPr>
                <w:rFonts w:ascii="Times New Roman" w:hAnsi="Times New Roman"/>
                <w:sz w:val="26"/>
                <w:szCs w:val="26"/>
              </w:rPr>
              <w:t xml:space="preserve">да бъде отдаден под наем </w:t>
            </w:r>
            <w:proofErr w:type="spellStart"/>
            <w:r w:rsidRPr="00AA48CB">
              <w:rPr>
                <w:rFonts w:ascii="Times New Roman" w:hAnsi="Times New Roman"/>
                <w:sz w:val="26"/>
                <w:szCs w:val="26"/>
              </w:rPr>
              <w:t>бeз</w:t>
            </w:r>
            <w:proofErr w:type="spellEnd"/>
            <w:r w:rsidRPr="00AA48CB">
              <w:rPr>
                <w:rFonts w:ascii="Times New Roman" w:hAnsi="Times New Roman"/>
                <w:sz w:val="26"/>
                <w:szCs w:val="26"/>
              </w:rPr>
              <w:t xml:space="preserve"> търг или конкурс на „Български пощи“ ЕАД  част от недвижим имот – частна общинска собственост, представляващ: Помещение с полезна площ от 14 кв.м. на първия етаж от масивна двуетажна сграда със застроена площ от 150 кв.м., разположена в УПИ VI, целият с площ от 1300 кв.м., в кв. 9 по ПУП на с. Малък Девесил, актуван с АЧОС № 16530/11.03.2024 г., за предоставяне на пощенски услуги, за срок до 30.12.2030 г., при месечна наемна цена в размер на 20,00 лв. (двадесет лева) /10,23 евро(десет евро двадесет и три евроцента) без ДДС, изчислена при условията на чл. 21, ал. 1 и ал. 2 от Наредбата за реда за придобиване, управление и разпореждане с общинско имущество в община Крумовград на Общински съвет – Крумовград.</w:t>
            </w:r>
          </w:p>
          <w:p w:rsidR="006069ED" w:rsidRPr="00471558" w:rsidRDefault="00AA48CB" w:rsidP="00AA48CB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AA48CB">
              <w:rPr>
                <w:rFonts w:ascii="Times New Roman" w:hAnsi="Times New Roman"/>
                <w:sz w:val="26"/>
                <w:szCs w:val="26"/>
              </w:rPr>
              <w:t>II. ОПРЕДЕЛЯ 30 на сто от постъпленията от наем на посочения в т. I от настоящото решение помещение да се използват за изпълнение на дейности от местно значение в с. Малък Девесил, общ. Крумовград.</w:t>
            </w:r>
          </w:p>
        </w:tc>
      </w:tr>
      <w:tr w:rsidR="006A3810" w:rsidRPr="000F44E5" w:rsidTr="00653C8B">
        <w:tc>
          <w:tcPr>
            <w:tcW w:w="10598" w:type="dxa"/>
          </w:tcPr>
          <w:p w:rsidR="00AA48CB" w:rsidRPr="00AA48CB" w:rsidRDefault="006A3810" w:rsidP="006A3810">
            <w:pPr>
              <w:pStyle w:val="a7"/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    </w:t>
            </w:r>
            <w:r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AA48CB" w:rsidRPr="00AA48CB">
              <w:rPr>
                <w:rStyle w:val="a6"/>
                <w:rFonts w:ascii="Times New Roman" w:hAnsi="Times New Roman"/>
                <w:sz w:val="26"/>
                <w:szCs w:val="26"/>
              </w:rPr>
              <w:t>440 от 27.11.2025</w:t>
            </w:r>
            <w:r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6A3810" w:rsidRPr="00471558" w:rsidRDefault="00AA48CB" w:rsidP="00471558">
            <w:pPr>
              <w:pStyle w:val="a7"/>
              <w:rPr>
                <w:rStyle w:val="a6"/>
                <w:rFonts w:ascii="Times New Roman" w:eastAsia="Courier New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 xml:space="preserve">І. </w:t>
            </w:r>
            <w:r w:rsidR="00DC39EB"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>Открива</w:t>
            </w:r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 xml:space="preserve"> процедура за отдаване под наем чрез публичен търг на част от недвижим имот – публична общинска собственост, представляващ: павилион № 7, с площ от 15 кв.м. – </w:t>
            </w:r>
            <w:proofErr w:type="spellStart"/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>преместваемо</w:t>
            </w:r>
            <w:proofErr w:type="spellEnd"/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 xml:space="preserve"> съоръжение с унифициран дизайн, по одобрена схема на гл. архитект на община Крумовград, съгласно чл. 56, ал. 2 от ЗУТ, </w:t>
            </w:r>
            <w:proofErr w:type="spellStart"/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 xml:space="preserve"> се в поземлен имот с </w:t>
            </w:r>
            <w:proofErr w:type="spellStart"/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>ид</w:t>
            </w:r>
            <w:proofErr w:type="spellEnd"/>
            <w:r w:rsidRPr="00AA48CB">
              <w:rPr>
                <w:rFonts w:ascii="Times New Roman" w:eastAsia="Courier New" w:hAnsi="Times New Roman"/>
                <w:sz w:val="26"/>
                <w:szCs w:val="26"/>
                <w:lang w:eastAsia="bg-BG"/>
              </w:rPr>
              <w:t>. 39970.502.1394  по КК и КР на гр. Крумовград, одобрени със Заповед № РД-18-96/30.12.2009 год. на Изпълнителен директор на АГКК, целият с площ от 3859 кв.м., трайно предназначение на територията: урбанизирана, с начин на трайно ползване: за търговски обект, комплекс; за търговска дейност, за срок от 10 години.</w:t>
            </w:r>
          </w:p>
        </w:tc>
      </w:tr>
      <w:tr w:rsidR="00AA48CB" w:rsidRPr="000F44E5" w:rsidTr="00653C8B">
        <w:tc>
          <w:tcPr>
            <w:tcW w:w="10598" w:type="dxa"/>
          </w:tcPr>
          <w:p w:rsidR="00AA48CB" w:rsidRPr="00AA48CB" w:rsidRDefault="00AA48CB" w:rsidP="00AA48C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С решение № 4</w:t>
            </w:r>
            <w:r w:rsidR="008D08E8">
              <w:rPr>
                <w:rStyle w:val="a6"/>
                <w:rFonts w:ascii="Times New Roman" w:hAnsi="Times New Roman"/>
                <w:sz w:val="26"/>
                <w:szCs w:val="26"/>
              </w:rPr>
              <w:t>55 от 22.12</w:t>
            </w:r>
            <w:r w:rsidRPr="00AA48C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.2025 г.  Общински съвет: </w:t>
            </w:r>
          </w:p>
          <w:p w:rsidR="008D08E8" w:rsidRPr="008D08E8" w:rsidRDefault="008D08E8" w:rsidP="008D08E8">
            <w:pPr>
              <w:pStyle w:val="a7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I. Общински съвет – Крумовград дава съгласие за временно ползване на терен с площ от 100,00 кв.м., в поземлен имот с идентификатор 57950.37.27 по КККР на с. Поточница, община Крумовград, одобрен със заповед № РД-18-370/19.09.2017 г. на изпълнителния директор на АГКК, м. ХАМБАР ЧАЛ, вид собственост: общинска публична, вид територия: земеделска, категория: 5, НТП: пасище, площ: 83 124 кв. м, стар номер: 037027, необходим за регистрацията на животновъден обект – пасище на наемателя Г. Р. Ю. от с. Поточница, </w:t>
            </w:r>
            <w:proofErr w:type="spellStart"/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мах</w:t>
            </w:r>
            <w:proofErr w:type="spellEnd"/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. „…………“ № ….., община Крумовград, при условията и за срока на действие на Договор № 249/20.06.2025 г. за наем на имота. </w:t>
            </w:r>
          </w:p>
          <w:p w:rsidR="008D08E8" w:rsidRPr="008D08E8" w:rsidRDefault="008D08E8" w:rsidP="008D08E8">
            <w:pPr>
              <w:pStyle w:val="a7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lastRenderedPageBreak/>
              <w:t xml:space="preserve">II. След влизане в сила на настоящото решение гореописаното искане за разрешаване на поставяне на навес, необходим за регистрацията на животновъден обект – пасище да бъде препратено по компетентност на главния архитект на Община Крумовград, съобразно правомощията му, предоставени с Наредба за реда и условията за разполагане на </w:t>
            </w:r>
            <w:proofErr w:type="spellStart"/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преместваеми</w:t>
            </w:r>
            <w:proofErr w:type="spellEnd"/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обекти, рекламни, информационни и монументално-декоративни елементи за търговски и други обслужващи дейности на територията на община Крумовград, приета от Общински съвет – Крумовград.</w:t>
            </w:r>
          </w:p>
        </w:tc>
      </w:tr>
      <w:tr w:rsidR="008D08E8" w:rsidRPr="000F44E5" w:rsidTr="00653C8B">
        <w:tc>
          <w:tcPr>
            <w:tcW w:w="10598" w:type="dxa"/>
          </w:tcPr>
          <w:p w:rsidR="008D08E8" w:rsidRPr="008D08E8" w:rsidRDefault="008D08E8" w:rsidP="008D08E8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8D08E8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  С решение № 45</w:t>
            </w:r>
            <w:r>
              <w:rPr>
                <w:rStyle w:val="a6"/>
                <w:rFonts w:ascii="Times New Roman" w:hAnsi="Times New Roman"/>
                <w:sz w:val="26"/>
                <w:szCs w:val="26"/>
              </w:rPr>
              <w:t>6</w:t>
            </w:r>
            <w:r w:rsidRPr="008D08E8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22.12.2025 г.  Общински съвет: </w:t>
            </w:r>
          </w:p>
          <w:p w:rsidR="008D08E8" w:rsidRPr="008D08E8" w:rsidRDefault="008D08E8" w:rsidP="008D08E8">
            <w:pPr>
              <w:pStyle w:val="a7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I. О</w:t>
            </w:r>
            <w:r w:rsidR="00DC39EB"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ткрива</w:t>
            </w:r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процедура за продажба без търг или конкурс на недвижим имот, представляващ: реална част с площ от 142 кв.м. придаваща се към УПИ VII38, в кв. 7 по ПУП на с. Едрино, одобрен със Заповед № 545/22.05.1963 г., актуван с АЧОС № 17 053 от 04.11.2025 г. на Н.  Ш.  А. от с. Едрино № ….., община Крумовград, област Кърджали. </w:t>
            </w:r>
          </w:p>
          <w:p w:rsidR="008D08E8" w:rsidRPr="008D08E8" w:rsidRDefault="008D08E8" w:rsidP="008D08E8">
            <w:pPr>
              <w:pStyle w:val="a7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II. ОДОБРЯВА и определя за пазарна цена изготвената от независим оценител пазарна оценка за продажба на недвижим имот – частна общинска собственост, представляващ: реална част с площ от 142 кв.м. придаваща се към УПИ VII38, в кв. 7 по ПУП на с. Едрино, одобрен със Заповед № 545/22.05.1963 г., актуван с АЧОС № 17 053 от 04.11.2025 г.,  в размер на 1 200 лева (хиляда и двеста лева)/613,55 евро (шестстотин и тринадесет евро и петдесет и пет евроцента) без ДДС, при данъчна оценка на имота 296,50 лева/151,60 евро. </w:t>
            </w:r>
          </w:p>
          <w:p w:rsidR="008D08E8" w:rsidRPr="008D08E8" w:rsidRDefault="008D08E8" w:rsidP="008D08E8">
            <w:pPr>
              <w:pStyle w:val="a7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8D08E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III. ДАВА СЪГЛАСИЕ Община Крумовград да прехвърли на Н.  Ш. А. от с. Едрино № …., община Крумовград, област Кърджали, правото на собственост върху недвижим имот – частна общинска собственост, представляващ: реална част с площ от 142 кв.м. придаваща се към УПИ VII38, в кв. 7 по ПУП на с. Едрино, одобрен със Заповед № 545/22.05.1963 г., актуван с АЧОС № 17 053 от 04.11.2025 г., по актуална пазарна цена в размер на 1 200 лева (хиляда и двеста лева)/613,55 евро (шестстотин и тринадесет евро и петдесет и пет евроцента) без ДДС.</w:t>
            </w:r>
          </w:p>
        </w:tc>
      </w:tr>
      <w:tr w:rsidR="008D08E8" w:rsidRPr="000F44E5" w:rsidTr="00653C8B">
        <w:tc>
          <w:tcPr>
            <w:tcW w:w="10598" w:type="dxa"/>
          </w:tcPr>
          <w:p w:rsidR="008D08E8" w:rsidRPr="002E68E6" w:rsidRDefault="008D08E8" w:rsidP="008D08E8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2E68E6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С решение № 457 от 22.12.2025 г.  Общински съвет: 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I. О</w:t>
            </w:r>
            <w:r w:rsidR="00DC39EB"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добрява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и определя за пазарни цени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изготвените от независим оценител пазарни оценки за продажба на недвижими имоти- частна общинска собственост, представляващи: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1. Незастроен урегулиран поземлен имот /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УПИ/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III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/трети/ в кв. 13 /тринадесети/с площ от 700 /седемстотин/ кв.м. по ПУП /ЗРП/ на с. Студен Кладенец, одобрен със заповед № 931/ 19.10.1977 г., отреден за жилищно строителство, актуван с АЧОС № 17048/01.10.2025 год. с пазарна цена 6 800 /шест хиляди и осемстотин/ лв. без ДДС, при данъчна оценка 1461.60 лв. (3 476.78 €)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2. Незастроен урегулиран поземлен имот /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УПИ/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V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/пети/ в кв. 17 /седемнадесети/с площ от 805 /осемстотин и пет/ кв.м. по ПУП /ЗРП/ на с. Студен Кладенец, одобрен със заповед № 931/ 19.10.1977 г., отреден за жилищно строителство, актуван с АЧОС № 17050/01.10.2025 год. с пазарна цена 7700 /седем хиляди и седемстотин/ лв. без ДДС, при данъчна оценка 1680.80 лв. (3 936.95 €) 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3. Поземлен имот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планоснимачен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№ 25 /двадесет и пет/ в кв. 5 /пети/ с площ от 940 /деветстотин и четиридесет/ кв.м. по ПУП / ЗРП/ на с. Сливарка,одобрен със заповед № 552/16.09.1983 год. ведно с построената: двуетажна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полумасивна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жилищна сграда със застроена площ- 66 /шестдесет и шест/ кв.м., актуван с АЧОС № 5931/22.04.2013 год. с пазарна цена 16000 /шестнадесет хиляди/ лв. без ДДС, при данъчна оценка 2848.30 лв.  (8180.67 €)  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Незастроен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десети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пл.сн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№ 10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сто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пет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1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тринадесети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911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деветстотин и единадесет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Подрумче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утвърден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97/20.02.1989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4264/15.07.2008 год. с пазарна цена 6300 /шест хиляди и триста/ лв. без ДДС, при данъчна оценка 1151.50 лв. (3221.14 €)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 5. Незастроен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единадесети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пл.сн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№ 10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сто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lastRenderedPageBreak/>
              <w:t xml:space="preserve">и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пет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1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тринадесети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853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осемстотин петдесет и три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Подрумче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утвърден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97/20.02.1989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4265/15.07.2008 год. с пазарна цена 5900 /пет хиляди и деветстотин/ лв. без ДДС, при данъчна оценка 1050.50  лв. (3016.62 €)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 6. Незастроен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единадесети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пл.сн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№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94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деветдесет и четири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1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четиринадесети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900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деветстотин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Подрумче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утвърден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97/20.02.1989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5927/22.04.2013 г. с пазарна цена 6200 /шест хиляди и двеста/ лв. без ДДС, при данъчна оценка 1922.40 лв. (3 170.01 €)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 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Незастроен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 xml:space="preserve">УПИ 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 III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трети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пл.сн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№ 108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сто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осем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15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петнадесет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1217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хиляда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двеста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седемнадесет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Подрумче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утвърден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97/20.02.1989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16504/15.11.2023 г. с пазарна цена 8400 /осем хиляди и четиристотин/ лв. без ДДС, при данъчна оценка 2599.50 лв. (4 294.85 €)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8. Незастроен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 V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пети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1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осемнадесети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760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седемстотин и шестдесет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/ЗРП/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Подрумче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утвърден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97/20.02.1989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отреден за жилищно строителство, актуван с АЧОС № 13222/10.09.2019 г. с пазарна цена 5300 /пет хиляди и триста/ лв. без ДДС, при данъчна оценка 1368.00 лв. (2 709.85 €)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9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Незастроен у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/УПИ/ I-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ткзс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/</w:t>
            </w:r>
            <w:proofErr w:type="spellStart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първи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пл.сн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№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ткзс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квартал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2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втори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700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седемстотин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ЧПУП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частичен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подробен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устройствен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Малка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Чинка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махала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„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Блатище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“  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общ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Крумовград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одобрен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982/ 30.05.1974 </w:t>
            </w:r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г.,</w:t>
            </w:r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отреден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жилищно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строителство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актуванс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АЧОС № 17052/14.10.2025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с пазарна цена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4 500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/четири хиляди и петстотин/ лв. без ДДС, при данъчна оценка 1428.00 лв. (2300.81 €)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           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 xml:space="preserve"> </w:t>
            </w:r>
          </w:p>
          <w:p w:rsidR="008D08E8" w:rsidRPr="002E68E6" w:rsidRDefault="008D08E8" w:rsidP="008D08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10. Незастроен у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/УПИ/, III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трети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квартал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14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четиринадесет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5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60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петстотин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шестдесет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ЧПУП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/частичен подробен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план/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Вранско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мах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„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Речници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“,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одобрен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599/ 26.09.1980 </w:t>
            </w:r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г.,</w:t>
            </w:r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отреден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жилищно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строителство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актуван с АЧОС № 16586/15.05.2024 г. с пазарна цена 3500 /три хиляди и петстотин/ лв. без ДДС, при данъчна оценка 1196.20 лв. (1 789.52 €) </w:t>
            </w:r>
          </w:p>
          <w:p w:rsidR="008D08E8" w:rsidRPr="002E68E6" w:rsidRDefault="008D08E8" w:rsidP="008D08E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11. </w:t>
            </w: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УПИ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урегулиран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поземлен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имот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VII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седми</w:t>
            </w:r>
            <w:proofErr w:type="spellEnd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/  в</w:t>
            </w:r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 6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шести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площ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1200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хиляда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двеста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spellStart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</w:t>
            </w:r>
            <w:proofErr w:type="spellEnd"/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ПУП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подробен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устройствен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план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Голяма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Чинка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утвърден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заповед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№ 4/02.01.1974  г.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ведно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с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построената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него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през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 1987 г.: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масивна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триетажна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жилищна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сграда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със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ЗП-143.50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сто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четиридесет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три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точка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петдесет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. </w:t>
            </w:r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и</w:t>
            </w:r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РЗП-448.05 /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четиристотин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четиридесет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и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осем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нула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пет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/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кв.м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,актуван с АЧОС №15190/03.09.2021 г.с пазарна цена 40 000 /четиридесет хиляди/ лв. без ДДС, при данъчна оценка 14715.40 лв. (20 451.68€)</w:t>
            </w:r>
          </w:p>
          <w:p w:rsidR="008D08E8" w:rsidRPr="002E68E6" w:rsidRDefault="008D08E8" w:rsidP="00471558">
            <w:pPr>
              <w:spacing w:after="0" w:line="240" w:lineRule="auto"/>
              <w:ind w:firstLine="708"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12.  Поземлен имот в урбанизираната територия на с. Орех с площ от 235 /двеста тридесет и пет/ кв.м. ведно с разположеният в него павилион тип- метална конструкция със застроена площ от 80 /осемдесет/ кв.м., актуван с АЧОС № 34/ 02.07.1997 г. с пазарна цена 6300  /шест хиляди и триста/ лв. без ДДС, при данъчна оценка 4 06.20   лв. (3221.14 €) </w:t>
            </w:r>
          </w:p>
        </w:tc>
      </w:tr>
      <w:tr w:rsidR="003E0507" w:rsidRPr="000F44E5" w:rsidTr="00653C8B">
        <w:tc>
          <w:tcPr>
            <w:tcW w:w="10598" w:type="dxa"/>
          </w:tcPr>
          <w:p w:rsidR="003E0507" w:rsidRPr="002E68E6" w:rsidRDefault="00DC39EB" w:rsidP="00DC39E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 </w:t>
            </w:r>
            <w:r w:rsidR="003E0507" w:rsidRPr="002E68E6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458 от 22.12.2025 г.  Общински съвет:</w:t>
            </w:r>
          </w:p>
          <w:p w:rsidR="003E0507" w:rsidRPr="002E68E6" w:rsidRDefault="003E0507" w:rsidP="003E0507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На основание чл.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21, ал.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1, т. 8 от Закона за местното самоуправление и местната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администрация, във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вр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с чл. 12, ал. 4 и чл. 8, ал. 2 от Закона за общинската собственост,  във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вр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с чл. 17, ал. 3 от Наредбата за реда за придобиване, управление и разпореждане с общинско имущество на Община Крумовград и във връзка с чл. 19 и чл. 198б, т. 2 от Закона за водите, както и Протокол от 17.12.2025 г. на междуведомствена комисия за проверка и одобрение на инвестициите, създадена със заповед № АВиК-03-359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от 0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.12.202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5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г. на председателя Асоциация по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ВиК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обособената територия, обслужвана от „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ВиК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 ООД – гр.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Кърджали.</w:t>
            </w:r>
          </w:p>
          <w:p w:rsidR="003E0507" w:rsidRPr="002E68E6" w:rsidRDefault="003E0507" w:rsidP="002E68E6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Общински съвет – Крумовград </w:t>
            </w:r>
            <w:r w:rsidR="00DC39EB" w:rsidRPr="002E68E6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 и</w:t>
            </w:r>
            <w:r w:rsidR="00DC39EB" w:rsidRPr="002E68E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bg-BG"/>
              </w:rPr>
              <w:t xml:space="preserve"> приема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следните инвестиции, в активи общинска собственост на община Крумовград, извършени от „</w:t>
            </w:r>
            <w:proofErr w:type="spellStart"/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ВиК</w:t>
            </w:r>
            <w:proofErr w:type="spellEnd"/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“ ООД – гр. Кърджали през 2025 г.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с обща стойност на инвестициите в размер на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202 371.07 лв.,</w:t>
            </w:r>
            <w:r w:rsidRPr="002E68E6"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както следва:</w:t>
            </w:r>
          </w:p>
          <w:tbl>
            <w:tblPr>
              <w:tblW w:w="9923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0"/>
              <w:gridCol w:w="7238"/>
              <w:gridCol w:w="1985"/>
            </w:tblGrid>
            <w:tr w:rsidR="003E0507" w:rsidRPr="002E68E6" w:rsidTr="003E0507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на вътрешна водопроводна мрежа с.Звънарка, общ.Крумовград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989.61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НР Крумовград - Монтаж на поплавък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3 563.76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на довеждащ водопровод с.Гулия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847.78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БПС Овчари - Монтаж на помпа S-151 B/7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7 362.96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Монтаж на водомер DN 300 за ШК 1, гр.Крумовград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21 585.01 лв.</w:t>
                  </w:r>
                </w:p>
              </w:tc>
            </w:tr>
            <w:tr w:rsidR="003E0507" w:rsidRPr="002E68E6" w:rsidTr="003E0507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на вътрешна водопроводна мрежа в района на Пазара, гр. Крумовград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1 796.60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Монтаж на водомер DN 80 НР Пашинци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965.74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Монтаж на водомер DN 80 НР Лещарка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967.91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Монтаж на водомер DN 150 ПС Овчари I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1 908.48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на довеждащ водопровод с.Гулия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3 497.95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11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Реконструкция на довеждащ водопровод ПС Крумовград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46 142.71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ПС Подрумче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10 238.50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Монтаж на терминална станция по GSM НР Подрумче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3 114.21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Монтаж на терминална станция по GSM ПС Подрумче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2 584.01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ПС Гулийка - Монтаж на възвратна клапа DN 80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312.40 лв.</w:t>
                  </w:r>
                </w:p>
              </w:tc>
            </w:tr>
            <w:tr w:rsidR="003E0507" w:rsidRPr="002E68E6" w:rsidTr="003E0507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16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ПС Горна Кула - Монтаж на водомер DN 80 направление НР Златолист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754.25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17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на довеждащ водопровод ПС Луличка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39 665.21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18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на довеждащ водопровод с.Подрумче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11 246.98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19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НР Звънарка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10 004.84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НР Сърнак - Монтаж на СК ф 65 мм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1 979.58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21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СВО Гробищен парк, гр. Крумовград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703.26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22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ПХУ Подрумче - Монтаж на мобилен резервоар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2 347.15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23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Реконструкция ПС Морянци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1 141.51 лв.</w:t>
                  </w:r>
                </w:p>
              </w:tc>
            </w:tr>
            <w:tr w:rsidR="003E0507" w:rsidRPr="002E68E6" w:rsidTr="003E0507">
              <w:trPr>
                <w:trHeight w:val="75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24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 xml:space="preserve">Реконструкция на вътрешна водопроводна мрежа </w:t>
                  </w:r>
                  <w:proofErr w:type="spellStart"/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мах</w:t>
                  </w:r>
                  <w:proofErr w:type="spellEnd"/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.Дъбово, с.Звънарка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734.77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25</w:t>
                  </w: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Подмяна на Общи водомери - 297 бр.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color w:val="000000"/>
                      <w:sz w:val="26"/>
                      <w:szCs w:val="26"/>
                    </w:rPr>
                    <w:t>27 915,89 лв.</w:t>
                  </w:r>
                </w:p>
              </w:tc>
            </w:tr>
            <w:tr w:rsidR="003E0507" w:rsidRPr="002E68E6" w:rsidTr="003E0507">
              <w:trPr>
                <w:trHeight w:val="37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7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Общо инвестиции за община Крумовград към 30.11.2025 г.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3E0507" w:rsidRPr="002E68E6" w:rsidRDefault="003E0507" w:rsidP="003E0507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2E68E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6"/>
                      <w:szCs w:val="26"/>
                    </w:rPr>
                    <w:t>202 371,07 лв.</w:t>
                  </w:r>
                </w:p>
              </w:tc>
            </w:tr>
          </w:tbl>
          <w:p w:rsidR="003E0507" w:rsidRPr="002E68E6" w:rsidRDefault="003E0507" w:rsidP="003E050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3E0507" w:rsidRPr="002E68E6" w:rsidRDefault="003E0507" w:rsidP="003E0507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>II.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Общински съвет – Крумовград </w:t>
            </w:r>
            <w:r w:rsidR="00DC39EB" w:rsidRPr="00DC39EB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упълномощава и възлага</w:t>
            </w:r>
            <w:r w:rsidR="00DC39EB" w:rsidRPr="002E68E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на Кмета на Община Крумовград да подпише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приемо-предавателен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протокол с „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ВиК</w:t>
            </w:r>
            <w:proofErr w:type="spellEnd"/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ООД</w:t>
            </w:r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гр. Кърджали за посочените в точка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активи.</w:t>
            </w:r>
          </w:p>
          <w:p w:rsidR="003E0507" w:rsidRPr="002E68E6" w:rsidRDefault="003E0507" w:rsidP="003E0507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 xml:space="preserve">III.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Общински съвет - Крумовград </w:t>
            </w:r>
            <w:r w:rsidR="00DC39EB" w:rsidRPr="002E68E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>предоставя</w:t>
            </w:r>
            <w:r w:rsidRPr="002E68E6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за управление посочените в точка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bg-BG"/>
              </w:rPr>
              <w:t>I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 </w:t>
            </w:r>
            <w:r w:rsidRPr="002E68E6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lastRenderedPageBreak/>
              <w:t xml:space="preserve">активи </w:t>
            </w:r>
            <w:r w:rsidRPr="002E68E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>на Асоциация по В и К на обособената територия, обслужвана от „В и К” ООД, гр.Кърджали</w:t>
            </w:r>
            <w:r w:rsidRPr="002E68E6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 xml:space="preserve">. </w:t>
            </w:r>
          </w:p>
          <w:p w:rsidR="003E0507" w:rsidRPr="002E68E6" w:rsidRDefault="003E0507" w:rsidP="00471558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2E68E6">
              <w:rPr>
                <w:rFonts w:ascii="Times New Roman" w:eastAsia="Times New Roman" w:hAnsi="Times New Roman"/>
                <w:b/>
                <w:sz w:val="26"/>
                <w:szCs w:val="26"/>
                <w:lang w:val="en-US" w:eastAsia="bg-BG"/>
              </w:rPr>
              <w:t xml:space="preserve">IV.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Общински съвет – Крумовград</w:t>
            </w:r>
            <w:r w:rsidRPr="002E68E6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bg-BG"/>
              </w:rPr>
              <w:t xml:space="preserve"> </w:t>
            </w:r>
            <w:r w:rsidR="00DC39EB" w:rsidRPr="00DC39EB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 xml:space="preserve">упълномощава и възлага </w:t>
            </w:r>
            <w:r w:rsidRPr="002E68E6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 xml:space="preserve">на Кмета на Община Крумовград да </w:t>
            </w:r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изпрати уведомително писмо до Асоциация по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ВиК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обособената територия, обслужвана от „В и К</w:t>
            </w:r>
            <w:proofErr w:type="gram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ООД</w:t>
            </w:r>
            <w:proofErr w:type="gram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гр. Кърджали за предоставяне на активите на </w:t>
            </w:r>
            <w:proofErr w:type="spellStart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ВиК</w:t>
            </w:r>
            <w:proofErr w:type="spellEnd"/>
            <w:r w:rsidRP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оператора – „В и К“ ООД – гр. Кърджали за изпълняване на дейностите по Договор за стопанисване, поддържане и експлоатация на В и К системите и съоръженията и предоставяне на водоснабдителни и канализационни услуги, както и да подпише всички необходими документи за предаване на активите. </w:t>
            </w:r>
          </w:p>
        </w:tc>
      </w:tr>
      <w:tr w:rsidR="003E0507" w:rsidRPr="000F44E5" w:rsidTr="00653C8B">
        <w:tc>
          <w:tcPr>
            <w:tcW w:w="10598" w:type="dxa"/>
          </w:tcPr>
          <w:p w:rsidR="003E0507" w:rsidRPr="003E0507" w:rsidRDefault="003E0507" w:rsidP="003E0507">
            <w:pPr>
              <w:pStyle w:val="a7"/>
              <w:jc w:val="center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3E0507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>С решение № 45</w:t>
            </w:r>
            <w:r>
              <w:rPr>
                <w:rStyle w:val="a6"/>
                <w:rFonts w:ascii="Times New Roman" w:hAnsi="Times New Roman"/>
                <w:sz w:val="26"/>
                <w:szCs w:val="26"/>
              </w:rPr>
              <w:t>9</w:t>
            </w:r>
            <w:r w:rsidRPr="003E050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22.12.2025 г.  Общински съвет:</w:t>
            </w:r>
          </w:p>
          <w:p w:rsidR="003E0507" w:rsidRPr="003E0507" w:rsidRDefault="003E0507" w:rsidP="003E0507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І.</w:t>
            </w:r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DC39EB"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открива</w:t>
            </w:r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процедура за учредяване на възмездно право на пристрояване без търг или конкурс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полза на „</w:t>
            </w:r>
            <w:proofErr w:type="spellStart"/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Адес</w:t>
            </w:r>
            <w:proofErr w:type="spellEnd"/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БГ“ ООД, с ЕИК 207022841, със седалище и адрес на управление с. Токачка, ул. „…….“ № …., община Крумовград, представлявано от Д. Т. С. – управител.</w:t>
            </w:r>
          </w:p>
          <w:p w:rsidR="003E0507" w:rsidRPr="003E0507" w:rsidRDefault="003E0507" w:rsidP="003E0507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II. </w:t>
            </w:r>
            <w:r w:rsidR="00DC39EB"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Одобрява</w:t>
            </w:r>
            <w:r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и определя за пазарна цена </w:t>
            </w:r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изготвената от независим оценител пазарна оценка за възмездно право на пристрояване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размер на 225,00 лв. (двеста двадесет и пет лева) / 115,04 евро (сто и петнадесет евро и четири евроцента) без ДДС, при данъчна оценка на имота 18,10 лв. (осемнадесет лева и десет стотинки) / 9,25 евро (девет евро двадесет и пет евроцента).</w:t>
            </w:r>
          </w:p>
          <w:p w:rsidR="003E0507" w:rsidRPr="00471558" w:rsidRDefault="003E0507" w:rsidP="00471558">
            <w:pPr>
              <w:spacing w:after="0"/>
              <w:ind w:firstLine="708"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III. </w:t>
            </w:r>
            <w:r w:rsidR="00DC39E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Дава с</w:t>
            </w:r>
            <w:r w:rsidR="00DC39EB"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ъгласие</w:t>
            </w:r>
            <w:r w:rsidR="00DC39EB"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Община Крумовград </w:t>
            </w:r>
            <w:r w:rsidRPr="003E050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да учреди възмездно право на пристрояване</w:t>
            </w:r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пристройка със застроена площ от 5,32 (пет точка тридесет и два) кв.м. към сграда с идентификатор 72610.10.43.1 по КККР на с. Токачка, изградена в поземлен имот с идентификатор 72610.10.43 по КККР на с. Токачка, община Крумовград, одобрени със заповед № РД-18-69/30.10.2006 г. на изпълнителния директор на АК, адрес на поземления </w:t>
            </w:r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имот: с. Токачка, ул. 1-ва № 12, с площ от 560 кв.м., трайно предназначение на територията: урбанизирана, начин на трайно ползване: ниско застрояване (до 10м), представляващ УПИ VI-общ., кв. 4 по ПУП на с. Токачка, община Крумовград, актуван с АОС № 16 335 от 16.05.2023 г., съгласно одобрен инвестиционен проект за обект: „Преустройство и промяна предназначение на първи етаж от еднофамилна жилищна сграда с идентификатор 72610.10.43.1 по КККР на с. Токачка в магазин за хранителни стоки и кафе-аперитив, и пристройка“, в полза на „</w:t>
            </w:r>
            <w:proofErr w:type="spellStart"/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Адес</w:t>
            </w:r>
            <w:proofErr w:type="spellEnd"/>
            <w:r w:rsidRPr="003E050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БГ“ ООД, с ЕИК 207022841, със седалище и адрес на управление с. Токачка, ул. „……..“ № …., община Крумовград, представлявано от Д. Т. С. – управител, по актуална пазарна цена в размер на 225,00 лв. (двеста двадесет и пет лева) / 115,04 евро (сто и петнадесет евро и четири евроцента) без ДДС.</w:t>
            </w:r>
          </w:p>
        </w:tc>
      </w:tr>
    </w:tbl>
    <w:p w:rsidR="00971F80" w:rsidRPr="000F44E5" w:rsidRDefault="00971F80" w:rsidP="006C514B">
      <w:pPr>
        <w:pStyle w:val="a7"/>
        <w:rPr>
          <w:rFonts w:ascii="Times New Roman" w:eastAsia="Times New Roman" w:hAnsi="Times New Roman"/>
          <w:sz w:val="26"/>
          <w:szCs w:val="26"/>
          <w:lang w:eastAsia="bg-BG"/>
        </w:rPr>
      </w:pPr>
    </w:p>
    <w:p w:rsidR="00112F3E" w:rsidRPr="000F44E5" w:rsidRDefault="000F073A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 xml:space="preserve">Решения, касаещи </w:t>
      </w:r>
      <w:r w:rsidR="00B51CA8" w:rsidRPr="000F44E5">
        <w:rPr>
          <w:rFonts w:ascii="Times New Roman" w:hAnsi="Times New Roman"/>
          <w:b/>
          <w:sz w:val="26"/>
          <w:szCs w:val="26"/>
        </w:rPr>
        <w:t>ТЕРИТОРИАЛНО</w:t>
      </w:r>
      <w:r w:rsidR="00A22A73" w:rsidRPr="000F44E5">
        <w:rPr>
          <w:rFonts w:ascii="Times New Roman" w:hAnsi="Times New Roman"/>
          <w:b/>
          <w:sz w:val="26"/>
          <w:szCs w:val="26"/>
        </w:rPr>
        <w:t xml:space="preserve"> </w:t>
      </w:r>
      <w:r w:rsidR="00B51CA8" w:rsidRPr="000F44E5">
        <w:rPr>
          <w:rFonts w:ascii="Times New Roman" w:hAnsi="Times New Roman"/>
          <w:b/>
          <w:sz w:val="26"/>
          <w:szCs w:val="26"/>
        </w:rPr>
        <w:t xml:space="preserve"> РАЗВИТИЕ, СЕЛИЩНО УСТРОЙСТВО И ЕКОЛОГИЯ: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96"/>
      </w:tblGrid>
      <w:tr w:rsidR="00331A2E" w:rsidRPr="000F44E5" w:rsidTr="00E831B0">
        <w:tc>
          <w:tcPr>
            <w:tcW w:w="9996" w:type="dxa"/>
          </w:tcPr>
          <w:p w:rsidR="006069ED" w:rsidRPr="00B812A2" w:rsidRDefault="00AC08D5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="006069ED" w:rsidRPr="00B812A2">
              <w:rPr>
                <w:rStyle w:val="a6"/>
                <w:rFonts w:ascii="Times New Roman" w:hAnsi="Times New Roman"/>
                <w:sz w:val="26"/>
                <w:szCs w:val="26"/>
              </w:rPr>
              <w:t>С реш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ение № </w:t>
            </w:r>
            <w:r w:rsidR="00B812A2" w:rsidRPr="00B812A2">
              <w:rPr>
                <w:rStyle w:val="a6"/>
                <w:rFonts w:ascii="Times New Roman" w:hAnsi="Times New Roman"/>
                <w:sz w:val="26"/>
                <w:szCs w:val="26"/>
              </w:rPr>
              <w:t>390 от 18</w:t>
            </w:r>
            <w:r w:rsidR="006069ED" w:rsidRPr="00B812A2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>8</w:t>
            </w:r>
            <w:r w:rsidR="00B812A2" w:rsidRPr="00B812A2">
              <w:rPr>
                <w:rStyle w:val="a6"/>
                <w:rFonts w:ascii="Times New Roman" w:hAnsi="Times New Roman"/>
                <w:sz w:val="26"/>
                <w:szCs w:val="26"/>
              </w:rPr>
              <w:t>.2025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</w:t>
            </w:r>
            <w:r w:rsidR="006069ED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1.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ab/>
              <w:t>О</w:t>
            </w:r>
            <w:r w:rsidR="00DC39EB" w:rsidRPr="00B812A2">
              <w:rPr>
                <w:rFonts w:ascii="Times New Roman" w:hAnsi="Times New Roman"/>
                <w:sz w:val="26"/>
                <w:szCs w:val="26"/>
              </w:rPr>
              <w:t>добрява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задание по чл. 125 от ЗУТ за изработване на ПУП - </w:t>
            </w:r>
            <w:proofErr w:type="spellStart"/>
            <w:r w:rsidRPr="00B812A2">
              <w:rPr>
                <w:rFonts w:ascii="Times New Roman" w:hAnsi="Times New Roman"/>
                <w:sz w:val="26"/>
                <w:szCs w:val="26"/>
              </w:rPr>
              <w:t>Парцеларен</w:t>
            </w:r>
            <w:proofErr w:type="spellEnd"/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план, ПУП – ПЗ и специализирани план-схеми за обект: „ВЕТРОЕНЕРГИЕН ПАРК „РОДОПИ“,  съгласно Регистър на засегнатите имоти от инвестиционното намерение, неразделна част от настоящото решение.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2.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ab/>
              <w:t>Р</w:t>
            </w:r>
            <w:r w:rsidR="00DC39EB" w:rsidRPr="00B812A2">
              <w:rPr>
                <w:rFonts w:ascii="Times New Roman" w:hAnsi="Times New Roman"/>
                <w:sz w:val="26"/>
                <w:szCs w:val="26"/>
              </w:rPr>
              <w:t>азрешава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изработването на ПУП - </w:t>
            </w:r>
            <w:proofErr w:type="spellStart"/>
            <w:r w:rsidRPr="00B812A2">
              <w:rPr>
                <w:rFonts w:ascii="Times New Roman" w:hAnsi="Times New Roman"/>
                <w:sz w:val="26"/>
                <w:szCs w:val="26"/>
              </w:rPr>
              <w:t>Парцеларен</w:t>
            </w:r>
            <w:proofErr w:type="spellEnd"/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план, ПУП – ПЗ и специализирани план-схеми за обект: „</w:t>
            </w:r>
            <w:proofErr w:type="spellStart"/>
            <w:r w:rsidR="00DC39EB" w:rsidRPr="00B812A2">
              <w:rPr>
                <w:rFonts w:ascii="Times New Roman" w:hAnsi="Times New Roman"/>
                <w:sz w:val="26"/>
                <w:szCs w:val="26"/>
              </w:rPr>
              <w:t>Ветроенергиен</w:t>
            </w:r>
            <w:proofErr w:type="spellEnd"/>
            <w:r w:rsidR="00DC39EB" w:rsidRPr="00B812A2">
              <w:rPr>
                <w:rFonts w:ascii="Times New Roman" w:hAnsi="Times New Roman"/>
                <w:sz w:val="26"/>
                <w:szCs w:val="26"/>
              </w:rPr>
              <w:t xml:space="preserve"> Парк „Родопи“, 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>съгласно Регистър на засегнатите имоти от инвестиционното намерение, неразделна част от настоящото решение.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Решението по т. 2 да се обяви по реда на чл. 124б, ал. 2 от ЗУТ.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 xml:space="preserve">Заданието за изработване на ПУП – </w:t>
            </w:r>
            <w:proofErr w:type="spellStart"/>
            <w:r w:rsidRPr="00B812A2">
              <w:rPr>
                <w:rFonts w:ascii="Times New Roman" w:hAnsi="Times New Roman"/>
                <w:sz w:val="26"/>
                <w:szCs w:val="26"/>
              </w:rPr>
              <w:t>Парцеларен</w:t>
            </w:r>
            <w:proofErr w:type="spellEnd"/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план, ПУП-ПЗ и специализирани план - схеми  по чл. 125 от ЗУТ представлява неразделна част от настоящото решение.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ab/>
              <w:t xml:space="preserve">Приложение: 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 xml:space="preserve">1. Задание за изработване на ПУП – </w:t>
            </w:r>
            <w:proofErr w:type="spellStart"/>
            <w:r w:rsidRPr="00B812A2">
              <w:rPr>
                <w:rFonts w:ascii="Times New Roman" w:hAnsi="Times New Roman"/>
                <w:sz w:val="26"/>
                <w:szCs w:val="26"/>
              </w:rPr>
              <w:t>Парцеларен</w:t>
            </w:r>
            <w:proofErr w:type="spellEnd"/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план, ПУП-ПЗ и специализирани план - схеми  по чл.125 от ЗУТ; </w:t>
            </w:r>
          </w:p>
          <w:p w:rsidR="00331A2E" w:rsidRPr="000F44E5" w:rsidRDefault="00B812A2" w:rsidP="00B812A2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 xml:space="preserve">2. Регистър на засегнатите имоти от инвестиционното намерение.                                                                     </w:t>
            </w:r>
          </w:p>
        </w:tc>
      </w:tr>
      <w:tr w:rsidR="00331A2E" w:rsidRPr="000F44E5" w:rsidTr="00E831B0">
        <w:tc>
          <w:tcPr>
            <w:tcW w:w="9996" w:type="dxa"/>
          </w:tcPr>
          <w:p w:rsidR="00B72C39" w:rsidRPr="00B812A2" w:rsidRDefault="002B70F2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B812A2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          </w:t>
            </w:r>
            <w:r w:rsidR="00AC08D5" w:rsidRPr="00B812A2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</w:t>
            </w:r>
            <w:r w:rsidR="00D54AA2" w:rsidRPr="00B812A2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812A2" w:rsidRPr="00B812A2">
              <w:rPr>
                <w:rStyle w:val="a6"/>
                <w:rFonts w:ascii="Times New Roman" w:hAnsi="Times New Roman"/>
                <w:sz w:val="26"/>
                <w:szCs w:val="26"/>
              </w:rPr>
              <w:t>413 от 29.09.2025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B812A2" w:rsidRPr="00B812A2" w:rsidRDefault="0083013D" w:rsidP="00B812A2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B812A2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</w:t>
            </w:r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Дава съгласие “Д П М Крумовград“ ЕАД (Дружеството) да изработи и процедира пред компетентните органи Проект за допълнение на Общ </w:t>
            </w:r>
            <w:proofErr w:type="spellStart"/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 (ОУП) на Община Крумовград, в частта му с обхват поземлен имот (ПИ) с идентификатор 66716.13.42, с площ от 961 849 кв. метра, </w:t>
            </w:r>
            <w:proofErr w:type="spellStart"/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землището на с. Скалак и поземлени имот (ПИ)  с идентификатор 53206.14.399, с площ от 356 128 кв. метра,  </w:t>
            </w:r>
            <w:proofErr w:type="spellStart"/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находящ</w:t>
            </w:r>
            <w:proofErr w:type="spellEnd"/>
            <w:r w:rsidR="00B812A2"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се в землището на с. Овчари, община Крумовград;</w:t>
            </w:r>
          </w:p>
          <w:p w:rsidR="00331A2E" w:rsidRPr="00B812A2" w:rsidRDefault="00B812A2" w:rsidP="0083013D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</w:t>
            </w:r>
            <w:r w:rsidRPr="00B812A2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>Упълномощава “Д П М Крумовград“ ЕАД да съгласува и процедира от името на община Крумовград  Проект за допълнение на ОУП на Община Крумовград с компетентните органи, което Дружеството ще извърши изцяло за своя сметка.</w:t>
            </w:r>
          </w:p>
        </w:tc>
      </w:tr>
      <w:tr w:rsidR="000175D7" w:rsidRPr="000F44E5" w:rsidTr="00E831B0">
        <w:tc>
          <w:tcPr>
            <w:tcW w:w="9996" w:type="dxa"/>
          </w:tcPr>
          <w:p w:rsidR="00B812A2" w:rsidRPr="00B812A2" w:rsidRDefault="00AC08D5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>С реш</w:t>
            </w:r>
            <w:r w:rsidR="00B812A2" w:rsidRPr="00B812A2">
              <w:rPr>
                <w:rStyle w:val="a6"/>
                <w:rFonts w:ascii="Times New Roman" w:hAnsi="Times New Roman"/>
                <w:sz w:val="26"/>
                <w:szCs w:val="26"/>
              </w:rPr>
              <w:t>ение № 415 от 29.09.2025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C15B53" w:rsidRPr="00B812A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1. О</w:t>
            </w:r>
            <w:r w:rsidR="00DC39EB" w:rsidRPr="00B812A2">
              <w:rPr>
                <w:rFonts w:ascii="Times New Roman" w:hAnsi="Times New Roman"/>
                <w:sz w:val="26"/>
                <w:szCs w:val="26"/>
              </w:rPr>
              <w:t>добрява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задание по чл. 125 от ЗУТ за изработване на проект за Подробен </w:t>
            </w:r>
            <w:proofErr w:type="spellStart"/>
            <w:r w:rsidRPr="00B812A2">
              <w:rPr>
                <w:rFonts w:ascii="Times New Roman" w:hAnsi="Times New Roman"/>
                <w:sz w:val="26"/>
                <w:szCs w:val="26"/>
              </w:rPr>
              <w:t>устройствен</w:t>
            </w:r>
            <w:proofErr w:type="spellEnd"/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план /ПУП/ - ПРЗ /План за регулация и застрояване/ за поземлен имот с идентификатор 30538.20.8 по КККР  на село Звънарка, община Крумовград с цел промяна предназначението на земята.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 xml:space="preserve">2. РАЗРЕШАВА изработването на проект за Подробен </w:t>
            </w:r>
            <w:proofErr w:type="spellStart"/>
            <w:r w:rsidRPr="00B812A2">
              <w:rPr>
                <w:rFonts w:ascii="Times New Roman" w:hAnsi="Times New Roman"/>
                <w:sz w:val="26"/>
                <w:szCs w:val="26"/>
              </w:rPr>
              <w:t>устройствен</w:t>
            </w:r>
            <w:proofErr w:type="spellEnd"/>
            <w:r w:rsidRPr="00B812A2">
              <w:rPr>
                <w:rFonts w:ascii="Times New Roman" w:hAnsi="Times New Roman"/>
                <w:sz w:val="26"/>
                <w:szCs w:val="26"/>
              </w:rPr>
              <w:t xml:space="preserve"> план /ПУП/ - ПРЗ /План за регулация и застрояване/ за поземлен имот с идентификатор 30538.20.8 по КККР  на село Звънарка, община Крумовград с цел промяна предназначението на </w:t>
            </w:r>
            <w:r w:rsidRPr="00B812A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земята. 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 xml:space="preserve">3.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Решението по т. 2 да се обяви по реда на чл. 124б, ал. 2 от ЗУТ.</w:t>
            </w:r>
          </w:p>
          <w:p w:rsidR="00B812A2" w:rsidRPr="00B812A2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Съгласно разпоредбите на чл. 124б, ал. 4 от ЗУТ, решенията и заповедите, с които се разрешава изработването на проект за ПУП не подлежат на оспорване.</w:t>
            </w:r>
            <w:r w:rsidRPr="00B812A2">
              <w:rPr>
                <w:rFonts w:ascii="Times New Roman" w:hAnsi="Times New Roman"/>
                <w:sz w:val="26"/>
                <w:szCs w:val="26"/>
              </w:rPr>
              <w:tab/>
            </w:r>
            <w:r w:rsidRPr="00B812A2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0175D7" w:rsidRPr="000F44E5" w:rsidRDefault="00B812A2" w:rsidP="00B812A2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  <w:r w:rsidRPr="00B812A2">
              <w:rPr>
                <w:rFonts w:ascii="Times New Roman" w:hAnsi="Times New Roman"/>
                <w:sz w:val="26"/>
                <w:szCs w:val="26"/>
              </w:rPr>
              <w:t>Заданието за изработване на ПУП – ПРЗ по чл. 125 от ЗУТ представлява неразделна част от настоящото решение.</w:t>
            </w:r>
          </w:p>
        </w:tc>
      </w:tr>
      <w:tr w:rsidR="00B72C39" w:rsidRPr="000F44E5" w:rsidTr="00E831B0">
        <w:tc>
          <w:tcPr>
            <w:tcW w:w="9996" w:type="dxa"/>
          </w:tcPr>
          <w:p w:rsidR="00B812A2" w:rsidRPr="00B812A2" w:rsidRDefault="00AC08D5" w:rsidP="00B812A2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12A2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812A2" w:rsidRPr="00B812A2">
              <w:rPr>
                <w:rStyle w:val="a6"/>
                <w:rFonts w:ascii="Times New Roman" w:hAnsi="Times New Roman"/>
                <w:sz w:val="26"/>
                <w:szCs w:val="26"/>
              </w:rPr>
              <w:t>416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B812A2" w:rsidRPr="00B812A2">
              <w:rPr>
                <w:rStyle w:val="a6"/>
                <w:rFonts w:ascii="Times New Roman" w:hAnsi="Times New Roman"/>
                <w:sz w:val="26"/>
                <w:szCs w:val="26"/>
              </w:rPr>
              <w:t>29.09.2025</w:t>
            </w:r>
            <w:r w:rsidR="00B72C39" w:rsidRPr="00B812A2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  <w:r w:rsidR="00F37389"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B812A2" w:rsidRPr="00B812A2" w:rsidRDefault="00B812A2" w:rsidP="00B812A2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>1. О</w:t>
            </w:r>
            <w:r w:rsidR="00DC39EB" w:rsidRPr="00B812A2">
              <w:rPr>
                <w:rFonts w:ascii="Times New Roman" w:eastAsia="Times New Roman" w:hAnsi="Times New Roman"/>
                <w:sz w:val="26"/>
                <w:szCs w:val="26"/>
              </w:rPr>
              <w:t>добрява</w:t>
            </w: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 задание по чл. 125 от ЗУТ за изработване на проект за Подробен </w:t>
            </w:r>
            <w:proofErr w:type="spellStart"/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>устройствен</w:t>
            </w:r>
            <w:proofErr w:type="spellEnd"/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 план /ПУП/ - ПЗ /План за застрояване/ за поземлен имот с идентификатор 54821.10.5 по КККР  на село Орех, община Крумовград с цел промяна предназначението на земята.</w:t>
            </w:r>
          </w:p>
          <w:p w:rsidR="00B812A2" w:rsidRPr="00B812A2" w:rsidRDefault="00B812A2" w:rsidP="00B812A2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>2. Р</w:t>
            </w:r>
            <w:r w:rsidR="00DC39EB"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азрешава </w:t>
            </w: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изработването на проект за Подробен </w:t>
            </w:r>
            <w:proofErr w:type="spellStart"/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>устройствен</w:t>
            </w:r>
            <w:proofErr w:type="spellEnd"/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 план /ПУП/ - ПЗ /План за застрояване/ за поземлен имот с идентификатор 54821.10.5 по КККР  на село Орех, община Крумовград с цел промяна предназначението на земята.</w:t>
            </w:r>
          </w:p>
          <w:p w:rsidR="00B812A2" w:rsidRPr="00B812A2" w:rsidRDefault="00B812A2" w:rsidP="00B812A2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 xml:space="preserve">3.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B812A2" w:rsidRPr="00B812A2" w:rsidRDefault="00B812A2" w:rsidP="00B812A2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>Решението по т. 2 да се обяви по реда на чл. 124б, ал. 2 от ЗУТ.</w:t>
            </w:r>
          </w:p>
          <w:p w:rsidR="00B72C39" w:rsidRPr="00B812A2" w:rsidRDefault="00B812A2" w:rsidP="00B812A2">
            <w:pPr>
              <w:pStyle w:val="a7"/>
              <w:rPr>
                <w:rStyle w:val="a6"/>
                <w:rFonts w:ascii="Times New Roman" w:eastAsia="Times New Roman" w:hAnsi="Times New Roman"/>
                <w:b w:val="0"/>
                <w:bCs w:val="0"/>
                <w:color w:val="FF0000"/>
                <w:sz w:val="26"/>
                <w:szCs w:val="26"/>
              </w:rPr>
            </w:pP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  <w:r w:rsidRPr="00B812A2">
              <w:rPr>
                <w:rFonts w:ascii="Times New Roman" w:eastAsia="Times New Roman" w:hAnsi="Times New Roman"/>
                <w:sz w:val="26"/>
                <w:szCs w:val="26"/>
              </w:rPr>
              <w:tab/>
              <w:t>Заданието за изработване на ПУП – ПЗ по чл.125 от ЗУТ представлява неразделна част от настоящото решение.</w:t>
            </w:r>
          </w:p>
        </w:tc>
      </w:tr>
      <w:tr w:rsidR="002B70F2" w:rsidRPr="000F44E5" w:rsidTr="00E831B0">
        <w:tc>
          <w:tcPr>
            <w:tcW w:w="9996" w:type="dxa"/>
          </w:tcPr>
          <w:p w:rsidR="00B812A2" w:rsidRPr="007D1F34" w:rsidRDefault="00D54AA2" w:rsidP="0083013D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7D1F34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AC08D5" w:rsidRPr="007D1F34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            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812A2" w:rsidRPr="007D1F34">
              <w:rPr>
                <w:rStyle w:val="a6"/>
                <w:rFonts w:ascii="Times New Roman" w:hAnsi="Times New Roman"/>
                <w:sz w:val="26"/>
                <w:szCs w:val="26"/>
              </w:rPr>
              <w:t>417 от 29.09.2025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съвет:</w:t>
            </w:r>
          </w:p>
          <w:p w:rsidR="00B812A2" w:rsidRPr="007D1F34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1F34">
              <w:rPr>
                <w:rFonts w:ascii="Times New Roman" w:hAnsi="Times New Roman"/>
                <w:sz w:val="26"/>
                <w:szCs w:val="26"/>
              </w:rPr>
              <w:t>1. О</w:t>
            </w:r>
            <w:r w:rsidR="00DC39EB" w:rsidRPr="007D1F34">
              <w:rPr>
                <w:rFonts w:ascii="Times New Roman" w:hAnsi="Times New Roman"/>
                <w:sz w:val="26"/>
                <w:szCs w:val="26"/>
              </w:rPr>
              <w:t>добрява</w:t>
            </w:r>
            <w:r w:rsidRPr="007D1F34">
              <w:rPr>
                <w:rFonts w:ascii="Times New Roman" w:hAnsi="Times New Roman"/>
                <w:sz w:val="26"/>
                <w:szCs w:val="26"/>
              </w:rPr>
              <w:t xml:space="preserve"> задание по чл. 125 от ЗУТ за изработване на ПУП – ПП за елементи на техническата инфраструктура за  обект: „Оптично отклонение от съществуващ оптичен кабел на път II-59 до нова шахта в с. Горна кула - ПИ 16287.24.145, община Крумовград“</w:t>
            </w:r>
          </w:p>
          <w:p w:rsidR="00B812A2" w:rsidRPr="007D1F34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1F34">
              <w:rPr>
                <w:rFonts w:ascii="Times New Roman" w:hAnsi="Times New Roman"/>
                <w:sz w:val="26"/>
                <w:szCs w:val="26"/>
              </w:rPr>
              <w:t>2. Р</w:t>
            </w:r>
            <w:r w:rsidR="00DC39EB" w:rsidRPr="007D1F34">
              <w:rPr>
                <w:rFonts w:ascii="Times New Roman" w:hAnsi="Times New Roman"/>
                <w:sz w:val="26"/>
                <w:szCs w:val="26"/>
              </w:rPr>
              <w:t>азрешава</w:t>
            </w:r>
            <w:r w:rsidRPr="007D1F34">
              <w:rPr>
                <w:rFonts w:ascii="Times New Roman" w:hAnsi="Times New Roman"/>
                <w:sz w:val="26"/>
                <w:szCs w:val="26"/>
              </w:rPr>
              <w:t xml:space="preserve"> изработване на ПУП – ПП за елементи на техническата инфраструктура за  обект: „Оптично отклонение от съществуващ оптичен кабел на път II-59 до нова шахта в с. Горна кула - ПИ 16287.24.145, община Крумовград“</w:t>
            </w:r>
          </w:p>
          <w:p w:rsidR="00B812A2" w:rsidRPr="007D1F34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1F34">
              <w:rPr>
                <w:rFonts w:ascii="Times New Roman" w:hAnsi="Times New Roman"/>
                <w:sz w:val="26"/>
                <w:szCs w:val="26"/>
              </w:rPr>
              <w:t>Решението по т. 2 да се обяви по реда на чл. 124б, ал. 2 от ЗУТ.</w:t>
            </w:r>
          </w:p>
          <w:p w:rsidR="00B812A2" w:rsidRPr="007D1F34" w:rsidRDefault="00B812A2" w:rsidP="00B812A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D1F34">
              <w:rPr>
                <w:rFonts w:ascii="Times New Roman" w:hAnsi="Times New Roman"/>
                <w:sz w:val="26"/>
                <w:szCs w:val="26"/>
              </w:rPr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  <w:r w:rsidRPr="007D1F34">
              <w:rPr>
                <w:rFonts w:ascii="Times New Roman" w:hAnsi="Times New Roman"/>
                <w:sz w:val="26"/>
                <w:szCs w:val="26"/>
              </w:rPr>
              <w:tab/>
            </w:r>
            <w:r w:rsidRPr="007D1F34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2B70F2" w:rsidRPr="000F44E5" w:rsidRDefault="00B812A2" w:rsidP="00B812A2">
            <w:pPr>
              <w:pStyle w:val="a7"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color w:val="FF0000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hAnsi="Times New Roman"/>
                <w:sz w:val="26"/>
                <w:szCs w:val="26"/>
              </w:rPr>
              <w:t>Заданието за изработване на ПУП – ПП по чл.125 от ЗУТ представлява неразделна част от настоящото решение.</w:t>
            </w:r>
          </w:p>
        </w:tc>
      </w:tr>
      <w:tr w:rsidR="002B70F2" w:rsidRPr="000F44E5" w:rsidTr="00E831B0">
        <w:tc>
          <w:tcPr>
            <w:tcW w:w="9996" w:type="dxa"/>
          </w:tcPr>
          <w:p w:rsidR="007D1F34" w:rsidRPr="007D1F34" w:rsidRDefault="00AC08D5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7D1F34" w:rsidRPr="007D1F34">
              <w:rPr>
                <w:rStyle w:val="a6"/>
                <w:rFonts w:ascii="Times New Roman" w:hAnsi="Times New Roman"/>
                <w:sz w:val="26"/>
                <w:szCs w:val="26"/>
              </w:rPr>
              <w:t>431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7D1F34" w:rsidRPr="007D1F34">
              <w:rPr>
                <w:rStyle w:val="a6"/>
                <w:rFonts w:ascii="Times New Roman" w:hAnsi="Times New Roman"/>
                <w:sz w:val="26"/>
                <w:szCs w:val="26"/>
              </w:rPr>
              <w:t>28.10.2025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B72C39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7D1F34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О</w:t>
            </w:r>
            <w:r w:rsidR="00DC39EB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добрява</w:t>
            </w:r>
            <w:r w:rsidR="007D1F34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задание по чл. 125 от ЗУТ за изработване на ПУП – ПП за елементи на техническата инфраструктура за обект: „Допълнително водоснабдяване на село Подрумче, община Крумовград, област Кърджали“ в обхват  в землището на село Подрумче:  ПИ 57062.11.25; ПИ 57062.12.7; ПИ 57062.12.43 и ПИ 57062.12.115. В землището на село Гулийка: ПИ 18071.27.15 и  в Землището на село Сливарка: ПИ 67297.12.32;  ПИ 67297.12.39; ПИ 67297.12.72; ПИ 67297.13.76; ПИ 67297.16.33 и  ПИ 67297.16.40.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Р</w:t>
            </w:r>
            <w:r w:rsidR="00DC39EB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азрешава</w:t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изработване на ПУП – ПП за елементи на техническата инфраструктура за  обект: „Допълнително водоснабдяване на село Подрумче, община Крумовград, област Кърджали “ в обхват в обхват  в землището на село Подрумче:  ПИ 57062.11.25; ПИ 57062.12.7; ПИ 57062.12.43 и ПИ 57062.12.115. В землището на село Гулийка: ПИ 18071.27.15 и  в Землището на село Сливарка: ПИ 67297.12.32;  ПИ 67297. 12.39; ПИ 67297.12.72; ПИ 67297.13.76; ПИ 67297.16.33 и  ПИ 67297.16.40.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Решението по т. 2 да се обяви по реда на чл. 124б, ал. 2 от ЗУТ.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Съгласно разпоредбите на чл.124б, ал. 4 от ЗУТ, решенията и заповедите, с които се разрешава изработването на проект за ПУП не подлежат на оспорване.</w:t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</w:p>
          <w:p w:rsidR="002B70F2" w:rsidRPr="000F44E5" w:rsidRDefault="007D1F34" w:rsidP="002E68E6">
            <w:pPr>
              <w:pStyle w:val="a7"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Заданието за изработване на ПУП – ПП по чл.125 от ЗУТ представлява неразде</w:t>
            </w:r>
            <w:r w:rsidR="002E68E6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лна част от настоящото решение.</w:t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</w:p>
        </w:tc>
      </w:tr>
      <w:tr w:rsidR="002B70F2" w:rsidRPr="000F44E5" w:rsidTr="00E831B0">
        <w:tc>
          <w:tcPr>
            <w:tcW w:w="9996" w:type="dxa"/>
          </w:tcPr>
          <w:p w:rsidR="007D1F34" w:rsidRPr="007D1F34" w:rsidRDefault="00AC08D5" w:rsidP="0083013D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  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7D1F34" w:rsidRPr="007D1F34">
              <w:rPr>
                <w:rStyle w:val="a6"/>
                <w:rFonts w:ascii="Times New Roman" w:hAnsi="Times New Roman"/>
                <w:sz w:val="26"/>
                <w:szCs w:val="26"/>
              </w:rPr>
              <w:t>432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7D1F34" w:rsidRPr="007D1F34">
              <w:rPr>
                <w:rStyle w:val="a6"/>
                <w:rFonts w:ascii="Times New Roman" w:hAnsi="Times New Roman"/>
                <w:sz w:val="26"/>
                <w:szCs w:val="26"/>
              </w:rPr>
              <w:t>28.10.2025</w:t>
            </w:r>
            <w:r w:rsidR="00B72C39" w:rsidRPr="007D1F3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943766" w:rsidRPr="007D1F34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О</w:t>
            </w:r>
            <w:r w:rsidR="00DC39EB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добрява</w:t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задание по чл. 125 от ЗУТ за изработване на проект за Подробен </w:t>
            </w:r>
            <w:proofErr w:type="spellStart"/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 /ПУП/ - ПРЗ /План за регулация и застрояване/ за поземлен имот с идентификатор 57248.16.41 по КККР на село Полковник Желязово, община Крумовград с цел промяна предназначението на земята.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</w:t>
            </w:r>
            <w:r w:rsidR="00DC39EB"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Разрешава</w:t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изработването на проект за Подробен </w:t>
            </w:r>
            <w:proofErr w:type="spellStart"/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 /ПУП/ - ПРЗ /План за регулация и застрояване/ за поземлен имот с идентификатор 57248.16.41 по КККР на село Полковник Желязово, община Крумовград с цел промяна предназначението на земята. 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7D1F34" w:rsidRPr="007D1F34" w:rsidRDefault="007D1F34" w:rsidP="007D1F34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Съгласно разпоредбите на чл. 124б, ал. 4 от ЗУТ, решенията и заповедите, с които се разрешава изработването на проект за ПУП не подлежат на оспорване.</w:t>
            </w: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</w:p>
          <w:p w:rsidR="002B70F2" w:rsidRPr="000F44E5" w:rsidRDefault="007D1F34" w:rsidP="002E68E6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  <w:r w:rsidRPr="007D1F3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Заданието за изработване на ПУП – ПРЗ по чл. 125 от ЗУТ представлява неразделна част от настоящото решение.</w:t>
            </w:r>
          </w:p>
        </w:tc>
      </w:tr>
      <w:tr w:rsidR="00B72C39" w:rsidRPr="000F44E5" w:rsidTr="00E831B0">
        <w:tc>
          <w:tcPr>
            <w:tcW w:w="9996" w:type="dxa"/>
          </w:tcPr>
          <w:p w:rsidR="000F7195" w:rsidRPr="000F7195" w:rsidRDefault="00AC08D5" w:rsidP="000F7195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     </w:t>
            </w:r>
            <w:r w:rsidR="004B2EAA" w:rsidRPr="000F719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7D1F34" w:rsidRPr="000F7195">
              <w:rPr>
                <w:rStyle w:val="a6"/>
                <w:rFonts w:ascii="Times New Roman" w:hAnsi="Times New Roman"/>
                <w:sz w:val="26"/>
                <w:szCs w:val="26"/>
              </w:rPr>
              <w:t>433</w:t>
            </w:r>
            <w:r w:rsidR="004B2EAA" w:rsidRPr="000F719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2</w:t>
            </w:r>
            <w:r w:rsidR="000F7195" w:rsidRPr="000F7195">
              <w:rPr>
                <w:rStyle w:val="a6"/>
                <w:rFonts w:ascii="Times New Roman" w:hAnsi="Times New Roman"/>
                <w:sz w:val="26"/>
                <w:szCs w:val="26"/>
              </w:rPr>
              <w:t>8.10.2025</w:t>
            </w:r>
            <w:r w:rsidR="004B2EAA" w:rsidRPr="000F719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743498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4D6145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0F7195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О</w:t>
            </w:r>
            <w:r w:rsidR="00DC39EB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добрява</w:t>
            </w:r>
            <w:r w:rsidR="000F7195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задание по чл. 125 от ЗУТ за изработване на проект за Подробен </w:t>
            </w:r>
            <w:proofErr w:type="spellStart"/>
            <w:r w:rsidR="000F7195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="000F7195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 /ПУП/ - ПЗ /План за застрояване/ за поземлен имот с идентификатор 39970.10.15 по КККР  на град Крумовград, община Крумовград с цел промяна предназначението на земята.</w:t>
            </w:r>
          </w:p>
          <w:p w:rsidR="000F7195" w:rsidRPr="000F7195" w:rsidRDefault="000F7195" w:rsidP="000F7195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Р</w:t>
            </w:r>
            <w:r w:rsidR="00DC39EB"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азрешава</w:t>
            </w: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изработването на проект за Подробен </w:t>
            </w:r>
            <w:proofErr w:type="spellStart"/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устройствен</w:t>
            </w:r>
            <w:proofErr w:type="spellEnd"/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план /ПУП/ - ПЗ /План за застрояване/ за поземлен имот с идентификатор 39970.10.15 по КККР на град Крумовград, община Крумовград с цел промяна предназначението на земята.</w:t>
            </w:r>
          </w:p>
          <w:p w:rsidR="000F7195" w:rsidRPr="000F7195" w:rsidRDefault="000F7195" w:rsidP="000F7195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Дава съгласие горе описаното инвестиционно намерение да се добави в окончателният проект на ОУП на Община Крумовград. </w:t>
            </w:r>
          </w:p>
          <w:p w:rsidR="000F7195" w:rsidRPr="000F7195" w:rsidRDefault="000F7195" w:rsidP="000F7195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Решението по т. 2 да се обяви по реда на чл. 124б, ал. 2 от ЗУТ.</w:t>
            </w:r>
          </w:p>
          <w:p w:rsidR="000F7195" w:rsidRPr="000F7195" w:rsidRDefault="000F7195" w:rsidP="000F7195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Съгласно разпоредбите на чл. 124б, ал. 4 от ЗУТ, решенията и заповедите, с които се разрешава изработването на проект за ПУП не подлежат на оспорване.</w:t>
            </w: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</w:p>
          <w:p w:rsidR="00B72C39" w:rsidRPr="004730FA" w:rsidRDefault="000F7195" w:rsidP="004730FA">
            <w:pPr>
              <w:pStyle w:val="a7"/>
              <w:jc w:val="both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  <w:lang w:eastAsia="bg-BG"/>
              </w:rPr>
            </w:pPr>
            <w:r w:rsidRPr="000F719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Заданието за изработване на ПУП – ПЗ по чл.125 от ЗУТ представлява неразде</w:t>
            </w:r>
            <w:r w:rsid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лна част от настоящото решение.</w:t>
            </w:r>
          </w:p>
        </w:tc>
      </w:tr>
      <w:tr w:rsidR="000F7195" w:rsidRPr="000F44E5" w:rsidTr="00E831B0">
        <w:tc>
          <w:tcPr>
            <w:tcW w:w="9996" w:type="dxa"/>
          </w:tcPr>
          <w:p w:rsidR="000F7195" w:rsidRPr="000F7195" w:rsidRDefault="000F7195" w:rsidP="000F7195">
            <w:pPr>
              <w:pStyle w:val="a7"/>
              <w:jc w:val="center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7195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443 от 27.11.2025 г.  Общински съвет:</w:t>
            </w:r>
          </w:p>
          <w:p w:rsidR="000F7195" w:rsidRPr="004730FA" w:rsidRDefault="000F7195" w:rsidP="000F7195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0F719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1. Д</w:t>
            </w:r>
            <w:r w:rsidR="00DC39EB" w:rsidRPr="000F719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ава съгласие </w:t>
            </w:r>
            <w:r w:rsidRPr="000F7195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да се промени дължина на участъка от път „HKV2101/ HKV2109 /Маджарово – Границата общ. /Маджарово – Крумовград/ - Бряговец“, попадащ на територията на община Крумовград, в списъка на общинска пътна мрежа, одобрен с Решение №236/13.04.2007 г. на Министерски съвет с реалната дължина от 3 757,5 м., с начало от границата между община Маджарово и община Крумовград, която е при км. 2+253,12 и края при границата на урбанизираната територия на с</w:t>
            </w:r>
            <w:r w:rsidR="004730FA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. Бряговец при км. 6+010,62 км…</w:t>
            </w:r>
          </w:p>
        </w:tc>
      </w:tr>
      <w:tr w:rsidR="000F7195" w:rsidRPr="00DE01C8" w:rsidTr="00E831B0">
        <w:tc>
          <w:tcPr>
            <w:tcW w:w="9996" w:type="dxa"/>
          </w:tcPr>
          <w:p w:rsidR="000F7195" w:rsidRPr="00DE01C8" w:rsidRDefault="000F7195" w:rsidP="000F7195">
            <w:pPr>
              <w:pStyle w:val="a7"/>
              <w:jc w:val="center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DE01C8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444 от 27.11.2025 г.  Общински съвет:</w:t>
            </w:r>
          </w:p>
          <w:p w:rsidR="000F7195" w:rsidRPr="00DE01C8" w:rsidRDefault="000F7195" w:rsidP="000F7195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О</w:t>
            </w:r>
            <w:r w:rsidR="00DC39EB"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добрява</w:t>
            </w:r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Подробен </w:t>
            </w:r>
            <w:proofErr w:type="spellStart"/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устройствен</w:t>
            </w:r>
            <w:proofErr w:type="spellEnd"/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план - </w:t>
            </w:r>
            <w:proofErr w:type="spellStart"/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Парцеларен</w:t>
            </w:r>
            <w:proofErr w:type="spellEnd"/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план /ПУП – ПП / за обект: „Оптично отклонение от съществуващ оптичен кабел на път II-59 до нова шахта в с.Горна кула - ПИ 16287.24.145, община Крумовград“ с възложител ЮНАЙТЕД ФАЙБЪР БЪЛГАРИЯ ЕООД , ЕИК 207233920, с адрес за кореспонденция: гр. София, район „Младост“, бул. „Цариградско шосе“ № 115, с управител Борислав </w:t>
            </w:r>
            <w:proofErr w:type="spellStart"/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Хиков</w:t>
            </w:r>
            <w:proofErr w:type="spellEnd"/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в обхват: поземлени имоти с идентификатори 16287.24.145, 16287.23.87 и 16287.24.147 по КККР на село Горна Кула, община Крумовград, област Кърджали одобрени със </w:t>
            </w:r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lastRenderedPageBreak/>
              <w:t>заповед за одобрение на КККР № РД-18-462/06.10.2017г. на изпълнителния директор на АГКК.</w:t>
            </w:r>
          </w:p>
          <w:p w:rsidR="000F7195" w:rsidRPr="00DE01C8" w:rsidRDefault="000F7195" w:rsidP="000F7195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Обявлението за приетото решение да се изпрати в 7-дневен срок за обнародване в "Държавен вестник".  </w:t>
            </w:r>
          </w:p>
          <w:p w:rsidR="000F7195" w:rsidRPr="00DE01C8" w:rsidRDefault="000F7195" w:rsidP="000F7195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Графичната част на проекта  за ПУП – ПП,  представлява неразделна част от настоящото решение.</w:t>
            </w:r>
          </w:p>
          <w:p w:rsidR="000F7195" w:rsidRPr="00DE01C8" w:rsidRDefault="000F7195" w:rsidP="000F7195">
            <w:pPr>
              <w:pStyle w:val="a7"/>
              <w:jc w:val="both"/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</w:pPr>
            <w:r w:rsidRPr="00DE01C8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>Решението подлежи на обжалване по реда на чл. 215, ал. 4 от ЗУТ чрез Общински съвет Крумовград пред Административен съд гр. Кърджали в 30 -  дневен срок от обнародването му в Държавен вестник.</w:t>
            </w:r>
          </w:p>
        </w:tc>
      </w:tr>
    </w:tbl>
    <w:p w:rsidR="005036C9" w:rsidRPr="00DE01C8" w:rsidRDefault="005036C9" w:rsidP="006C514B">
      <w:pPr>
        <w:pStyle w:val="a7"/>
        <w:rPr>
          <w:rFonts w:ascii="Times New Roman" w:eastAsia="Times New Roman" w:hAnsi="Times New Roman"/>
          <w:sz w:val="26"/>
          <w:szCs w:val="26"/>
          <w:highlight w:val="yellow"/>
          <w:lang w:eastAsia="bg-BG"/>
        </w:rPr>
      </w:pPr>
    </w:p>
    <w:p w:rsidR="00BB567E" w:rsidRPr="00DE01C8" w:rsidRDefault="00CE7436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DE01C8">
        <w:rPr>
          <w:rFonts w:ascii="Times New Roman" w:hAnsi="Times New Roman"/>
          <w:b/>
          <w:sz w:val="26"/>
          <w:szCs w:val="26"/>
        </w:rPr>
        <w:t>Решения, касаещи ОБРАЗОВАНИЕ, ЗДРАВЕОПАЗВАНЕ, КУЛТУРА И СОЦИАЛНИ ДЕЙНОСТИ</w:t>
      </w:r>
      <w:r w:rsidR="00BB567E" w:rsidRPr="00DE01C8">
        <w:rPr>
          <w:rFonts w:ascii="Times New Roman" w:hAnsi="Times New Roman"/>
          <w:b/>
          <w:sz w:val="26"/>
          <w:szCs w:val="26"/>
        </w:rPr>
        <w:t>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B94B1C" w:rsidRPr="00DE01C8" w:rsidTr="00B94B1C">
        <w:tc>
          <w:tcPr>
            <w:tcW w:w="10173" w:type="dxa"/>
          </w:tcPr>
          <w:p w:rsidR="005449AA" w:rsidRPr="00DE01C8" w:rsidRDefault="00AC08D5" w:rsidP="0083013D">
            <w:pPr>
              <w:pStyle w:val="a7"/>
              <w:jc w:val="both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DE01C8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         </w:t>
            </w:r>
            <w:r w:rsidR="004B2EAA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B94B1C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367</w:t>
            </w:r>
            <w:r w:rsidR="004B2EAA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B94B1C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="004B2EAA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B94B1C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07.2025 </w:t>
            </w:r>
            <w:r w:rsidR="004B2EAA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г.  Общински съвет</w:t>
            </w:r>
            <w:r w:rsidR="004B2EAA"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bg-BG"/>
              </w:rPr>
              <w:t xml:space="preserve"> </w:t>
            </w:r>
          </w:p>
          <w:p w:rsidR="00B94B1C" w:rsidRPr="00DE01C8" w:rsidRDefault="00B94B1C" w:rsidP="00B94B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I. Утвърждава училищната мрежа за учебната 2025/2026 година както следва:</w:t>
            </w:r>
          </w:p>
          <w:p w:rsidR="00B94B1C" w:rsidRPr="00DE01C8" w:rsidRDefault="004730FA" w:rsidP="00B94B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</w:p>
          <w:p w:rsidR="00B94B1C" w:rsidRPr="00DE01C8" w:rsidRDefault="00B94B1C" w:rsidP="004730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II. Утвърждава за учебната 2025/2026 година, на основание чл. 53, чл. 54, чл. 55, чл. 60 и чл. 70 от Наредбата за финансиране на институциите в системата на предучилищното и училищното образование броя на групите и децата/учениците в тях</w:t>
            </w:r>
            <w:r w:rsidR="004730FA"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…</w:t>
            </w: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  <w:p w:rsidR="00B94B1C" w:rsidRPr="00DE01C8" w:rsidRDefault="00B94B1C" w:rsidP="004730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III. Осигурява допълнително финансиране за </w:t>
            </w:r>
            <w:r w:rsidR="004730FA"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обезпечаване на учебния процес………..</w:t>
            </w:r>
          </w:p>
          <w:p w:rsidR="00B94B1C" w:rsidRPr="00DE01C8" w:rsidRDefault="00B94B1C" w:rsidP="00B94B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IV. Възлага на основание чл. 69, ал. 2 от Наредбата за финансиране на институциите в системата на предучилищното и училищното образование на Кмета на община Крумовград да изготви мотивирано искане до Началника на Регионално управление на образованието – Кърджали за издаване на разрешение за формиране на маломерни самостоятелни и слети паралелки с по-малко от 10 ученици през учебната 2025/2026 година в общинските училища на територията на община Крумовград.</w:t>
            </w:r>
          </w:p>
          <w:p w:rsidR="00201F99" w:rsidRPr="00DE01C8" w:rsidRDefault="00B94B1C" w:rsidP="002E68E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V. Възлага на кмета на Община Крумовград да осигури необходимите допълнителни средства, както следва: за октомври - декември 2025 г. – 82 704,00 лв. и за периода януари - септември 2026 г. – 248 112,00 лв. за </w:t>
            </w:r>
            <w:proofErr w:type="spellStart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дофинансиране</w:t>
            </w:r>
            <w:proofErr w:type="spellEnd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делегираната от държавата дейност „Неспециализирани училища без професионални гимназии” за обезпечаване на учебния процес, при доказана финансова необходимост и след извършен одит от сектор „Вътрешен одит” при Общинска администрация Крумовград.</w:t>
            </w:r>
          </w:p>
        </w:tc>
      </w:tr>
      <w:tr w:rsidR="00B94B1C" w:rsidRPr="00DE01C8" w:rsidTr="00B94B1C">
        <w:tc>
          <w:tcPr>
            <w:tcW w:w="10173" w:type="dxa"/>
          </w:tcPr>
          <w:p w:rsidR="005449AA" w:rsidRPr="00DE01C8" w:rsidRDefault="004B2EAA" w:rsidP="006C514B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bg-BG"/>
              </w:rPr>
            </w:pP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AE4036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368</w:t>
            </w: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AE4036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19</w:t>
            </w: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AE4036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07</w:t>
            </w: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.202</w:t>
            </w:r>
            <w:r w:rsidR="008D3E58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</w:t>
            </w: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bg-BG"/>
              </w:rPr>
              <w:t xml:space="preserve"> 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I. За учебната 2025/2026 година в списъка със средищните училища от община Крумовград да бъдат включени следните училища: 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1. Средно училище „Васил Левски” гр. Крумовград, община Крумовград. 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2. Обединено училище „П. К. Яворов“ с. Токачка, община Крумовград.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3. Основно училище „Христо Ботев“ с. Гулийка, община Крумовград.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4. Основно училище „Васил Левски“ с. Луличка, община Крумовград.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5. Основно училище „Никола Вапцаров“ с. Горна Кула, община Крумовград.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6. Основно училище „Иван Вазов” с. Поточница, община Крумовград.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7. Основно училище „Св. Св. Кирил и Методий” с. Странджево, община Крумовград.</w:t>
            </w:r>
          </w:p>
          <w:p w:rsidR="00943766" w:rsidRPr="00DE01C8" w:rsidRDefault="00AE4036" w:rsidP="00AE4036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</w:rPr>
            </w:pPr>
            <w:r w:rsidRPr="00DE01C8">
              <w:rPr>
                <w:rFonts w:ascii="Times New Roman" w:eastAsiaTheme="majorEastAsia" w:hAnsi="Times New Roman"/>
                <w:iCs/>
                <w:color w:val="000000" w:themeColor="text1"/>
                <w:sz w:val="26"/>
                <w:szCs w:val="26"/>
                <w:lang w:eastAsia="bg-BG"/>
              </w:rPr>
              <w:t xml:space="preserve">II. Кметът на община Крумовград до 10 септември 2025 година да внесе  предложение в МОН за включване на </w:t>
            </w: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СУ „В. Левски” гр. Крумовград, Обединено училище „П. К. Яворов“ с. Токачка, ОУ „Христо Ботев“ с. Гулийка, ОУ „Васил Левски“ с. Луличка, ОУ „Никола Вапцаров“ с. Горна Кула, ОУ „Св. Св. Кирил и Методий“ с. Странджево и ОУ „Иван Вазов” с. Поточница </w:t>
            </w:r>
            <w:r w:rsidRPr="00DE01C8">
              <w:rPr>
                <w:rFonts w:ascii="Times New Roman" w:eastAsiaTheme="majorEastAsia" w:hAnsi="Times New Roman"/>
                <w:iCs/>
                <w:color w:val="000000" w:themeColor="text1"/>
                <w:sz w:val="26"/>
                <w:szCs w:val="26"/>
                <w:lang w:eastAsia="bg-BG"/>
              </w:rPr>
              <w:t>в списъка на средищните училища за учебната 2025/2026 година.</w:t>
            </w:r>
          </w:p>
        </w:tc>
      </w:tr>
      <w:tr w:rsidR="00B94B1C" w:rsidRPr="00DE01C8" w:rsidTr="00B94B1C">
        <w:tc>
          <w:tcPr>
            <w:tcW w:w="10173" w:type="dxa"/>
          </w:tcPr>
          <w:p w:rsidR="00AE4036" w:rsidRPr="00DE01C8" w:rsidRDefault="004B2EAA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AE4036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369</w:t>
            </w:r>
            <w:r w:rsidR="008D3E58"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29.07.2025</w:t>
            </w:r>
            <w:r w:rsidRPr="00DE01C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</w:t>
            </w:r>
            <w:r w:rsidRPr="00DE01C8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 xml:space="preserve"> 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I. За учебната 2025/2026 година в списъка със средищните детски градини от община </w:t>
            </w: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Крумовград да бъдат включени следните детски градини: 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Детска градина „Митко </w:t>
            </w:r>
            <w:proofErr w:type="spellStart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Палаузов</w:t>
            </w:r>
            <w:proofErr w:type="spellEnd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“ гр. Крумовград, община Крумовград;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Детска градина „Юрий Гагарин“ гр. Крумовград, община Крумовград;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Детска градина „Слънце“ с. Токачка, община Крумовград;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Детска градина „</w:t>
            </w:r>
            <w:proofErr w:type="spellStart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Ран</w:t>
            </w:r>
            <w:proofErr w:type="spellEnd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Босилек“ с. Каменка, община Крумовград;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5. Детска градина „Радост“ с. Поточница, община Крумовград;</w:t>
            </w:r>
          </w:p>
          <w:p w:rsidR="00AE4036" w:rsidRPr="00DE01C8" w:rsidRDefault="00AE4036" w:rsidP="00AE4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6. Детска градина „Искра“ с. Странджево, община Крумовград.</w:t>
            </w:r>
          </w:p>
          <w:p w:rsidR="00943766" w:rsidRPr="00DE01C8" w:rsidRDefault="00AE4036" w:rsidP="002E68E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</w:rPr>
            </w:pPr>
            <w:r w:rsidRPr="00DE01C8">
              <w:rPr>
                <w:rFonts w:ascii="Times New Roman" w:eastAsiaTheme="majorEastAsia" w:hAnsi="Times New Roman"/>
                <w:iCs/>
                <w:sz w:val="26"/>
                <w:szCs w:val="26"/>
                <w:lang w:eastAsia="bg-BG"/>
              </w:rPr>
              <w:t>II. Възлага на Кмета на община Крумовград до 10 септември 2025 година да внесе мотивирано предложение в МОН за включване на:</w:t>
            </w:r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Детска градина „Митко </w:t>
            </w:r>
            <w:proofErr w:type="spellStart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Палаузов</w:t>
            </w:r>
            <w:proofErr w:type="spellEnd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 гр. Крумовград, Детска градина „Юрий Гагарин“ гр. Крумовград, Детска градина „Слънце“ с. Токачка, Детска градина“ </w:t>
            </w:r>
            <w:proofErr w:type="spellStart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Ран</w:t>
            </w:r>
            <w:proofErr w:type="spellEnd"/>
            <w:r w:rsidRP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Босилек“ с. Каменка, ДГ „Радост“ с. Поточница и Детска градина  „Искра“ с. Странджево</w:t>
            </w:r>
            <w:r w:rsidRPr="00DE01C8">
              <w:rPr>
                <w:rFonts w:ascii="Times New Roman" w:eastAsiaTheme="majorEastAsia" w:hAnsi="Times New Roman"/>
                <w:iCs/>
                <w:sz w:val="26"/>
                <w:szCs w:val="26"/>
                <w:lang w:eastAsia="bg-BG"/>
              </w:rPr>
              <w:t xml:space="preserve"> в списъка на средищните  детски градини за учебната 2025/2026 година.</w:t>
            </w:r>
          </w:p>
        </w:tc>
      </w:tr>
      <w:tr w:rsidR="008D3E58" w:rsidRPr="000F44E5" w:rsidTr="00B94B1C">
        <w:tc>
          <w:tcPr>
            <w:tcW w:w="10173" w:type="dxa"/>
          </w:tcPr>
          <w:p w:rsidR="008D3E58" w:rsidRPr="008D3E58" w:rsidRDefault="008D3E58" w:rsidP="008D3E58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D3E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С решение № 3</w:t>
            </w:r>
            <w:r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70</w:t>
            </w:r>
            <w:r w:rsidRPr="008D3E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29.07</w:t>
            </w:r>
            <w:r w:rsidRPr="008D3E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.202</w:t>
            </w:r>
            <w:r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  <w:r w:rsidRPr="008D3E58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 </w:t>
            </w:r>
          </w:p>
          <w:p w:rsidR="008D3E58" w:rsidRPr="008D3E58" w:rsidRDefault="008D3E58" w:rsidP="008D3E58">
            <w:pPr>
              <w:spacing w:after="0"/>
              <w:ind w:firstLine="36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8D3E58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I. </w:t>
            </w:r>
            <w:r w:rsidRPr="008D3E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учебната 2025/2026 година в списъка със защитените детски градини от община Крумовград да бъдат включени следните детски градини: </w:t>
            </w:r>
          </w:p>
          <w:p w:rsidR="008D3E58" w:rsidRPr="008D3E58" w:rsidRDefault="008D3E58" w:rsidP="008D3E58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8D3E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Детска градина „Слънце“ с. Токачка, община Крумовград;</w:t>
            </w:r>
          </w:p>
          <w:p w:rsidR="008D3E58" w:rsidRPr="008D3E58" w:rsidRDefault="008D3E58" w:rsidP="008D3E58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8D3E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Детска градина „Искра“ с. Странджево, община Крумовград;</w:t>
            </w:r>
          </w:p>
          <w:p w:rsidR="008D3E58" w:rsidRPr="008D3E58" w:rsidRDefault="008D3E58" w:rsidP="008D3E58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8D3E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Детска градина „Радост“ с. Поточница, община Крумовград.</w:t>
            </w:r>
          </w:p>
          <w:p w:rsidR="008D3E58" w:rsidRPr="008D3E58" w:rsidRDefault="008D3E58" w:rsidP="008D3E58">
            <w:pPr>
              <w:spacing w:after="0"/>
              <w:ind w:firstLine="36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8D3E58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II. </w:t>
            </w:r>
            <w:r w:rsidRPr="008D3E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За учебната 2025/2026 година в списъка със защитените училища от община Крумовград да бъде включено </w:t>
            </w:r>
            <w:r w:rsidRPr="008D3E58">
              <w:rPr>
                <w:rFonts w:ascii="Times New Roman" w:eastAsia="Times New Roman" w:hAnsi="Times New Roman"/>
                <w:sz w:val="26"/>
                <w:szCs w:val="26"/>
              </w:rPr>
              <w:t>Основно училище „Иван Вазов“ с. Поточница, община Крумовград.</w:t>
            </w:r>
          </w:p>
          <w:p w:rsidR="008D3E58" w:rsidRPr="008D3E58" w:rsidRDefault="008D3E58" w:rsidP="008D3E58">
            <w:pPr>
              <w:spacing w:after="0"/>
              <w:jc w:val="both"/>
              <w:rPr>
                <w:rFonts w:ascii="Times New Roman" w:eastAsia="Times New Roman" w:hAnsi="Times New Roman"/>
                <w:iCs/>
                <w:sz w:val="26"/>
                <w:szCs w:val="26"/>
              </w:rPr>
            </w:pPr>
            <w:r w:rsidRPr="008D3E58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    III. Кметът на община Крумовград до 10 септември 2025 година да внесе мотивирано предложение в МОН за включване на:</w:t>
            </w:r>
            <w:r w:rsidRPr="008D3E5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Детска градина „Слънце“ с. Токачка, Детска градина „Искра“ с. Странджево, община Крумовград и ДГ „Радост“ с. Поточница, община Крумовград </w:t>
            </w:r>
            <w:r w:rsidRPr="008D3E58">
              <w:rPr>
                <w:rFonts w:ascii="Times New Roman" w:eastAsia="Times New Roman" w:hAnsi="Times New Roman"/>
                <w:iCs/>
                <w:sz w:val="26"/>
                <w:szCs w:val="26"/>
              </w:rPr>
              <w:t>в списъка на защитените детски градини за учебната 2025/2026 година.</w:t>
            </w:r>
          </w:p>
          <w:p w:rsidR="008D3E58" w:rsidRPr="000F44E5" w:rsidRDefault="008D3E58" w:rsidP="002E68E6">
            <w:pPr>
              <w:spacing w:after="0"/>
              <w:jc w:val="both"/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8D3E58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   IV. Кметът на община Крумовград до 10 септември 2025 година да внесе мотивирано предложение в МОН за включване на Основно училище „Иван Вазов“ с. Поточница, община Крумовград  в списъка на защитените училища за учебната 2025/2026 година.</w:t>
            </w:r>
          </w:p>
        </w:tc>
      </w:tr>
      <w:tr w:rsidR="00B94B1C" w:rsidRPr="000F44E5" w:rsidTr="00B94B1C">
        <w:tc>
          <w:tcPr>
            <w:tcW w:w="10173" w:type="dxa"/>
          </w:tcPr>
          <w:p w:rsidR="00E76144" w:rsidRPr="000F44E5" w:rsidRDefault="00EF3842" w:rsidP="006C514B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highlight w:val="yellow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4B2EA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372</w:t>
            </w:r>
            <w:r w:rsidR="004B2EA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="004B2EA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07.2025</w:t>
            </w:r>
            <w:r w:rsidR="004B2EAA" w:rsidRPr="000F44E5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съвет</w:t>
            </w:r>
          </w:p>
          <w:p w:rsidR="00943766" w:rsidRPr="004730FA" w:rsidRDefault="00EF3842" w:rsidP="00EF3842">
            <w:pPr>
              <w:pStyle w:val="a7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I.ЗАКРИВА социалната услуга „Център за временно настаняване“, финансирано с общинския б</w:t>
            </w:r>
            <w:r w:rsidR="004730F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юджет, считано от 01.09.2025 г.</w:t>
            </w:r>
          </w:p>
        </w:tc>
      </w:tr>
      <w:tr w:rsidR="00B94B1C" w:rsidRPr="004730FA" w:rsidTr="00B94B1C">
        <w:tc>
          <w:tcPr>
            <w:tcW w:w="10173" w:type="dxa"/>
          </w:tcPr>
          <w:p w:rsidR="00EF3842" w:rsidRPr="004730FA" w:rsidRDefault="00AC08D5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="004B2EAA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С решение № </w:t>
            </w:r>
            <w:r w:rsidR="00EF3842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383</w:t>
            </w:r>
            <w:r w:rsidR="004B2EAA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от </w:t>
            </w:r>
            <w:r w:rsidR="00EF3842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29</w:t>
            </w:r>
            <w:r w:rsidR="004B2EAA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.</w:t>
            </w:r>
            <w:r w:rsidR="00EF3842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>07.2025</w:t>
            </w:r>
            <w:r w:rsidR="004B2EAA" w:rsidRPr="004730FA">
              <w:rPr>
                <w:rStyle w:val="a6"/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г.  Общински </w:t>
            </w:r>
            <w:r w:rsidR="00EF3842" w:rsidRPr="004730F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bg-BG"/>
              </w:rPr>
              <w:t>I</w:t>
            </w:r>
            <w:r w:rsidR="00EF3842"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</w:t>
            </w:r>
            <w:r w:rsidR="008805F4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</w:t>
            </w:r>
            <w:r w:rsidR="008805F4"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ава съгласие </w:t>
            </w:r>
            <w:r w:rsidR="00EF3842"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закриване на Основно училище „Михаил Христов” село Аврен, община Крумовград, считано от началото на учебната 2025/2026 г.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ІІ. Възлага на Кмета на Община Крумовград да изготви съгласно чл. 314, ал. 3 от Закона за предучилищното и училищно образование мотивирано предложение до Министъра на образованието и науката за закриване на Основно училище „Михаил Христов” с. Аврен, считано от началото на учебната 2025/2026 г. и да извърши всички действия за правилното и законосъобразно изпълнение на решението на общинския съвет.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ІІI.Мотивираното предложение следва да съдържа следната информация: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Мотиви за необходимостта от закриване: </w:t>
            </w:r>
          </w:p>
          <w:p w:rsidR="00EF3842" w:rsidRPr="004730FA" w:rsidRDefault="00EF3842" w:rsidP="00EF384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- Трайна тенденция, клоняща към липса на ученици, невъзможност за формиране дори на слети паралелки, липса на възможност за предоставяне на качествено образование и затруднения при прилагане на системата на делегирани бюджети; 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- Преструктуриране и утвърждаване на общинските училища като оптимална система, даваща възможност за провеждане на достъпно и качествено образование;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- Оптимизиране броя на паралелките в начален и прогимназиален етап на обучение в общинските училища за постигане на по-добра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пълняемост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целесъобразен бюджетен разход за учебната 2025/2026 година;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По-добра икономическа ефективност на функциониране на училищната мрежа на територията на общината, чрез премахване на необходимостта от допълнително финансиране за сметка на общинския бюджет;</w:t>
            </w:r>
          </w:p>
          <w:p w:rsidR="00EF3842" w:rsidRPr="004730FA" w:rsidRDefault="00EF3842" w:rsidP="00EF3842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Ученикът е главната ценност в образователната система, но всички гореизложените факти и мотиви (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посещаемост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качеството и развитието на образованието) водят до извода, че е наложително и неизбежно закриването на ОУ „Михаил Христов“ с. Аврен, с цел оптимизиране на училищната мрежа и повишаване ефективността на публичните разходи за образование в община Крумовград.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 Наименование и адрес на училищата: Основно училище „Михаил Христов” с. Аврен, адрес: с. Аврен.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Вид на училището: Основно.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Етап и степен на образование и организация на учебния ден: Начален и прогимназиален етап, основна степен, дневна форма на обучение.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Брой на учениците в училището и възможност за пренасочването им: 1 ученик. Ученикът ще бъде пренасочен към близкото до с. Аврен  Средно училище „Васил Левски” гр. Крумовград, което е със статут на „средищно училище”, имащо капацитет да приема и обучава учениците от Основно училище „Михаил Христов” село Аврен без затруднения.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Собственост, разпределяне, прехвърляне и използване на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сградния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фонд и на материално-техническата база: Материално – техническата база и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сградният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фонд (Акт за публична общинска собственост № 6972 от 24.09.2014 год.) на Основно училище „Михаил Христов” с. Аврен да премине на разпореждане на кмета на кметство с. Аврен, и да се използва за образователни, здравни, социални или хуманитарни дейности в община Крумовград по реда на Закона за общинската собственост и подзаконовите актове по прилагането му.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7. Приемане и съхранение на задължителната документация: Задължителната документация на Основно училище „Михаил Христов“ с. Аврен да се приеме и съхранява в Средно училище „Васил Левски” гр. Крумовград.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8. Разплащателните ведомости от ОУ „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Михаирл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Христов“ с. Аврен да се приемат и съхраняват от кмета на село Аврен, община Крумовград. 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9. Трудовите правоотношения с персонала на ОУ „Михаил Христов“ с. Аврен да се уредят при условията на Кодекса на труда.</w:t>
            </w:r>
          </w:p>
          <w:p w:rsidR="00EF3842" w:rsidRPr="004730FA" w:rsidRDefault="00EF3842" w:rsidP="00EF3842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10. Осигурен транспорт: От местоживеенето на учениците до гр. Крумовград да бъде осигурен специализиран превоз.</w:t>
            </w:r>
          </w:p>
          <w:p w:rsidR="00943766" w:rsidRPr="004730FA" w:rsidRDefault="00EF3842" w:rsidP="002E68E6">
            <w:pPr>
              <w:widowControl w:val="0"/>
              <w:autoSpaceDE w:val="0"/>
              <w:autoSpaceDN w:val="0"/>
              <w:spacing w:after="0"/>
              <w:ind w:right="189"/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ІV. Допуска предварително изпълнение на решението на основание чл. 60, ал. 1 от АПК, съгласно изложените мотиви в докладната записка.</w:t>
            </w:r>
          </w:p>
        </w:tc>
      </w:tr>
      <w:tr w:rsidR="00B94B1C" w:rsidRPr="004730FA" w:rsidTr="00B94B1C">
        <w:tc>
          <w:tcPr>
            <w:tcW w:w="10173" w:type="dxa"/>
          </w:tcPr>
          <w:p w:rsidR="008D3E58" w:rsidRPr="004730FA" w:rsidRDefault="00AC08D5" w:rsidP="008D3E58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4730FA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     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8D3E58" w:rsidRPr="004730FA">
              <w:rPr>
                <w:rStyle w:val="a6"/>
                <w:rFonts w:ascii="Times New Roman" w:hAnsi="Times New Roman"/>
                <w:sz w:val="26"/>
                <w:szCs w:val="26"/>
              </w:rPr>
              <w:t>393 от 18.08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.2024 г. </w:t>
            </w:r>
          </w:p>
          <w:p w:rsidR="00943766" w:rsidRPr="004730FA" w:rsidRDefault="008D3E58" w:rsidP="004730FA">
            <w:pPr>
              <w:pStyle w:val="a7"/>
              <w:rPr>
                <w:rStyle w:val="a6"/>
                <w:rFonts w:ascii="Times New Roman" w:eastAsia="Times New Roman" w:hAnsi="Times New Roman"/>
                <w:b w:val="0"/>
                <w:bCs w:val="0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1. Общински съвет Крумовград обявява джамия в с. Поточница - недвижим имот с пл.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>сн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. № 293 по плана на с. Поточница, община Крумовград,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>обл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. Кърджали представляващ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религиозно-обреден комплекс, включващ: джамия и минаре за обект с предварителен статут на недвижима културна ценност с категория „мест</w:t>
            </w:r>
            <w:r w:rsidR="004730FA" w:rsidRPr="004730FA">
              <w:rPr>
                <w:rFonts w:ascii="Times New Roman" w:eastAsia="Times New Roman" w:hAnsi="Times New Roman"/>
                <w:sz w:val="26"/>
                <w:szCs w:val="26"/>
              </w:rPr>
              <w:t>но значение“.</w:t>
            </w:r>
          </w:p>
        </w:tc>
      </w:tr>
      <w:tr w:rsidR="00B94B1C" w:rsidRPr="004730FA" w:rsidTr="00B94B1C">
        <w:tc>
          <w:tcPr>
            <w:tcW w:w="10173" w:type="dxa"/>
          </w:tcPr>
          <w:p w:rsidR="008D3E58" w:rsidRPr="004730FA" w:rsidRDefault="00AC08D5" w:rsidP="008D3E58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4730FA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  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8D3E58" w:rsidRPr="004730FA">
              <w:rPr>
                <w:rStyle w:val="a6"/>
                <w:rFonts w:ascii="Times New Roman" w:hAnsi="Times New Roman"/>
                <w:sz w:val="26"/>
                <w:szCs w:val="26"/>
              </w:rPr>
              <w:t>405 от 29.09.2025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</w:t>
            </w:r>
          </w:p>
          <w:p w:rsidR="008D3E58" w:rsidRPr="004730FA" w:rsidRDefault="004B2EAA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8D3E58"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1. ДАВА съгласие за създаване на социална услуга „Дневен център за деца с увреждания“ (ДЦДУ) в гр. Крумовград, считано от 01.12.2025 г., финансирана от държавния бюджет съгласно Националната карта на социалните услуги.  </w:t>
            </w:r>
          </w:p>
          <w:p w:rsidR="008D3E58" w:rsidRPr="004730FA" w:rsidRDefault="008D3E58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2. ОПРЕДЕЛЯ следните параметри на услугата:  </w:t>
            </w:r>
          </w:p>
          <w:p w:rsidR="008D3E58" w:rsidRPr="004730FA" w:rsidRDefault="008D3E58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   2.1. Вид: Дневен център за деца с увреждания (ДЦДУ);  </w:t>
            </w:r>
          </w:p>
          <w:p w:rsidR="008D3E58" w:rsidRPr="004730FA" w:rsidRDefault="008D3E58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   2.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. Профил: Специализирана социална услуга;  </w:t>
            </w:r>
          </w:p>
          <w:p w:rsidR="008D3E58" w:rsidRPr="004730FA" w:rsidRDefault="008D3E58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   2.3. Адреси: гр. Крумовград, ул. „Димитър Благоев“ № 5 и гр. Крумовград, ул. „Христо Ботев“ № 2;  </w:t>
            </w:r>
          </w:p>
          <w:p w:rsidR="008D3E58" w:rsidRPr="004730FA" w:rsidRDefault="008D3E58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   2.4. Капацитет: 20 (двадесет) потребители;  </w:t>
            </w:r>
          </w:p>
          <w:p w:rsidR="00394D08" w:rsidRPr="004730FA" w:rsidRDefault="008D3E58" w:rsidP="008D3E58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   2.5. Щатна численост: 11 (единадесет) </w:t>
            </w:r>
            <w:r w:rsidR="004730FA" w:rsidRPr="004730FA">
              <w:rPr>
                <w:rFonts w:ascii="Times New Roman" w:eastAsia="Times New Roman" w:hAnsi="Times New Roman"/>
                <w:sz w:val="26"/>
                <w:szCs w:val="26"/>
              </w:rPr>
              <w:t xml:space="preserve">служители.  </w:t>
            </w:r>
          </w:p>
        </w:tc>
      </w:tr>
    </w:tbl>
    <w:p w:rsidR="00F37389" w:rsidRPr="004730FA" w:rsidRDefault="00F37389" w:rsidP="006C514B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p w:rsidR="00971F80" w:rsidRPr="004730FA" w:rsidRDefault="00971F80" w:rsidP="006C514B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4730FA">
        <w:rPr>
          <w:rFonts w:ascii="Times New Roman" w:hAnsi="Times New Roman"/>
          <w:b/>
          <w:sz w:val="26"/>
          <w:szCs w:val="26"/>
        </w:rPr>
        <w:t>Решения, касаещи ФИНАНСОВИТЕ ВЗАИМООТНОШЕНИЯ И БЮДЖЕТНИ ПРОЦЕДУРИ</w:t>
      </w:r>
    </w:p>
    <w:p w:rsidR="00F37389" w:rsidRPr="004730FA" w:rsidRDefault="00F37389" w:rsidP="006C514B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201F99" w:rsidRPr="004730FA" w:rsidTr="004E6DDE">
        <w:tc>
          <w:tcPr>
            <w:tcW w:w="10598" w:type="dxa"/>
          </w:tcPr>
          <w:p w:rsidR="00D92393" w:rsidRPr="004730FA" w:rsidRDefault="00AC08D5" w:rsidP="00D92393">
            <w:pPr>
              <w:autoSpaceDE w:val="0"/>
              <w:autoSpaceDN w:val="0"/>
              <w:adjustRightInd w:val="0"/>
              <w:spacing w:after="0"/>
              <w:ind w:firstLine="705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363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07.2025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:</w:t>
            </w:r>
          </w:p>
          <w:p w:rsidR="00D92393" w:rsidRPr="004730FA" w:rsidRDefault="004B2EAA" w:rsidP="00D923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  <w:t xml:space="preserve"> </w:t>
            </w:r>
            <w:r w:rsidR="00D92393"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1. Осигурява собствени бюджетни средства от бюджета на общината за финансиране на капиталови разходи в размер на 64 300 лева за обектите:</w:t>
            </w:r>
          </w:p>
          <w:p w:rsidR="00D92393" w:rsidRPr="004730FA" w:rsidRDefault="00D92393" w:rsidP="00D923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1.</w:t>
            </w:r>
            <w:proofErr w:type="spellStart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1</w:t>
            </w:r>
            <w:proofErr w:type="spellEnd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„Доставка и монтаж на контейнер/фургон/ за кметство с.Лещарка“ – 18 500 лева. </w:t>
            </w:r>
          </w:p>
          <w:p w:rsidR="00D92393" w:rsidRPr="004730FA" w:rsidRDefault="00D92393" w:rsidP="00D92393">
            <w:pPr>
              <w:spacing w:after="0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bg-BG"/>
              </w:rPr>
              <w:t>1.2. КПИИ по чл. 150 от ЗУТ за обект: ПУП-ПЗ и „</w:t>
            </w:r>
            <w:r w:rsidRPr="004730F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/>
              </w:rPr>
              <w:t>Изграждане на детска площадка в урбанизираната територия на село Орех</w:t>
            </w:r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  <w:lang w:eastAsia="bg-BG"/>
              </w:rPr>
              <w:t>“ – </w:t>
            </w:r>
            <w:r w:rsidRPr="004730F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shd w:val="clear" w:color="auto" w:fill="FFFFFF"/>
                <w:lang w:eastAsia="bg-BG"/>
              </w:rPr>
              <w:t>12 000,00 лв.</w:t>
            </w:r>
            <w:r w:rsidRPr="004730F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bg-BG"/>
              </w:rPr>
              <w:t xml:space="preserve"> </w:t>
            </w:r>
          </w:p>
          <w:p w:rsidR="00D92393" w:rsidRPr="004730FA" w:rsidRDefault="00D92393" w:rsidP="00D923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bg-BG"/>
              </w:rPr>
              <w:t>1.3.</w:t>
            </w:r>
            <w:r w:rsidRPr="004730F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> </w:t>
            </w:r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 ИП за обект: „Вертикална планировка в УПИ IV-1472, кв. 111 по ПУП на град Крумовград, представляващ ПИ с </w:t>
            </w:r>
            <w:proofErr w:type="spellStart"/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ид</w:t>
            </w:r>
            <w:proofErr w:type="spellEnd"/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. № 39970.502.1472 по КК и КР на град Крумовград“ - </w:t>
            </w:r>
            <w:r w:rsidRPr="004730F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bg-BG"/>
              </w:rPr>
              <w:t>15 000,00 лв.</w:t>
            </w:r>
            <w:r w:rsidRPr="004730F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</w:t>
            </w:r>
          </w:p>
          <w:p w:rsidR="00D92393" w:rsidRPr="004730FA" w:rsidRDefault="00D92393" w:rsidP="00D92393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bg-BG"/>
              </w:rPr>
              <w:t>1.4.</w:t>
            </w:r>
            <w:r w:rsidRPr="004730F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> </w:t>
            </w:r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> ИП за обект: „Благоустрояване на прилежащото външно пространство на сградата на ОУ „П. К. Яворов“, с. Токачка, общ. Крумовград“ – </w:t>
            </w:r>
            <w:r w:rsidRPr="004730FA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  <w:lang w:eastAsia="bg-BG"/>
              </w:rPr>
              <w:t>18 800,00 лв.</w:t>
            </w:r>
            <w:r w:rsidRPr="004730FA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bg-BG"/>
              </w:rPr>
              <w:t xml:space="preserve"> </w:t>
            </w:r>
          </w:p>
          <w:p w:rsidR="00D92393" w:rsidRPr="004730FA" w:rsidRDefault="00D92393" w:rsidP="00D923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2. Осигурява средства от бюджета на общината в размер на 95 675 лева, както следва:</w:t>
            </w:r>
          </w:p>
          <w:p w:rsidR="00D92393" w:rsidRPr="004730FA" w:rsidRDefault="00D92393" w:rsidP="00D923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2.1. За </w:t>
            </w:r>
            <w:proofErr w:type="spellStart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дофинансиране</w:t>
            </w:r>
            <w:proofErr w:type="spellEnd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на ОУ с. Подрумче за „</w:t>
            </w:r>
            <w:proofErr w:type="spellStart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Рехабилитиране</w:t>
            </w:r>
            <w:proofErr w:type="spellEnd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на спортни площадки чрез асфалтиране към ОУ „Н.Й.Вапцаров“ с.Подрумче в размер на  35 265 лева.</w:t>
            </w:r>
          </w:p>
          <w:p w:rsidR="00D92393" w:rsidRPr="004730FA" w:rsidRDefault="00D92393" w:rsidP="00D923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2.2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„Текущ ремонт и вътрешно освежаване на тоалетни, умивалня и коридор към столова в сграда на СУ „В. Левски“  гр. Крумовград“</w:t>
            </w: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, в размер на  60 410 лева.</w:t>
            </w:r>
          </w:p>
          <w:p w:rsidR="00D92393" w:rsidRPr="004730FA" w:rsidRDefault="00D92393" w:rsidP="00D9239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3. С</w:t>
            </w:r>
            <w:r w:rsidRPr="004730F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bg-BG"/>
              </w:rPr>
              <w:t xml:space="preserve">редствата по т. 1.  и т. 2 да се осигурят от бюджета на общината, като се намали плана по бюджета в </w:t>
            </w: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дейност „Резерв“, § 00-98 „Резерв за непредвидени и неотложни разходи“ със 159 975 лева. </w:t>
            </w:r>
          </w:p>
          <w:p w:rsidR="00E31F3E" w:rsidRPr="004730FA" w:rsidRDefault="00D92393" w:rsidP="002E68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4. Осигурява средства  за „Доставка и монтаж на бойлер 500 л за Дом за стари хора“, като се увеличи плана по бюджета в дейност „Дом за стари хора“, § 52-05 „Придобиване на стопански инвентар“ с 7 600 лева и се намали плана по бюджета в същата дейност, § 10-98 „Други разходи, некласифицирани в другите параграфи и </w:t>
            </w:r>
            <w:proofErr w:type="spellStart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по</w:t>
            </w:r>
            <w:r w:rsidR="002E68E6">
              <w:rPr>
                <w:rFonts w:ascii="Times New Roman" w:hAnsi="Times New Roman"/>
                <w:sz w:val="26"/>
                <w:szCs w:val="26"/>
                <w:lang w:eastAsia="bg-BG"/>
              </w:rPr>
              <w:t>д</w:t>
            </w:r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параграфи</w:t>
            </w:r>
            <w:proofErr w:type="spellEnd"/>
            <w:r w:rsidRPr="004730FA">
              <w:rPr>
                <w:rFonts w:ascii="Times New Roman" w:hAnsi="Times New Roman"/>
                <w:sz w:val="26"/>
                <w:szCs w:val="26"/>
                <w:lang w:eastAsia="bg-BG"/>
              </w:rPr>
              <w:t>“ със 7 600 лева.</w:t>
            </w:r>
          </w:p>
        </w:tc>
      </w:tr>
      <w:tr w:rsidR="00201F99" w:rsidRPr="004730FA" w:rsidTr="004E6DDE">
        <w:tc>
          <w:tcPr>
            <w:tcW w:w="10598" w:type="dxa"/>
          </w:tcPr>
          <w:p w:rsidR="00394D08" w:rsidRPr="004730FA" w:rsidRDefault="00AC08D5" w:rsidP="006C514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        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364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07.2025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54AA2" w:rsidRPr="004730FA">
              <w:rPr>
                <w:rStyle w:val="a6"/>
                <w:rFonts w:ascii="Times New Roman" w:hAnsi="Times New Roman"/>
                <w:sz w:val="26"/>
                <w:szCs w:val="26"/>
              </w:rPr>
              <w:t>:</w:t>
            </w:r>
          </w:p>
          <w:p w:rsidR="00E31F3E" w:rsidRPr="004730FA" w:rsidRDefault="00D92393" w:rsidP="00D92393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Одобрява</w:t>
            </w:r>
            <w:r w:rsidRPr="004730FA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извършените разходи за командировки от г-н Метин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Байрамали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– председател на общински съвет - Крумовград за първото полугодие на 2025 г.  в размер на 400.00 /</w:t>
            </w:r>
            <w:r w:rsidR="00DE01C8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Четиристотин / лева  в страната</w:t>
            </w:r>
          </w:p>
        </w:tc>
      </w:tr>
      <w:tr w:rsidR="00201F99" w:rsidRPr="004730FA" w:rsidTr="004E6DDE">
        <w:tc>
          <w:tcPr>
            <w:tcW w:w="10598" w:type="dxa"/>
          </w:tcPr>
          <w:p w:rsidR="00E85D2A" w:rsidRPr="004730FA" w:rsidRDefault="00E31F3E" w:rsidP="00D92393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4730FA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</w:t>
            </w:r>
            <w:r w:rsidR="00AC08D5" w:rsidRPr="004730FA"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</w:rPr>
              <w:t xml:space="preserve">              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365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D92393" w:rsidRPr="004730FA">
              <w:rPr>
                <w:rStyle w:val="a6"/>
                <w:rFonts w:ascii="Times New Roman" w:hAnsi="Times New Roman"/>
                <w:sz w:val="26"/>
                <w:szCs w:val="26"/>
              </w:rPr>
              <w:t>07.2025</w:t>
            </w:r>
            <w:r w:rsidR="004B2EAA" w:rsidRPr="004730FA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І. О</w:t>
            </w:r>
            <w:r w:rsidR="00DC39EB"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тпуска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еднократна парична помощ по реда на Правилника за реда и начина за отпускане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на еднократна парична помощ на: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Ф. М. М. от с. Г. в размер на 500.00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Й. Ю. Б. от гр. К. в размер на 500.00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Ш. О. М. от гр. К. в размер на 1077.00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М. Х. Ю. от с. Г. в размер на 300.00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5. С. М. О. от с. П. в размер на 1077.00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6. С. Ф. Х. от с. С. в размер на 500.00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7. Т. Х. С. от с. Л. в размер на 1077.00 лв.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ІІ. ОТКАЗВА да отпусне еднократна парична помощ на: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 Н. Н. А. от с. Т.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тъй като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средномесечният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доход на член от семейство, получен през последните три месеца, предхождащи месеца на подаване на заявлението за отпускане на еднократната помощ, надвишава линията на бедност определена за страната.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М. К. П.  от гр. К.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тъй като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средномесечният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доход на член от семейство, получен през последните три месеца, предхождащи месеца на подаване на заявлението за отпускане на еднократната помощ, надвишава линията на бедност определена за страната.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3. М. А. С. от с. О. на основание чл. 2, т. 2 от Правилника за реда и начина за отпускане на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тъй като не е налице инцидентна здравна потребност.</w:t>
            </w:r>
          </w:p>
          <w:p w:rsidR="00D92393" w:rsidRPr="004730FA" w:rsidRDefault="00D92393" w:rsidP="00D92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4. А. И. К. от с. К. на основание чл. 2, т. 2 от Правилника за реда и начина за отпускане на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тъй като не е налице инцидентна здравна потребност.</w:t>
            </w:r>
          </w:p>
          <w:p w:rsidR="00E31F3E" w:rsidRPr="004730FA" w:rsidRDefault="00D92393" w:rsidP="00D92393">
            <w:pPr>
              <w:spacing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III. Средствата се осигуряват от § 42-14 „Други помощи” по Решение на Общинския съвет.</w:t>
            </w:r>
          </w:p>
        </w:tc>
      </w:tr>
      <w:tr w:rsidR="00394D08" w:rsidRPr="000F44E5" w:rsidTr="004E6DDE">
        <w:tc>
          <w:tcPr>
            <w:tcW w:w="10598" w:type="dxa"/>
          </w:tcPr>
          <w:p w:rsidR="00BA6D10" w:rsidRPr="000F44E5" w:rsidRDefault="00DE01C8" w:rsidP="00BA6D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       </w:t>
            </w:r>
            <w:r w:rsidR="0083013D"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</w:t>
            </w:r>
            <w:r w:rsidR="004B2EAA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382</w:t>
            </w:r>
            <w:r w:rsidR="004B2EAA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</w:t>
            </w:r>
            <w:r w:rsid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4B2EAA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07.2025</w:t>
            </w:r>
            <w:r w:rsidR="004B2EAA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4B2EAA"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BA6D10" w:rsidRPr="000F44E5" w:rsidRDefault="00BA6D10" w:rsidP="00BA6D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1. Одобрява отпускането на </w:t>
            </w:r>
            <w:r w:rsidRPr="000F44E5">
              <w:rPr>
                <w:rFonts w:ascii="Times New Roman" w:eastAsia="Times New Roman" w:hAnsi="Times New Roman"/>
                <w:bCs/>
                <w:sz w:val="28"/>
                <w:szCs w:val="28"/>
                <w:lang w:eastAsia="bg-BG"/>
              </w:rPr>
              <w:t>еднократна финансова помощ в размер на 2 000,00 (две хиляди) лева</w:t>
            </w:r>
            <w:r w:rsidRPr="000F44E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на Демир </w:t>
            </w:r>
            <w:proofErr w:type="spellStart"/>
            <w:r w:rsidRPr="000F44E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Хаджъисмаил</w:t>
            </w:r>
            <w:proofErr w:type="spellEnd"/>
            <w:r w:rsidRPr="000F44E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за закупуване на учебни шахматни материали и литература и участие в </w:t>
            </w:r>
            <w:r w:rsidRPr="000F44E5">
              <w:rPr>
                <w:rFonts w:ascii="Times New Roman" w:eastAsia="Times New Roman" w:hAnsi="Times New Roman"/>
                <w:bCs/>
                <w:sz w:val="28"/>
                <w:szCs w:val="28"/>
                <w:lang w:eastAsia="bg-BG"/>
              </w:rPr>
              <w:t>шахматни турнири</w:t>
            </w:r>
            <w:r w:rsidRPr="000F44E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и първенства.</w:t>
            </w:r>
          </w:p>
          <w:p w:rsidR="00394D08" w:rsidRPr="000F44E5" w:rsidRDefault="00BA6D10" w:rsidP="002E68E6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 w:val="0"/>
                <w:color w:val="FF0000"/>
                <w:sz w:val="26"/>
                <w:szCs w:val="26"/>
                <w:highlight w:val="yellow"/>
              </w:rPr>
            </w:pPr>
            <w:r w:rsidRPr="000F44E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2. Средствата да бъдат осигурени от бюджета на Община Крумовград, дейност „Общинска администрация“, § 42-00 „Текущи трансфери, обезщетения и помощи за домакинствата“.</w:t>
            </w:r>
          </w:p>
        </w:tc>
      </w:tr>
      <w:tr w:rsidR="00943766" w:rsidRPr="000F44E5" w:rsidTr="004E6DDE">
        <w:tc>
          <w:tcPr>
            <w:tcW w:w="10598" w:type="dxa"/>
          </w:tcPr>
          <w:p w:rsidR="00BA6D10" w:rsidRPr="001014B1" w:rsidRDefault="0083013D" w:rsidP="00BA6D10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 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A6D10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384 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от </w:t>
            </w:r>
            <w:r w:rsidR="00BA6D10" w:rsidRPr="001014B1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BA6D10" w:rsidRPr="001014B1">
              <w:rPr>
                <w:rStyle w:val="a6"/>
                <w:rFonts w:ascii="Times New Roman" w:hAnsi="Times New Roman"/>
                <w:sz w:val="26"/>
                <w:szCs w:val="26"/>
              </w:rPr>
              <w:t>07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>.2024 г.  Общински съвет:</w:t>
            </w:r>
            <w:r w:rsidR="005449AA" w:rsidRPr="001014B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A6D10" w:rsidRPr="001014B1" w:rsidRDefault="00BA6D10" w:rsidP="00BA6D10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14B1">
              <w:rPr>
                <w:rFonts w:ascii="Times New Roman" w:hAnsi="Times New Roman"/>
                <w:sz w:val="26"/>
                <w:szCs w:val="26"/>
              </w:rPr>
              <w:t>1. Дава съгласие от бюджета на община Крумовград да се отпусне временен безлихвен заем по извънбюджетната сметка в размер до 68 000 лева за разплащане на разходите по проекти както следва:</w:t>
            </w:r>
          </w:p>
          <w:p w:rsidR="00BA6D10" w:rsidRPr="001014B1" w:rsidRDefault="00BA6D10" w:rsidP="00BA6D10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14B1">
              <w:rPr>
                <w:rFonts w:ascii="Times New Roman" w:hAnsi="Times New Roman"/>
                <w:sz w:val="26"/>
                <w:szCs w:val="26"/>
              </w:rPr>
              <w:t>- Проект „Младежка заетост +“ до 11 000,00 лева;</w:t>
            </w:r>
          </w:p>
          <w:p w:rsidR="00BA6D10" w:rsidRPr="001014B1" w:rsidRDefault="00BA6D10" w:rsidP="00BA6D10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14B1">
              <w:rPr>
                <w:rFonts w:ascii="Times New Roman" w:hAnsi="Times New Roman"/>
                <w:sz w:val="26"/>
                <w:szCs w:val="26"/>
              </w:rPr>
              <w:t>- Проект „Започвам работа – Компонент 3 - „Заетост” до 33 000,00 лева;</w:t>
            </w:r>
          </w:p>
          <w:p w:rsidR="00BA6D10" w:rsidRPr="001014B1" w:rsidRDefault="00BA6D10" w:rsidP="00BA6D10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14B1">
              <w:rPr>
                <w:rFonts w:ascii="Times New Roman" w:hAnsi="Times New Roman"/>
                <w:sz w:val="26"/>
                <w:szCs w:val="26"/>
              </w:rPr>
              <w:lastRenderedPageBreak/>
              <w:t>- Проект „Младежки практики” до 24 000,00 лева.</w:t>
            </w:r>
          </w:p>
          <w:p w:rsidR="00943766" w:rsidRPr="001014B1" w:rsidRDefault="00BA6D10" w:rsidP="00BA6D10">
            <w:pPr>
              <w:pStyle w:val="a7"/>
              <w:jc w:val="both"/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</w:pPr>
            <w:r w:rsidRPr="001014B1">
              <w:rPr>
                <w:rFonts w:ascii="Times New Roman" w:hAnsi="Times New Roman"/>
                <w:sz w:val="26"/>
                <w:szCs w:val="26"/>
              </w:rPr>
              <w:t>2. Временният безлихвен заем да бъде възстановен по бюджетната сметка на общината след възстановяване на разходите по проекта от Агенцията по заетостта.</w:t>
            </w:r>
          </w:p>
        </w:tc>
      </w:tr>
      <w:tr w:rsidR="002D1551" w:rsidRPr="000F44E5" w:rsidTr="004E6DDE">
        <w:tc>
          <w:tcPr>
            <w:tcW w:w="10598" w:type="dxa"/>
          </w:tcPr>
          <w:p w:rsidR="001014B1" w:rsidRPr="001014B1" w:rsidRDefault="0083013D" w:rsidP="0083013D">
            <w:pPr>
              <w:pStyle w:val="a7"/>
              <w:jc w:val="both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lastRenderedPageBreak/>
              <w:t xml:space="preserve">             </w:t>
            </w:r>
            <w:r w:rsidR="00494D54" w:rsidRPr="001014B1">
              <w:rPr>
                <w:rStyle w:val="a6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1014B1" w:rsidRPr="001014B1">
              <w:rPr>
                <w:rStyle w:val="a6"/>
                <w:rFonts w:ascii="Times New Roman" w:hAnsi="Times New Roman"/>
                <w:sz w:val="26"/>
                <w:szCs w:val="26"/>
              </w:rPr>
              <w:t>389 от 18.08.2025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54AA2" w:rsidRPr="001014B1">
              <w:rPr>
                <w:rStyle w:val="a6"/>
                <w:rFonts w:ascii="Times New Roman" w:hAnsi="Times New Roman"/>
                <w:sz w:val="26"/>
                <w:szCs w:val="26"/>
              </w:rPr>
              <w:t>:</w:t>
            </w:r>
            <w:r w:rsidR="00D46F31"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bookmarkStart w:id="0" w:name="_Hlk206575098"/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Изменя и допълва Решение № 315 от протокол № 16 от 29 .04.2025 г. на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изменено с Решение № 333 от 27.05.2025 г. на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както следва: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1.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Определя и одобрява следните инвестиционни инициативи за финансиране с осигурените от „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Дънди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Прешъс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Металс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Крумовград“ ЕАД средства за 2025 година в размер на 2 288 492 лева, както следва: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т.1 числото „147 254“ да се чете „146 743“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т.2 числото „17 222“ да се чете „17 218“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т.3 числото „19 439“ да се чете „19 391“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т.4 числото „8 6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8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3“ да се чете „8 669“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т.5 числото „99 461“ да се чете „99 298“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 в т.11 числото „10 000“ да се чете „9 380“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т.12. текстът „Текущ ремонт на градски стадион“ да се чете „Текущ ремонт на градски стадион – частично финансиране“ и числото „232 233“ да се чете „1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48 3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33“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 - Допълва т. 16. Почистване на водоеми в с. Пашинци, с.Токачка и с. Вранско – 57 960 лева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- Допълва т. 17. Закупуване на моторен професионален валяк – 16 300 лева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-Допълва т.18. Текущ ремонт на помещение в общинска сграда с. Поточница – 11 000 лева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494D54" w:rsidRPr="001014B1" w:rsidRDefault="001014B1" w:rsidP="004730FA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II. 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останалата си част Решение № 315 от протокол № 16 от 29 .04.2025 г. на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изменено с Решение № 333 от 27.05.2025 г. на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 остават непроменени.</w:t>
            </w:r>
            <w:bookmarkEnd w:id="0"/>
          </w:p>
        </w:tc>
      </w:tr>
      <w:tr w:rsidR="002D1551" w:rsidRPr="000F44E5" w:rsidTr="004E6DDE">
        <w:tc>
          <w:tcPr>
            <w:tcW w:w="10598" w:type="dxa"/>
          </w:tcPr>
          <w:p w:rsidR="001014B1" w:rsidRPr="001014B1" w:rsidRDefault="0083013D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    </w:t>
            </w:r>
            <w:r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>С решение №</w:t>
            </w:r>
            <w:r w:rsidR="001014B1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401 от 29.09.2025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54AA2" w:rsidRPr="001014B1">
              <w:rPr>
                <w:rStyle w:val="a6"/>
                <w:rFonts w:ascii="Times New Roman" w:hAnsi="Times New Roman"/>
                <w:sz w:val="26"/>
                <w:szCs w:val="26"/>
              </w:rPr>
              <w:t>:</w:t>
            </w:r>
            <w:r w:rsidR="00581ECB"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1014B1"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Дава съгласие за отпускане на временна безлихвена финансова помощ  в размер на 8 000 лева на Сдружение с нестопанска цел „Местна инициативна група – общини Момчилград и Крумовград“ необходими за приключване на изпълнението на Стратегията за водено от общностите местно развитие.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Възлага на кмета на общината да предприеме необходимите действия по сключване на Договор за временна безлихвена финансова помощ със срок за погасяването му до 31.12.2026 година.   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 Одобрява изменението на бюджета на Община Крумовград за 2025 година, както следва: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-  В приходната част - § 72-01 „Предоставени средства за възмездна финансова помощ“ (-) -   8 000 лева </w:t>
            </w:r>
          </w:p>
          <w:p w:rsidR="00494D54" w:rsidRPr="000F44E5" w:rsidRDefault="001014B1" w:rsidP="001014B1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  <w:t xml:space="preserve">-  В разходната част – дейност „Резерв“, § 00-98 „Резерв за непредвидени и неотложни разходи“- 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-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8 000 лева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</w:p>
        </w:tc>
      </w:tr>
      <w:tr w:rsidR="001014B1" w:rsidRPr="001014B1" w:rsidTr="004E6DDE">
        <w:tc>
          <w:tcPr>
            <w:tcW w:w="10598" w:type="dxa"/>
          </w:tcPr>
          <w:p w:rsidR="002D1551" w:rsidRPr="001014B1" w:rsidRDefault="00112D21" w:rsidP="0083013D">
            <w:pPr>
              <w:pStyle w:val="a7"/>
              <w:jc w:val="both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1014B1" w:rsidRPr="001014B1">
              <w:rPr>
                <w:rStyle w:val="a6"/>
                <w:rFonts w:ascii="Times New Roman" w:hAnsi="Times New Roman"/>
                <w:sz w:val="26"/>
                <w:szCs w:val="26"/>
              </w:rPr>
              <w:t>402 от 29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  <w:r w:rsidR="00581ECB" w:rsidRPr="001014B1">
              <w:rPr>
                <w:rStyle w:val="a6"/>
                <w:rFonts w:ascii="Times New Roman" w:hAnsi="Times New Roman"/>
                <w:sz w:val="26"/>
                <w:szCs w:val="26"/>
              </w:rPr>
              <w:t>0</w:t>
            </w:r>
            <w:r w:rsidR="00450C7A" w:rsidRPr="001014B1">
              <w:rPr>
                <w:rStyle w:val="a6"/>
                <w:rFonts w:ascii="Times New Roman" w:hAnsi="Times New Roman"/>
                <w:sz w:val="26"/>
                <w:szCs w:val="26"/>
              </w:rPr>
              <w:t>9</w:t>
            </w:r>
            <w:r w:rsidR="001014B1" w:rsidRPr="001014B1">
              <w:rPr>
                <w:rStyle w:val="a6"/>
                <w:rFonts w:ascii="Times New Roman" w:hAnsi="Times New Roman"/>
                <w:sz w:val="26"/>
                <w:szCs w:val="26"/>
              </w:rPr>
              <w:t>.2025</w:t>
            </w:r>
            <w:r w:rsidR="004B2EA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Осигурява собствени средства в размер на 53 000 лева за оборудване, обзавеждане и освежаване на „Дневен център за деца с увреждания в община Крумовград“, като увеличава плана по бюджета в дейност „Дневни центрове за лица с увреждания“, както следва: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 § 10-12 „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Постелен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инвентар и облекло“ – 1 000 лева 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 § 10-15 „Материали“ – 41 550 лева</w:t>
            </w:r>
          </w:p>
          <w:p w:rsidR="001014B1" w:rsidRPr="001014B1" w:rsidRDefault="001014B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- § 52-03 „Придобиване на друго оборудване, машини и съоръжения“ -  10 450 лева за закупуване на седем броя </w:t>
            </w:r>
            <w:proofErr w:type="spellStart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климатици</w:t>
            </w:r>
            <w:proofErr w:type="spellEnd"/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водна кула.</w:t>
            </w:r>
          </w:p>
          <w:p w:rsidR="001014B1" w:rsidRPr="001014B1" w:rsidRDefault="001014B1" w:rsidP="002E68E6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Средствата да се осигурят от бюджета на общината, като се намали плана по бюджета в дейност „Резерв“, § 00-98 „Резерв за непредвидени и неотложни разходи“ с 53 000 лева. </w:t>
            </w:r>
          </w:p>
        </w:tc>
      </w:tr>
      <w:tr w:rsidR="002D1551" w:rsidRPr="000F44E5" w:rsidTr="004E6DDE">
        <w:tc>
          <w:tcPr>
            <w:tcW w:w="10598" w:type="dxa"/>
          </w:tcPr>
          <w:p w:rsidR="001014B1" w:rsidRPr="001014B1" w:rsidRDefault="001014B1" w:rsidP="001014B1">
            <w:pPr>
              <w:pStyle w:val="a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b/>
                <w:bCs/>
                <w:sz w:val="26"/>
                <w:szCs w:val="26"/>
                <w:lang w:eastAsia="bg-BG"/>
              </w:rPr>
              <w:t>С решение № 404 от 29.09.2025 г.  Общински съвет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I</w:t>
            </w: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. Изменя и допълва  Решение № 315  от протокол № 16 от 29.04.2025 г. на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Крумовград, </w:t>
            </w: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lastRenderedPageBreak/>
              <w:t xml:space="preserve">изменено с Решение № 333 от 27.05.2025 г. и Решение № 389 от протокол № 20 от 18.08.2025 г. на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Крумовград, както следва: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1.</w:t>
            </w: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Определя и одобрява следните инвестиционни инициативи за финансиране с осигурените от „ДПМ Крумовград“ ЕАД средства за 2025 година в размер на 2 288 492 лева, както следва:</w:t>
            </w:r>
          </w:p>
          <w:p w:rsidR="001014B1" w:rsidRPr="001014B1" w:rsidRDefault="001014B1" w:rsidP="001014B1">
            <w:pPr>
              <w:pStyle w:val="a7"/>
              <w:numPr>
                <w:ilvl w:val="0"/>
                <w:numId w:val="42"/>
              </w:numPr>
              <w:rPr>
                <w:rFonts w:ascii="Times New Roman" w:hAnsi="Times New Roman"/>
                <w:sz w:val="26"/>
                <w:szCs w:val="26"/>
                <w:lang w:val="en-US"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в т. 7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числото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„60 000“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да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се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чете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„49 308“:</w:t>
            </w:r>
          </w:p>
          <w:p w:rsidR="001014B1" w:rsidRPr="001014B1" w:rsidRDefault="001014B1" w:rsidP="001014B1">
            <w:pPr>
              <w:pStyle w:val="a7"/>
              <w:numPr>
                <w:ilvl w:val="0"/>
                <w:numId w:val="42"/>
              </w:numPr>
              <w:rPr>
                <w:rFonts w:ascii="Times New Roman" w:hAnsi="Times New Roman"/>
                <w:sz w:val="26"/>
                <w:szCs w:val="26"/>
                <w:lang w:val="en-US"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в т. 8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числото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„40 000“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да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се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чете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 „0“;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- в т. 12. текстът „Текущ ремонт на градски стадион – частично финансиране“ да се чете „Текущ ремонт на поливната система на градски стадион“  и числото „148 333“ да се чете „95 800“;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- в т. 16. текстът „Почистване на водоеми в с. Пашинци, с. Токачка и с. Вранско“ – 57 960 лева“ да се чете „Почистване на водоеми в с.Пашинци и с.Вранско – 57 960 лева““.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- Допълва т. 19.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Фотоволтаична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електроцентрала в ДГ „Юри Гагарин“, монтирана на покрив на сграда с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ид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. № 39970.501.157.1“ – инженеринг- 71 880 лева;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- Допълва т. 20. Текущ ремонт на част от ограда към ПИ с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ид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.№ 39970.504.321 по КККР на гр. Крумовград – 19 267 лева;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- Допълва т. 21. Закупуване на камери за изграждане на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видеонаблюдение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по населени места на територията на община Крумовград  – 12 078 лева.</w:t>
            </w:r>
          </w:p>
          <w:p w:rsidR="001014B1" w:rsidRPr="001014B1" w:rsidRDefault="001014B1" w:rsidP="001014B1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>II.</w:t>
            </w: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В останалата си част Решение № 315 от протокол № 16 от 29.04.2025 г. на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Крумовград, изменено с Решение № 333 от 27.05.2025 г. и Решение № 389 от протокол № 20/18.08.2025 г. на </w:t>
            </w:r>
            <w:proofErr w:type="spellStart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Крумовград остават непроменени.</w:t>
            </w:r>
          </w:p>
          <w:p w:rsidR="00494D54" w:rsidRPr="001014B1" w:rsidRDefault="001014B1" w:rsidP="00DE01C8">
            <w:pPr>
              <w:pStyle w:val="a7"/>
              <w:rPr>
                <w:rFonts w:ascii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hAnsi="Times New Roman"/>
                <w:sz w:val="26"/>
                <w:szCs w:val="26"/>
                <w:lang w:val="en-US" w:eastAsia="bg-BG"/>
              </w:rPr>
              <w:t xml:space="preserve">III. </w:t>
            </w: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Общински съвет – Крумовград </w:t>
            </w:r>
            <w:r w:rsidRPr="001014B1">
              <w:rPr>
                <w:rFonts w:ascii="Times New Roman" w:hAnsi="Times New Roman"/>
                <w:b/>
                <w:sz w:val="26"/>
                <w:szCs w:val="26"/>
                <w:lang w:eastAsia="bg-BG"/>
              </w:rPr>
              <w:t>ДОПУСКА</w:t>
            </w:r>
            <w:r w:rsidRPr="001014B1">
              <w:rPr>
                <w:rFonts w:ascii="Times New Roman" w:hAnsi="Times New Roman"/>
                <w:sz w:val="26"/>
                <w:szCs w:val="26"/>
                <w:lang w:eastAsia="bg-BG"/>
              </w:rPr>
              <w:t xml:space="preserve"> предварително изпълнение на решението на основание чл. 60, ал. 1 от АПК, съгласно изложените мотиви в докладната записка.</w:t>
            </w:r>
          </w:p>
        </w:tc>
      </w:tr>
      <w:tr w:rsidR="002D1551" w:rsidRPr="000F44E5" w:rsidTr="004E6DDE">
        <w:tc>
          <w:tcPr>
            <w:tcW w:w="10598" w:type="dxa"/>
          </w:tcPr>
          <w:p w:rsidR="001014B1" w:rsidRPr="001014B1" w:rsidRDefault="00112D21" w:rsidP="001014B1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</w:t>
            </w:r>
            <w:r w:rsidR="00450C7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1014B1" w:rsidRPr="001014B1">
              <w:rPr>
                <w:rStyle w:val="a6"/>
                <w:rFonts w:ascii="Times New Roman" w:hAnsi="Times New Roman"/>
                <w:sz w:val="26"/>
                <w:szCs w:val="26"/>
              </w:rPr>
              <w:t>418 от 29.09.2025</w:t>
            </w:r>
            <w:r w:rsidR="00450C7A" w:rsidRPr="001014B1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46F31"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</w:t>
            </w:r>
          </w:p>
          <w:p w:rsidR="00926807" w:rsidRPr="001014B1" w:rsidRDefault="001014B1" w:rsidP="008805F4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Одобрява  актуализираната бюджетна прогноза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местните дейности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на община Крумовград   за 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 xml:space="preserve"> периода 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2026 - 20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2</w:t>
            </w:r>
            <w:r w:rsidRPr="001014B1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8   година</w:t>
            </w:r>
          </w:p>
        </w:tc>
      </w:tr>
      <w:tr w:rsidR="002D1551" w:rsidRPr="000F44E5" w:rsidTr="004E6DDE">
        <w:tc>
          <w:tcPr>
            <w:tcW w:w="10598" w:type="dxa"/>
          </w:tcPr>
          <w:p w:rsidR="00AF7DFB" w:rsidRDefault="0078075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112D21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</w:t>
            </w:r>
            <w:r w:rsidR="00AF7DFB" w:rsidRPr="00AF7DFB">
              <w:rPr>
                <w:rStyle w:val="a6"/>
                <w:rFonts w:ascii="Times New Roman" w:hAnsi="Times New Roman"/>
                <w:sz w:val="26"/>
                <w:szCs w:val="26"/>
              </w:rPr>
              <w:t>С решение № 424 от 28.10.2025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D46F31"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</w:t>
            </w:r>
            <w:r w:rsidR="00F37389"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</w:t>
            </w:r>
          </w:p>
          <w:p w:rsidR="008805F4" w:rsidRDefault="00F37389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AF7DFB"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 Увеличава собствените бюджетни средства за капиталови разходи в размер на 222 917 лева за нови обекти в разчета и извършва вътрешно компенсирани промени в разчета за финансиране на капиталовите разходи за 2025 година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2. Средствата да се осигурят от бюджета на общината, като се намали плана по бюджета в дейност „Служби и дейности по поддържане, ремонт и изграждане на пътищата“, § 10-98 „Други разходи, некласифицирани в другите параграфи и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подпараграфи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“ с  222 917 лева. 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3.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Дава съгласие от бюджета на община Крумовград да се отпусне временен безлихвен заем по извънбюджетната сметка за разплащане на разходите по проектите в размер до 1 420 000  лева, както следва: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„Обновяване, вкл. мерки за енергийна ефективност и преустройство на четвърти етаж, доставка на оборудване и обзавеждане с оглед реформиране на „Дом за стари хора“, град Крумовград“ – до 400 000 лева;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„Повишаване на енергийната ефективност на системите за външно изкуствено осветление на част от населените места на територията на община Крумовград“ – до 900 000 лева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проект „Топъл обяд“ – до 120 000 лева</w:t>
            </w:r>
          </w:p>
          <w:p w:rsidR="0078075B" w:rsidRPr="000F44E5" w:rsidRDefault="00AF7DFB" w:rsidP="004730FA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4. Временният безлихвен заем да бъде възстановен по бюджетната сметка на общината след възстановяване на разходите по проектите от Управляващите органи.</w:t>
            </w:r>
          </w:p>
        </w:tc>
      </w:tr>
      <w:tr w:rsidR="00D46F31" w:rsidRPr="000F44E5" w:rsidTr="004E6DDE">
        <w:tc>
          <w:tcPr>
            <w:tcW w:w="10598" w:type="dxa"/>
          </w:tcPr>
          <w:p w:rsidR="00AF7DFB" w:rsidRPr="00AF7DFB" w:rsidRDefault="00112D21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     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AF7DFB" w:rsidRPr="00AF7DFB">
              <w:rPr>
                <w:rStyle w:val="a6"/>
                <w:rFonts w:ascii="Times New Roman" w:hAnsi="Times New Roman"/>
                <w:sz w:val="26"/>
                <w:szCs w:val="26"/>
              </w:rPr>
              <w:t>425 от 28.10.2025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450C7A"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val="ru-RU" w:eastAsia="bg-BG"/>
              </w:rPr>
              <w:t xml:space="preserve">І. </w:t>
            </w: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О</w:t>
            </w:r>
            <w:r w:rsidR="00DC39EB"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тпуска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еднократна парична помощ по </w:t>
            </w:r>
            <w:proofErr w:type="gram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реда на</w:t>
            </w:r>
            <w:proofErr w:type="gram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Правилника за реда и начина за отпускане на еднократна парична помощ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>на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:</w:t>
            </w:r>
          </w:p>
          <w:p w:rsidR="00AF7DFB" w:rsidRPr="00AF7DFB" w:rsidRDefault="00AF7DFB" w:rsidP="00AF7DF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Ф. М. Х.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от с. В. в размер на 200.00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>Крумовград.</w:t>
            </w:r>
          </w:p>
          <w:p w:rsidR="00AF7DFB" w:rsidRPr="00AF7DFB" w:rsidRDefault="00AF7DFB" w:rsidP="00AF7DF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А. А. И. от с. Л.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размер на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7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00.00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AF7DFB" w:rsidRPr="00AF7DFB" w:rsidRDefault="00AF7DFB" w:rsidP="00AF7DF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Л. Ш. М. от с. П.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размер на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500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AF7DFB" w:rsidRPr="00AF7DFB" w:rsidRDefault="00AF7DFB" w:rsidP="00AF7DF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Д. М. Я. от с. Б.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размер на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9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00.00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AF7DFB" w:rsidRPr="004730FA" w:rsidRDefault="00AF7DFB" w:rsidP="00AF7DF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С. М. С. от с. В.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размер на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400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AF7DFB" w:rsidRPr="004730FA" w:rsidRDefault="00AF7DFB" w:rsidP="00AF7DFB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А. Г. Ю.  от с. С.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в размер на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4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00.00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Крумовград.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ІІ. ОТКАЗВА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да отпусне еднократна парична помощ на:</w:t>
            </w:r>
          </w:p>
          <w:p w:rsidR="00AF7DFB" w:rsidRPr="004730FA" w:rsidRDefault="00AF7DFB" w:rsidP="00AF7DFB">
            <w:pPr>
              <w:pStyle w:val="a7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4730FA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С. Х. М. от с. З. </w:t>
            </w:r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тъй като </w:t>
            </w:r>
            <w:proofErr w:type="spellStart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средномесечният</w:t>
            </w:r>
            <w:proofErr w:type="spellEnd"/>
            <w:r w:rsidRPr="004730F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доход на член от семейство,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      </w:r>
          </w:p>
          <w:p w:rsidR="00D46F31" w:rsidRPr="000F44E5" w:rsidRDefault="00AF7DFB" w:rsidP="004730FA">
            <w:pPr>
              <w:pStyle w:val="a7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val="tr-TR" w:eastAsia="bg-BG"/>
              </w:rPr>
              <w:t>III</w:t>
            </w: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. Средствата се осигуряват от § 42-14 „Други помощи” по Решение на Общинския съвет.</w:t>
            </w:r>
          </w:p>
        </w:tc>
      </w:tr>
      <w:tr w:rsidR="00D46F31" w:rsidRPr="000F44E5" w:rsidTr="004E6DDE">
        <w:tc>
          <w:tcPr>
            <w:tcW w:w="10598" w:type="dxa"/>
          </w:tcPr>
          <w:p w:rsidR="00AF7DFB" w:rsidRPr="00AF7DFB" w:rsidRDefault="00112D21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lastRenderedPageBreak/>
              <w:t xml:space="preserve">             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AF7DFB" w:rsidRPr="00AF7DFB">
              <w:rPr>
                <w:rStyle w:val="a6"/>
                <w:rFonts w:ascii="Times New Roman" w:hAnsi="Times New Roman"/>
                <w:sz w:val="26"/>
                <w:szCs w:val="26"/>
              </w:rPr>
              <w:t>426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2</w:t>
            </w:r>
            <w:r w:rsidR="00AF7DFB" w:rsidRPr="00AF7DFB">
              <w:rPr>
                <w:rStyle w:val="a6"/>
                <w:rFonts w:ascii="Times New Roman" w:hAnsi="Times New Roman"/>
                <w:sz w:val="26"/>
                <w:szCs w:val="26"/>
              </w:rPr>
              <w:t>8.10.2025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AF7DFB"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: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Изменя и допълва  Решение № 315 от протокол  № 16 от 29.04.2025 г.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изменено с Решение № 333 от 27.05.2025 г., Решение № 389 от 18.08.2025 г. и Решение № 404 от Протокол № 21 от 29.09.2025 г.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както следва: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1.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Определя и одобрява следните инвестиционни инициативи за финансиране с осигурените от „ДПМ Крумовград“ ЕАД средства за 2025 година в размер на 2 288 492 лева, както следва: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- в т. 14 текстът „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Допроучване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късноантична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средновековна крепост до с. Храстово - 10 000 лева</w:t>
            </w: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“ да се чете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„Изработване на проект за КРР /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консервационно-реставрационни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работи/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късноантичната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и средновековна крепост в землището на с. Храстово – 10 000 лева“.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II.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 останалата си част Решение № 315 от протокол № 16 от 29.04.2025 г.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Крумовград, изменено с Решение № 333 от 27.05.2025 г., Решение № 389 от 18.08.2025 г. и Решение № 404 от Протокол № 21 от 29.09.2025 г.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ОбС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Крумовград остават непроменени.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III.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Общински съвет - Крумовград </w:t>
            </w: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допуска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предварително изпълнение на решението на основание чл. 60, ал. 1 от АПК, съгласно изложените мотиви в докладната записка.</w:t>
            </w:r>
          </w:p>
          <w:p w:rsidR="00D46F31" w:rsidRPr="000F44E5" w:rsidRDefault="00AF7DFB" w:rsidP="00AF7DFB">
            <w:pPr>
              <w:pStyle w:val="a7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="00FF5BEA"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III. Допуска предварително изпълнение на решението на основание чл. 60, ал. 1 от АПК.</w:t>
            </w:r>
          </w:p>
        </w:tc>
      </w:tr>
      <w:tr w:rsidR="002D1551" w:rsidRPr="000F44E5" w:rsidTr="004E6DDE">
        <w:tc>
          <w:tcPr>
            <w:tcW w:w="10598" w:type="dxa"/>
          </w:tcPr>
          <w:p w:rsidR="00AF7DFB" w:rsidRPr="00AF7DFB" w:rsidRDefault="00112D21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   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AF7DFB" w:rsidRPr="00AF7DFB">
              <w:rPr>
                <w:rStyle w:val="a6"/>
                <w:rFonts w:ascii="Times New Roman" w:hAnsi="Times New Roman"/>
                <w:sz w:val="26"/>
                <w:szCs w:val="26"/>
              </w:rPr>
              <w:t>442 от 27.11.2025</w:t>
            </w:r>
            <w:r w:rsidR="00450C7A" w:rsidRPr="00AF7DFB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  <w:r w:rsidR="00AF7DFB" w:rsidRPr="00AF7DFB">
              <w:rPr>
                <w:rStyle w:val="a6"/>
                <w:rFonts w:ascii="Times New Roman" w:hAnsi="Times New Roman"/>
                <w:sz w:val="26"/>
                <w:szCs w:val="26"/>
              </w:rPr>
              <w:t>.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1.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Осигурява собствени бюджетни средства за капиталови разходи в размер на 41 160 лева за: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. Изготвянето на ИП за обект „Реконструкция и доизграждане на път KRZ 3264 /KRZ 3239, п.к. III-591- Сладкодум/-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мах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Речна“ – 27 360 лева;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1.2. „Покупка на поземлен имот с идентификатор 62774.10.139 по КККР на с. Рогач“ – 12 300 лева;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1.3. Доставка и монтаж на </w:t>
            </w:r>
            <w:proofErr w:type="spellStart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климатик</w:t>
            </w:r>
            <w:proofErr w:type="spellEnd"/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в кметство с.Аврен – 1 500 лева</w:t>
            </w:r>
          </w:p>
          <w:p w:rsidR="00AF7DFB" w:rsidRPr="00AF7DFB" w:rsidRDefault="00AF7DFB" w:rsidP="00AF7DFB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2.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Средствата по т. 1 да се осигурят от бюджета на общината, като се намали плана по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lastRenderedPageBreak/>
              <w:t xml:space="preserve">бюджета в дейност „Резерв“, § 00-98 „Резерв за непредвидени и неотложни разходи“ с 41 160 лева. </w:t>
            </w:r>
          </w:p>
          <w:p w:rsidR="0078075B" w:rsidRPr="000F44E5" w:rsidRDefault="00AF7DFB" w:rsidP="00AF7DFB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AF7DFB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3.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Изменя плана по бюджета в дейност „Подготвителни групи в детски градини“, като  се намали плана по бюджета в § 10-15 „Материали“ с 3 000 лева и се увеличи плана по бюджета в § 52-01  „Придобиване на компютри и хардуер“ с 3 000 лева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AF7DFB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закупуване на интерактивна дъска.</w:t>
            </w:r>
          </w:p>
        </w:tc>
      </w:tr>
      <w:tr w:rsidR="00450C7A" w:rsidRPr="000D47C3" w:rsidTr="004E6DDE">
        <w:tc>
          <w:tcPr>
            <w:tcW w:w="10598" w:type="dxa"/>
          </w:tcPr>
          <w:p w:rsidR="005A38B7" w:rsidRPr="000D47C3" w:rsidRDefault="00112D21" w:rsidP="006C514B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      </w:t>
            </w:r>
            <w:r w:rsidR="00450C7A" w:rsidRPr="000D47C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AF7DFB" w:rsidRPr="000D47C3">
              <w:rPr>
                <w:rStyle w:val="a6"/>
                <w:rFonts w:ascii="Times New Roman" w:hAnsi="Times New Roman"/>
                <w:sz w:val="26"/>
                <w:szCs w:val="26"/>
              </w:rPr>
              <w:t>44</w:t>
            </w:r>
            <w:r w:rsidR="000D47C3">
              <w:rPr>
                <w:rStyle w:val="a6"/>
                <w:rFonts w:ascii="Times New Roman" w:hAnsi="Times New Roman"/>
                <w:sz w:val="26"/>
                <w:szCs w:val="26"/>
              </w:rPr>
              <w:t>9</w:t>
            </w:r>
            <w:r w:rsidR="00450C7A" w:rsidRPr="000D47C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2</w:t>
            </w:r>
            <w:r w:rsidR="000D47C3">
              <w:rPr>
                <w:rStyle w:val="a6"/>
                <w:rFonts w:ascii="Times New Roman" w:hAnsi="Times New Roman"/>
                <w:sz w:val="26"/>
                <w:szCs w:val="26"/>
              </w:rPr>
              <w:t>2.12</w:t>
            </w:r>
            <w:r w:rsidR="00AF7DFB" w:rsidRPr="000D47C3">
              <w:rPr>
                <w:rStyle w:val="a6"/>
                <w:rFonts w:ascii="Times New Roman" w:hAnsi="Times New Roman"/>
                <w:sz w:val="26"/>
                <w:szCs w:val="26"/>
              </w:rPr>
              <w:t>.2025</w:t>
            </w:r>
            <w:r w:rsidR="00450C7A" w:rsidRPr="000D47C3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г.  Общински съвет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І.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Одобрява план-сметката за необходимите приходи и разходи за услугите по  сметосъбиране, </w:t>
            </w:r>
            <w:proofErr w:type="spellStart"/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сметоизвозване</w:t>
            </w:r>
            <w:proofErr w:type="spellEnd"/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, обезвреждане на битови отпадъци в депо и поддържане на чистотата на територии за обществено ползване, по досегашния ред за определяне на ТБО и през 2026 година, на база данъчна оценка на жилищни имоти и на база балансова стойност на нежилищни имоти, както следва:</w:t>
            </w:r>
          </w:p>
          <w:p w:rsidR="000D47C3" w:rsidRPr="000D47C3" w:rsidRDefault="000D47C3" w:rsidP="000D47C3">
            <w:pPr>
              <w:pStyle w:val="a7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val="ru-RU" w:eastAsia="bg-BG"/>
              </w:rPr>
              <w:t>План - Сметка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приходите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 xml:space="preserve"> и </w:t>
            </w:r>
            <w:proofErr w:type="spellStart"/>
            <w:r w:rsidRPr="000D47C3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>разходите</w:t>
            </w:r>
            <w:proofErr w:type="spellEnd"/>
            <w:r w:rsidRPr="000D47C3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 xml:space="preserve"> за </w:t>
            </w:r>
            <w:proofErr w:type="spellStart"/>
            <w:r w:rsidRPr="000D47C3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>услугите</w:t>
            </w:r>
            <w:proofErr w:type="spellEnd"/>
            <w:r w:rsidRPr="000D47C3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по сметосъбиране, </w:t>
            </w:r>
            <w:proofErr w:type="spellStart"/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сметоизвозване</w:t>
            </w:r>
            <w:proofErr w:type="spellEnd"/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, обезвреждане на битови отпадъци в депо, поддържане чистотата на територии за обществено ползване, съгласно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ru-RU" w:eastAsia="bg-BG"/>
              </w:rPr>
              <w:t xml:space="preserve">чл.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66  от  ЗМДТ  в Община Крумовград за </w:t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2026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година.</w:t>
            </w:r>
          </w:p>
          <w:tbl>
            <w:tblPr>
              <w:tblW w:w="10111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30"/>
              <w:gridCol w:w="7423"/>
              <w:gridCol w:w="2158"/>
            </w:tblGrid>
            <w:tr w:rsidR="000D47C3" w:rsidRPr="000D47C3" w:rsidTr="000D47C3">
              <w:trPr>
                <w:trHeight w:val="382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</w:p>
              </w:tc>
              <w:tc>
                <w:tcPr>
                  <w:tcW w:w="7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</w:p>
              </w:tc>
              <w:tc>
                <w:tcPr>
                  <w:tcW w:w="21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План-сметка 2026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І.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Общо приходи за дейността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1 141 636 €</w:t>
                  </w:r>
                </w:p>
              </w:tc>
            </w:tr>
            <w:tr w:rsidR="000D47C3" w:rsidRPr="000D47C3" w:rsidTr="000D47C3">
              <w:trPr>
                <w:trHeight w:val="233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От такса "Битови Отпадъци" при 90 %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събираемост</w:t>
                  </w:r>
                  <w:proofErr w:type="spellEnd"/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590 031 €</w:t>
                  </w:r>
                </w:p>
              </w:tc>
            </w:tr>
            <w:tr w:rsidR="000D47C3" w:rsidRPr="000D47C3" w:rsidTr="000D47C3">
              <w:trPr>
                <w:trHeight w:val="233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Преходен остатък от "План- сметка 2025"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122 857 €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3.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Преизпълнение от план-сметка 2025 г.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75 464 €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За покриване на разходите за отчисления за 2025 г. в повече от планираните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numPr>
                      <w:ilvl w:val="0"/>
                      <w:numId w:val="43"/>
                    </w:numPr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4 831 €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5.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Отчисления по чл.60 и чл.64 от ЗУО от 2023г., 2024 г. и 2025 г.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353 284 €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6. 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Неразпределени отчисления по чл.60 и чл.64 от ЗУО за 2025 г.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4 831 €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4E2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II.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4E2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4E2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1 141 636 €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1.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Сметосъбиране и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сметоизвозване</w:t>
                  </w:r>
                  <w:proofErr w:type="spellEnd"/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312 711 €</w:t>
                  </w:r>
                </w:p>
              </w:tc>
            </w:tr>
            <w:tr w:rsidR="000D47C3" w:rsidRPr="000D47C3" w:rsidTr="000D47C3">
              <w:trPr>
                <w:trHeight w:val="387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 за събиране на битови отпадъци и транспортирането им до регионално депо в с. Вишеград, общ. Кърджали.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63 912 €</w:t>
                  </w:r>
                </w:p>
              </w:tc>
            </w:tr>
            <w:tr w:rsidR="000D47C3" w:rsidRPr="000D47C3" w:rsidTr="000D47C3">
              <w:trPr>
                <w:trHeight w:val="395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1.2.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Трудови и осигурителни разходи свързани с дейностите по сметосъбиране и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сметоизвозване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на битовите отпадъци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211 475 €</w:t>
                  </w:r>
                </w:p>
              </w:tc>
            </w:tr>
            <w:tr w:rsidR="000D47C3" w:rsidRPr="000D47C3" w:rsidTr="000D47C3">
              <w:trPr>
                <w:trHeight w:val="261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1.3.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 за материали, облекло и предпазни средства за персонала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4 090 €</w:t>
                  </w:r>
                </w:p>
              </w:tc>
            </w:tr>
            <w:tr w:rsidR="000D47C3" w:rsidRPr="000D47C3" w:rsidTr="000D47C3">
              <w:trPr>
                <w:trHeight w:val="663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1.4.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 за резервни части, ремонт и обслужване на машините; данъци и застраховки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33 234 €</w:t>
                  </w:r>
                </w:p>
              </w:tc>
            </w:tr>
            <w:tr w:rsidR="000D47C3" w:rsidRPr="000D47C3" w:rsidTr="000D47C3">
              <w:trPr>
                <w:trHeight w:val="525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2.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Почистване и поддържане чистотата на териториите за обществено ползване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251 039 €</w:t>
                  </w:r>
                </w:p>
              </w:tc>
            </w:tr>
            <w:tr w:rsidR="000D47C3" w:rsidRPr="000D47C3" w:rsidTr="000D47C3">
              <w:trPr>
                <w:trHeight w:val="6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2.1.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Ръчно и механизирано почистване на териториите за обществено ползване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5 113 €</w:t>
                  </w:r>
                </w:p>
              </w:tc>
            </w:tr>
            <w:tr w:rsidR="000D47C3" w:rsidRPr="000D47C3" w:rsidTr="000D47C3">
              <w:trPr>
                <w:trHeight w:val="412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.</w:t>
                  </w:r>
                </w:p>
              </w:tc>
              <w:tc>
                <w:tcPr>
                  <w:tcW w:w="74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Трудови и осигурителни разходи свързани с дейностите по почистване и поддържане чистотата на териториите за обществено ползване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228 031 €</w:t>
                  </w:r>
                </w:p>
              </w:tc>
            </w:tr>
            <w:tr w:rsidR="000D47C3" w:rsidRPr="000D47C3" w:rsidTr="000D47C3">
              <w:trPr>
                <w:trHeight w:val="300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2.3.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Миене на обществени територии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2 556 €</w:t>
                  </w:r>
                </w:p>
              </w:tc>
            </w:tr>
            <w:tr w:rsidR="000D47C3" w:rsidRPr="000D47C3" w:rsidTr="000D47C3">
              <w:trPr>
                <w:trHeight w:val="255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2.4.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 за материали, облекло и предпазни средства за персонала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10 227 €</w:t>
                  </w:r>
                </w:p>
              </w:tc>
            </w:tr>
            <w:tr w:rsidR="000D47C3" w:rsidRPr="000D47C3" w:rsidTr="000D47C3">
              <w:trPr>
                <w:trHeight w:val="528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2.5.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 за резервни части, ремонт и обслужване на машините; данъци и застраховки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2 556 €</w:t>
                  </w:r>
                </w:p>
              </w:tc>
            </w:tr>
            <w:tr w:rsidR="000D47C3" w:rsidRPr="000D47C3" w:rsidTr="000D47C3">
              <w:trPr>
                <w:trHeight w:val="299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2.6.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Разходи за почистване на нерегламентирани  сметища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2 556 €</w:t>
                  </w:r>
                </w:p>
              </w:tc>
            </w:tr>
            <w:tr w:rsidR="000D47C3" w:rsidRPr="000D47C3" w:rsidTr="000D47C3">
              <w:trPr>
                <w:trHeight w:val="229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3.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Обезвреждане на битовите отпадъци в депо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49 002 €</w:t>
                  </w:r>
                </w:p>
              </w:tc>
            </w:tr>
            <w:tr w:rsidR="000D47C3" w:rsidRPr="000D47C3" w:rsidTr="000D47C3">
              <w:trPr>
                <w:trHeight w:val="229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lastRenderedPageBreak/>
                    <w:t xml:space="preserve">4. 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Отчисления по чл.60 и чл.64 от Закона за управление на отпадъците за депониран отпадък на тон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159 867 €</w:t>
                  </w:r>
                </w:p>
              </w:tc>
            </w:tr>
            <w:tr w:rsidR="000D47C3" w:rsidRPr="000D47C3" w:rsidTr="000D47C3">
              <w:trPr>
                <w:trHeight w:val="229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5. 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Привеждане в действие на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Претоварна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 станция в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в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 т.ч. Изграждане на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претоварна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 станция в землището на с. Бараци, общ. Крумовград.</w:t>
                  </w:r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358 280 €</w:t>
                  </w:r>
                </w:p>
              </w:tc>
            </w:tr>
            <w:tr w:rsidR="000D47C3" w:rsidRPr="000D47C3" w:rsidTr="000D47C3">
              <w:trPr>
                <w:trHeight w:val="229"/>
              </w:trPr>
              <w:tc>
                <w:tcPr>
                  <w:tcW w:w="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6.</w:t>
                  </w:r>
                </w:p>
              </w:tc>
              <w:tc>
                <w:tcPr>
                  <w:tcW w:w="74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Закупуване на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компостери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 xml:space="preserve"> за домашно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компостиране</w:t>
                  </w:r>
                  <w:proofErr w:type="spellEnd"/>
                </w:p>
              </w:tc>
              <w:tc>
                <w:tcPr>
                  <w:tcW w:w="2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  <w:t>10 737 €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ІІ.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Упълномощава кмета на община Крумовград да актуализира сумата в решението за план-сметка за постъпилите приходи от такса БО към 31.12.2025 г. и с остатъка от разходната част на план-сметка 2025 г., като сумите се отнесат в т. 5 на разходната част на план-сметката.  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ІІІ.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Приема на основание чл.67, ал.2 от ЗМДТ  размера на годишната такса в евро и промили според данъчната оценка за жилищни имоти и отчетна стойност на нежилищни имоти, както следва: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ab/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1. За Крумовград:</w:t>
            </w:r>
          </w:p>
          <w:p w:rsidR="000D47C3" w:rsidRPr="000D47C3" w:rsidRDefault="000D47C3" w:rsidP="000D47C3">
            <w:pPr>
              <w:pStyle w:val="a7"/>
              <w:numPr>
                <w:ilvl w:val="1"/>
                <w:numId w:val="44"/>
              </w:numPr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За физически лица:</w:t>
            </w:r>
          </w:p>
          <w:tbl>
            <w:tblPr>
              <w:tblW w:w="100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079"/>
              <w:gridCol w:w="2978"/>
              <w:gridCol w:w="2978"/>
            </w:tblGrid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Вид услуга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жилищни имоти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нежилищни имоти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Общо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4.14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8.97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Сметосъбиране и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сметоизвозване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1.80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4.00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Обезвреждане на битовите отпадъци в депо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0.16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0.27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Поддържане чистотата на обществени територии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2.18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4.70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1.2. За фирми</w:t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077"/>
              <w:gridCol w:w="2977"/>
              <w:gridCol w:w="2977"/>
            </w:tblGrid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Вид услуга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жилищни имоти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нежилищни имоти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Общо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4.14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13.46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Сметосъбиране и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сметоизвозване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1.80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5.90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Обезвреждане на битовите отпадъци в депо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0.16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0.40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Поддържане чистотата на обществени територии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2.18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7.16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2. За населени места: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Аврен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Багрилци,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Бараци, Благун, Бряговец, Бук, Вранско, Голяма Чинка, Голям Девесил, Голямо Каменяне, Горна Кула, Горни Юруци, Гривка, Гулийка, Гулия, Девесилица, Девесилово, Джанка, Доборско, Долна Кула, Долни Юруци, Дъждовник, Егрек,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Едрино,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Звънарка, Зиморница, Златолист, Калайджиево, Каменка, Кандилка, Качулка, Ковил, Котлари, Красино, Къклица, Лещарка, Луличка, Малка Чинка, Малко Каменяне, Малък Девесил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Метлика, Морянци, Овчари, Орех, Падало, Пашинци, Пелин, Перуника, Подрумче, Полковник Желязово, Поточарка, Поточница, Раличево, Рибино, Рогач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Ручей, Самовила, Синигер, Скалак, Сливарка, Стари Чал, Странджево, Студен Кладенец, Сърнак, Стражец, Тинтява, Токачка, Тополка, Хисар, Храстово, Чал, Черничево, Чернооки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: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2.1. За физически лица</w:t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077"/>
              <w:gridCol w:w="2977"/>
              <w:gridCol w:w="2977"/>
            </w:tblGrid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Вид услуга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жилищни имоти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нежилищни имоти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Общо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6.73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8.97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Сметосъбиране и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сметоизвозване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4.00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4.00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Обезвреждане на битовите отпадъци в депо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0.15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0.27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lastRenderedPageBreak/>
                    <w:t>Поддържане чистотата на обществени територии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2.58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4.70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2.</w:t>
            </w:r>
            <w:proofErr w:type="spellStart"/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2</w:t>
            </w:r>
            <w:proofErr w:type="spellEnd"/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. За фирми: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077"/>
              <w:gridCol w:w="2977"/>
              <w:gridCol w:w="2977"/>
            </w:tblGrid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Вид услуга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жилищни имоти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нежилищни имоти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Общо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6.73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13.46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Сметосъбиране и 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сметоизвозване</w:t>
                  </w:r>
                  <w:proofErr w:type="spellEnd"/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4.00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5.90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Обезвреждане на битовите отпадъци в депо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0.15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0.40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Поддържане чистотата на обществени територии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2.58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7.16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ІV.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Приема на основание чл.67, ал.3 от ЗМДТ размера на годишната такса в евро според количеството на битовите отпадъци, както следва: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 1. За гр. Крумовград: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2"/>
              <w:gridCol w:w="4253"/>
            </w:tblGrid>
            <w:tr w:rsidR="000D47C3" w:rsidRPr="000D47C3" w:rsidTr="000D47C3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Вид съд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</w:p>
              </w:tc>
            </w:tr>
            <w:tr w:rsidR="000D47C3" w:rsidRPr="000D47C3" w:rsidTr="000D47C3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кофа тип „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Мева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” 0.11м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vertAlign w:val="superscript"/>
                      <w:lang w:eastAsia="bg-BG"/>
                    </w:rPr>
                    <w:t>3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- за един брой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46.30  €</w:t>
                  </w:r>
                </w:p>
              </w:tc>
            </w:tr>
            <w:tr w:rsidR="000D47C3" w:rsidRPr="000D47C3" w:rsidTr="000D47C3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контейнер тип „Бобър” 1.1м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vertAlign w:val="superscript"/>
                      <w:lang w:eastAsia="bg-BG"/>
                    </w:rPr>
                    <w:t xml:space="preserve">3 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- за един брой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402.18 €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      </w:t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2. За населени места: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Аврен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Багрилци,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Бараци, Благун, Бряговец, Бук, Вранско, Голяма Чинка, Голям Девесил, Голямо Каменяне, Горна Кула, Горни Юруци, Гривка, Гулийка, Гулия, Девесилица, Девесилово, Джанка, Доборско, Долна Кула, Долни Юруци, Дъждовник, Егрек,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Едрино,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Звънарка, Зиморница, Златолист, Калайджиево, Каменка, Кандилка, Качулка, Ковил, Котлари, Красино, Къклица, Лещарка, Луличка, Малка Чинка, Малко Каменяне, Малък Девесил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 xml:space="preserve">,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Метлика, Морянци, Овчари, Орех, Падало, Пашинци, Пелин, Перуника, Подрумче, Полковник Желязово, Поточарка, Поточница, Раличево, Рибино, Рогач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,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Ручей, Самовила, Синигер, Скалак, Сливарка, Стари Чал, Странджево, Студен Кладенец, Сърнак, Стражец, Тинтява, Токачка, Тополка, Хисар, Храстово, Чал, Черничево, Чернооки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2"/>
              <w:gridCol w:w="4253"/>
            </w:tblGrid>
            <w:tr w:rsidR="000D47C3" w:rsidRPr="000D47C3" w:rsidTr="000D47C3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 xml:space="preserve">      Вид съд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sz w:val="26"/>
                      <w:szCs w:val="26"/>
                      <w:lang w:eastAsia="bg-BG"/>
                    </w:rPr>
                  </w:pPr>
                </w:p>
              </w:tc>
            </w:tr>
            <w:tr w:rsidR="000D47C3" w:rsidRPr="000D47C3" w:rsidTr="000D47C3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кофа тип „</w:t>
                  </w:r>
                  <w:proofErr w:type="spellStart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Мева</w:t>
                  </w:r>
                  <w:proofErr w:type="spellEnd"/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” 0.11м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vertAlign w:val="superscript"/>
                      <w:lang w:eastAsia="bg-BG"/>
                    </w:rPr>
                    <w:t>3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 xml:space="preserve"> - за един брой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46.30  €</w:t>
                  </w:r>
                </w:p>
              </w:tc>
            </w:tr>
            <w:tr w:rsidR="000D47C3" w:rsidRPr="000D47C3" w:rsidTr="000D47C3">
              <w:tc>
                <w:tcPr>
                  <w:tcW w:w="58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контейнер тип „Бобър” 1.1м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vertAlign w:val="superscript"/>
                      <w:lang w:eastAsia="bg-BG"/>
                    </w:rPr>
                    <w:t xml:space="preserve">3 </w:t>
                  </w: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- за един брой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402.18 €</w:t>
                  </w:r>
                </w:p>
              </w:tc>
            </w:tr>
          </w:tbl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ab/>
              <w:t xml:space="preserve">   </w:t>
            </w:r>
          </w:p>
          <w:p w:rsidR="000D47C3" w:rsidRPr="000D47C3" w:rsidRDefault="000D47C3" w:rsidP="000D47C3">
            <w:pPr>
              <w:pStyle w:val="a7"/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</w:pP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 3.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Физическите лица</w:t>
            </w:r>
            <w:r w:rsidRPr="000D47C3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 xml:space="preserve"> </w:t>
            </w:r>
            <w:r w:rsidRPr="000D47C3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и фирмите, които избират да заплащат годишна такса според количеството на битовите отпадъци заплащат и определения промил за поддържане на чистотата на териториите за обществено ползване за притежавани имоти в гр. Крумовград и селата, изброени в т.2:</w:t>
            </w:r>
          </w:p>
          <w:tbl>
            <w:tblPr>
              <w:tblW w:w="100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079"/>
              <w:gridCol w:w="2978"/>
              <w:gridCol w:w="2978"/>
            </w:tblGrid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Вид услуга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жилищни имоти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b/>
                      <w:i/>
                      <w:sz w:val="26"/>
                      <w:szCs w:val="26"/>
                      <w:lang w:eastAsia="bg-BG"/>
                    </w:rPr>
                    <w:t>Промили за нежилищни имоти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Поддържане чистотата на обществените територии за физически лица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2.58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4.70</w:t>
                  </w:r>
                </w:p>
              </w:tc>
            </w:tr>
            <w:tr w:rsidR="000D47C3" w:rsidRPr="000D47C3" w:rsidTr="000D47C3">
              <w:tc>
                <w:tcPr>
                  <w:tcW w:w="40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Поддържане чистотата на обществените територии за фирми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2.58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0D47C3" w:rsidRPr="000D47C3" w:rsidRDefault="000D47C3" w:rsidP="000D47C3">
                  <w:pPr>
                    <w:pStyle w:val="a7"/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</w:pPr>
                  <w:r w:rsidRPr="000D47C3">
                    <w:rPr>
                      <w:rFonts w:ascii="Times New Roman" w:eastAsia="Times New Roman" w:hAnsi="Times New Roman"/>
                      <w:sz w:val="26"/>
                      <w:szCs w:val="26"/>
                      <w:lang w:eastAsia="bg-BG"/>
                    </w:rPr>
                    <w:t>7.16</w:t>
                  </w:r>
                </w:p>
              </w:tc>
            </w:tr>
          </w:tbl>
          <w:p w:rsidR="00450C7A" w:rsidRPr="000D47C3" w:rsidRDefault="00450C7A" w:rsidP="00AF7DF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</w:p>
        </w:tc>
      </w:tr>
      <w:tr w:rsidR="000D47C3" w:rsidRPr="000D47C3" w:rsidTr="004E6DDE">
        <w:tc>
          <w:tcPr>
            <w:tcW w:w="10598" w:type="dxa"/>
          </w:tcPr>
          <w:p w:rsidR="000D47C3" w:rsidRPr="000D47C3" w:rsidRDefault="000D47C3" w:rsidP="000D47C3">
            <w:pPr>
              <w:pStyle w:val="a7"/>
              <w:jc w:val="center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D47C3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С решение № </w:t>
            </w:r>
            <w:r>
              <w:rPr>
                <w:rStyle w:val="a6"/>
                <w:rFonts w:ascii="Times New Roman" w:hAnsi="Times New Roman"/>
                <w:sz w:val="26"/>
                <w:szCs w:val="26"/>
              </w:rPr>
              <w:t>450 от 22.12</w:t>
            </w:r>
            <w:r w:rsidRPr="000D47C3">
              <w:rPr>
                <w:rStyle w:val="a6"/>
                <w:rFonts w:ascii="Times New Roman" w:hAnsi="Times New Roman"/>
                <w:sz w:val="26"/>
                <w:szCs w:val="26"/>
              </w:rPr>
              <w:t>.2025 Общински съвет: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І. </w:t>
            </w:r>
            <w:r w:rsidR="00DC39EB" w:rsidRPr="000D47C3">
              <w:rPr>
                <w:rFonts w:ascii="Times New Roman" w:hAnsi="Times New Roman"/>
                <w:bCs/>
                <w:sz w:val="26"/>
                <w:szCs w:val="26"/>
              </w:rPr>
              <w:t>Отпуска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еднократна парична помощ по </w:t>
            </w:r>
            <w:proofErr w:type="gram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реда на</w:t>
            </w:r>
            <w:proofErr w:type="gram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Правилника за реда и начина за отпускане на еднократна парична помощ 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на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: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Ш. Ю. М. от с. Вранско в размер на 1 077.00 лв., на основание чл. 2, т. 2, чл. 4, ал. 3 и т. 1 от ДР на Правилника за реда и начина за отпускане на 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Крумовград.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Ф. Х. Ю. от с. Пашинци в размер на 500.00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Крумовград.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Г. А. М. от с. Звънарка в размер на 1 077.00 лв., на основание чл. 2, т. 2 и чл. 4, ал. 3 от Правилника за реда и начина за отпускане на 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Крумовград.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ІІ. О</w:t>
            </w:r>
            <w:r w:rsidR="00DC39EB" w:rsidRPr="000D47C3">
              <w:rPr>
                <w:rFonts w:ascii="Times New Roman" w:hAnsi="Times New Roman"/>
                <w:bCs/>
                <w:sz w:val="26"/>
                <w:szCs w:val="26"/>
              </w:rPr>
              <w:t>тказва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да отпусне еднократна парична помощ на: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К. Д. В. от гр. Крумовград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Крумовград, тъй като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средномесечният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Н. Ш. М. от с. Пелин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Крумовград, тъй като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средномесечният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В. М. М. от с. Малък Девесил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Крумовград, тъй като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средномесечният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страната.</w:t>
            </w:r>
          </w:p>
          <w:p w:rsidR="000D47C3" w:rsidRPr="000D47C3" w:rsidRDefault="000D47C3" w:rsidP="000D47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Л. А. К. от с. Едрино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Крумовград, тъй като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средномесечният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</w:t>
            </w:r>
          </w:p>
          <w:p w:rsidR="000D47C3" w:rsidRPr="004730FA" w:rsidRDefault="000D47C3" w:rsidP="000D47C3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bCs/>
                <w:sz w:val="26"/>
                <w:szCs w:val="26"/>
              </w:rPr>
            </w:pPr>
            <w:r w:rsidRPr="004730FA">
              <w:rPr>
                <w:rFonts w:ascii="Times New Roman" w:hAnsi="Times New Roman"/>
                <w:bCs/>
                <w:sz w:val="26"/>
                <w:szCs w:val="26"/>
              </w:rPr>
              <w:t xml:space="preserve">К. А. Т. от гр. Крумовград Девесил на основание чл. 8, ал. 1, т. 8 от Правилника за реда и начина за отпускане на еднократна парична помощ, приет от </w:t>
            </w:r>
            <w:proofErr w:type="spellStart"/>
            <w:r w:rsidRPr="004730FA">
              <w:rPr>
                <w:rFonts w:ascii="Times New Roman" w:hAnsi="Times New Roman"/>
                <w:bCs/>
                <w:sz w:val="26"/>
                <w:szCs w:val="26"/>
              </w:rPr>
              <w:t>ОбС</w:t>
            </w:r>
            <w:proofErr w:type="spellEnd"/>
            <w:r w:rsidRPr="004730FA">
              <w:rPr>
                <w:rFonts w:ascii="Times New Roman" w:hAnsi="Times New Roman"/>
                <w:bCs/>
                <w:sz w:val="26"/>
                <w:szCs w:val="26"/>
              </w:rPr>
              <w:t xml:space="preserve"> Крумовград, тъй като </w:t>
            </w:r>
            <w:proofErr w:type="spellStart"/>
            <w:r w:rsidRPr="004730FA">
              <w:rPr>
                <w:rFonts w:ascii="Times New Roman" w:hAnsi="Times New Roman"/>
                <w:bCs/>
                <w:sz w:val="26"/>
                <w:szCs w:val="26"/>
              </w:rPr>
              <w:t>средномесечният</w:t>
            </w:r>
            <w:proofErr w:type="spellEnd"/>
            <w:r w:rsidRPr="004730FA">
              <w:rPr>
                <w:rFonts w:ascii="Times New Roman" w:hAnsi="Times New Roman"/>
                <w:bCs/>
                <w:sz w:val="26"/>
                <w:szCs w:val="26"/>
              </w:rPr>
              <w:t xml:space="preserve"> доход на член от семейството, получен през последните три месеца, предхождащи месеца на подаване на заявлението за отпускане на еднократната помощ, надвишава линията на бедност, определена за страната</w:t>
            </w:r>
          </w:p>
          <w:p w:rsidR="000D47C3" w:rsidRPr="000D47C3" w:rsidRDefault="000D47C3" w:rsidP="004730FA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  <w:lang w:val="tr-TR"/>
              </w:rPr>
              <w:t>III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. Средствата се осигуряват от § 42-14 „Други помощи” по Решение на Общинския съвет.</w:t>
            </w:r>
          </w:p>
        </w:tc>
      </w:tr>
      <w:tr w:rsidR="000D47C3" w:rsidRPr="000D47C3" w:rsidTr="004E6DDE">
        <w:tc>
          <w:tcPr>
            <w:tcW w:w="10598" w:type="dxa"/>
          </w:tcPr>
          <w:p w:rsidR="000D47C3" w:rsidRDefault="000D47C3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D47C3">
              <w:rPr>
                <w:rStyle w:val="a6"/>
                <w:rFonts w:ascii="Times New Roman" w:hAnsi="Times New Roman"/>
                <w:sz w:val="26"/>
                <w:szCs w:val="26"/>
              </w:rPr>
              <w:lastRenderedPageBreak/>
              <w:t xml:space="preserve">         С решение № </w:t>
            </w:r>
            <w:r>
              <w:rPr>
                <w:rStyle w:val="a6"/>
                <w:rFonts w:ascii="Times New Roman" w:hAnsi="Times New Roman"/>
                <w:sz w:val="26"/>
                <w:szCs w:val="26"/>
              </w:rPr>
              <w:t>452 от 22.12</w:t>
            </w:r>
            <w:r w:rsidRPr="000D47C3">
              <w:rPr>
                <w:rStyle w:val="a6"/>
                <w:rFonts w:ascii="Times New Roman" w:hAnsi="Times New Roman"/>
                <w:sz w:val="26"/>
                <w:szCs w:val="26"/>
              </w:rPr>
              <w:t>.2025 Общински съвет: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1.Увеличава приходната част на бюджета на общината с 1 415 750 лева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в т.ч. приходи от концесии – 1 415 750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2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.Увеличава  разходната част на бюджета на общината с 1 415 750 лева, в т. ч. средства за капиталови разходи в размер на 1 415 750 лева, разпределени по обекти, както следва: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2.1.Реконструкция на път KRZ 2218 /III-5906, Казак – Черничево/ - Горни Юруци –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грн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. застава, от км. 0+000 до км. 3+860,  в т. ч. АН и СН - частично финансиране – 650 000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2.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Реконструкция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път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KRZ 2252 /KRZ 3223,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Крумовград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–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Багрилци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/ -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Чернооки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м.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Стеблово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до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с.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Чернооки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“ с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дължина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3,2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км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, в т. ч. АН и СН - частично финансиране – 405 000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2.3.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Основен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ремонт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общински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път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„KRZ 3249 /II-59,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Крумовград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Пелин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/ -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мах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Лисичарка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“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км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0+000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до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км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1+121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, в т. ч. АН и СН - частично финансиране – 190 000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2.4.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Изграждане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улица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подмяна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улично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осветление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о.т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419-4-5-6-7-8-9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до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о.т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16 с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дължина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290 м,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кв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112,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град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Крумовград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, в т. ч. АН и СН - частично финансиране – 105 000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2.5.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Благоустрояване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прилежащото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външно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пространство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сградата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ОУ „П. К.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Яворов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“, с.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Токачка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общ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Крумовград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, в т. ч. АН и СН - частично финансиране – 65 750 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3. Намаля плана по бюджета на общината в дейност „Служби и дейности по поддържане, 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ремонт и изграждане на пътищата“, § 10-98 „Други разходи, некласифицирани в другите параграфи и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подпараграфи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“ със 135 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00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лева и увеличава плана по бюджета за обектите, както следва: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3.1.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Благоустрояване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прилежащото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външно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пространство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сградата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ОУ „П. К.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Яворов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“, с.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Токачка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общ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.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Крумовград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, в т. ч. АН и СН - частично финансиране -  дейност „Неспециализирани училища“, § 51-00 „Основен ремонт“ –39 250 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3.2.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Текущ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ремонт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част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от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фасада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покрив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aвторемонтна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работилница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с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гаражи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- 2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етап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- дейност „Други дейности по жилищното строителство, благоустройството и регионалното развитие“, § 10-30 „Текущ ремонт“ 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– 95 75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лева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4. Осигурява  средства в размер на 23 000 лева за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дофинансиране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на ОУ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 „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Никола Вапцаров“ с. Горна Кула за покриване на разходите за заплати, осигурителни вноски и издръжка по бюджета на училището за 2025 година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5. Осигурява  средства в размер на 25 000 лева за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дофинансиране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на ОУ „Св. Св. Кирил и Методий“, с. Странджево за покриване на разходите за заплати, осигурителни вноски и издръжка по бюджета на училището за 2025 година.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6.Осигурява средства в размер на 28 000 лева за </w:t>
            </w:r>
            <w:proofErr w:type="spellStart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дофинансиране</w:t>
            </w:r>
            <w:proofErr w:type="spellEnd"/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на ОУ  „Васил Левски“ с. Луличка за покриване на разходите за заплати, осигурителни вноски и издръжка по бюджета на училището за 2025 година.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7. Средствата по т.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4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, т.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5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и т.</w:t>
            </w:r>
            <w:r w:rsidRPr="000D47C3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6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да се осигурят от резерва по бюджета на общината, като се намали плана по бюджета в дейност „Резерв“, § 00-98 „Резерв за непредвидени и неотложни разходи“ със 76 000 лева. </w:t>
            </w:r>
          </w:p>
          <w:p w:rsidR="000D47C3" w:rsidRPr="000D47C3" w:rsidRDefault="000D47C3" w:rsidP="000D47C3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>8. Одобрява окончателния годишен план на индикативния разчет на сметките за средства от Европейски съюз за 2025 година</w:t>
            </w:r>
            <w:r w:rsidR="008805F4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  <w:p w:rsidR="000D47C3" w:rsidRPr="000D47C3" w:rsidRDefault="000D47C3" w:rsidP="004730FA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9. </w:t>
            </w:r>
            <w:r w:rsidR="008805F4" w:rsidRPr="000D47C3">
              <w:rPr>
                <w:rFonts w:ascii="Times New Roman" w:hAnsi="Times New Roman"/>
                <w:bCs/>
                <w:sz w:val="26"/>
                <w:szCs w:val="26"/>
              </w:rPr>
              <w:t>Допуска</w:t>
            </w:r>
            <w:r w:rsidRPr="000D47C3">
              <w:rPr>
                <w:rFonts w:ascii="Times New Roman" w:hAnsi="Times New Roman"/>
                <w:bCs/>
                <w:sz w:val="26"/>
                <w:szCs w:val="26"/>
              </w:rPr>
              <w:t xml:space="preserve"> предварително изпълнение на решението на основание чл. 60, ал. 1 от АПК, съгласно изложените мотиви в докладната записка.</w:t>
            </w:r>
          </w:p>
        </w:tc>
      </w:tr>
    </w:tbl>
    <w:p w:rsidR="00AD2955" w:rsidRPr="000D47C3" w:rsidRDefault="00AD2955" w:rsidP="006C514B">
      <w:pPr>
        <w:pStyle w:val="a7"/>
        <w:rPr>
          <w:rFonts w:ascii="Times New Roman" w:hAnsi="Times New Roman"/>
          <w:sz w:val="26"/>
          <w:szCs w:val="26"/>
          <w:highlight w:val="yellow"/>
        </w:rPr>
      </w:pPr>
    </w:p>
    <w:p w:rsidR="00523B2B" w:rsidRPr="000F44E5" w:rsidRDefault="00E511BB" w:rsidP="00E831B0">
      <w:pPr>
        <w:pStyle w:val="a7"/>
        <w:jc w:val="center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b/>
          <w:sz w:val="26"/>
          <w:szCs w:val="26"/>
        </w:rPr>
        <w:t xml:space="preserve">Решения </w:t>
      </w:r>
      <w:r w:rsidR="00A34426" w:rsidRPr="000F44E5">
        <w:rPr>
          <w:rFonts w:ascii="Times New Roman" w:hAnsi="Times New Roman"/>
          <w:b/>
          <w:sz w:val="26"/>
          <w:szCs w:val="26"/>
        </w:rPr>
        <w:t>с отчетен характер: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9996"/>
      </w:tblGrid>
      <w:tr w:rsidR="00BA6D10" w:rsidRPr="000F44E5" w:rsidTr="00E511BB"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AB7" w:rsidRPr="000F44E5" w:rsidRDefault="00112D21" w:rsidP="00BA6D10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357</w:t>
            </w:r>
            <w:r w:rsidR="00CA6AB7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CA6AB7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CA6AB7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534113" w:rsidRPr="00DC39EB" w:rsidRDefault="00BA6D10" w:rsidP="00CF205A">
            <w:pPr>
              <w:spacing w:after="0"/>
              <w:jc w:val="both"/>
              <w:rPr>
                <w:rFonts w:ascii="Times New Roman" w:hAnsi="Times New Roman"/>
                <w:i/>
                <w:color w:val="FF0000"/>
                <w:sz w:val="26"/>
                <w:szCs w:val="26"/>
                <w:highlight w:val="yellow"/>
              </w:rPr>
            </w:pPr>
            <w:r w:rsidRPr="00DC39EB">
              <w:rPr>
                <w:rFonts w:ascii="Times New Roman" w:hAnsi="Times New Roman"/>
                <w:sz w:val="26"/>
                <w:szCs w:val="26"/>
              </w:rPr>
              <w:t>Приема отчет за дейността на Общински съвет Крумовград и неговите комисии за първото шестмесечие на 2025 година.</w:t>
            </w:r>
          </w:p>
        </w:tc>
      </w:tr>
      <w:tr w:rsidR="00BA6D10" w:rsidRPr="000F44E5" w:rsidTr="00E511BB"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F5E" w:rsidRPr="000F44E5" w:rsidRDefault="00112D21" w:rsidP="00BA6D10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   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361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534113" w:rsidRPr="000F44E5" w:rsidRDefault="00BA6D10" w:rsidP="00BA6D10">
            <w:pPr>
              <w:pStyle w:val="a7"/>
              <w:rPr>
                <w:rFonts w:ascii="Times New Roman" w:eastAsia="Times New Roman" w:hAnsi="Times New Roman"/>
                <w:i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Приема информация за актуализираното разпределение на промените по бюджета на община Крумовград за второто тримесечие на 2025 година.</w:t>
            </w:r>
          </w:p>
        </w:tc>
      </w:tr>
      <w:tr w:rsidR="00534113" w:rsidRPr="000F44E5" w:rsidTr="00E511BB"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5A" w:rsidRDefault="00112D21" w:rsidP="00BA6D10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 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362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BA6D10" w:rsidRPr="00CF205A" w:rsidRDefault="00BA6D10" w:rsidP="00BA6D10">
            <w:pPr>
              <w:pStyle w:val="a7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Приема информацията за касовото изпълнение на приходите и разходите по бюджета на община Крумовград за първото полугодие на 2025 година и за разходите по определени показатели по бюджетите на кметства и населени места с кметски наместници.</w:t>
            </w:r>
          </w:p>
          <w:p w:rsidR="00534113" w:rsidRPr="000F44E5" w:rsidRDefault="00BA6D10" w:rsidP="00BA6D10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0F44E5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Приема информация за изпълнението на сметките за средства от Европейския съюз на община Крумовград за първото полугодие на 2025 година.</w:t>
            </w:r>
          </w:p>
        </w:tc>
      </w:tr>
      <w:tr w:rsidR="00BA6D10" w:rsidRPr="000F44E5" w:rsidTr="00BA6D10">
        <w:trPr>
          <w:trHeight w:val="1603"/>
        </w:trPr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EB" w:rsidRDefault="002A3163" w:rsidP="006C514B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0F44E5">
              <w:rPr>
                <w:rFonts w:ascii="Times New Roman" w:hAnsi="Times New Roman"/>
                <w:bCs/>
                <w:sz w:val="26"/>
                <w:szCs w:val="26"/>
              </w:rPr>
              <w:t xml:space="preserve">  </w:t>
            </w:r>
            <w:r w:rsidR="00112D21" w:rsidRPr="000F44E5">
              <w:rPr>
                <w:rFonts w:ascii="Times New Roman" w:hAnsi="Times New Roman"/>
                <w:bCs/>
                <w:sz w:val="26"/>
                <w:szCs w:val="26"/>
              </w:rPr>
              <w:t xml:space="preserve">     </w:t>
            </w:r>
          </w:p>
          <w:p w:rsidR="009D3F5E" w:rsidRPr="000F44E5" w:rsidRDefault="00DC39EB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        </w:t>
            </w:r>
            <w:r w:rsidR="00112D21" w:rsidRPr="000F44E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381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29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>.0</w:t>
            </w:r>
            <w:r w:rsidR="00BA6D10" w:rsidRPr="000F44E5">
              <w:rPr>
                <w:rStyle w:val="a6"/>
                <w:rFonts w:ascii="Times New Roman" w:hAnsi="Times New Roman"/>
                <w:sz w:val="26"/>
                <w:szCs w:val="26"/>
              </w:rPr>
              <w:t>7.2025</w:t>
            </w:r>
            <w:r w:rsidR="009D3F5E" w:rsidRPr="000F44E5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534113" w:rsidRPr="000F44E5" w:rsidRDefault="00BA6D10" w:rsidP="00DC39EB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0F44E5">
              <w:rPr>
                <w:rFonts w:ascii="Times New Roman" w:hAnsi="Times New Roman"/>
                <w:sz w:val="26"/>
                <w:szCs w:val="26"/>
                <w:lang w:eastAsia="bg-BG"/>
              </w:rPr>
              <w:t>1. ПРИЕМА Общински годишен план за социалните услуги през 2026 г. на тер</w:t>
            </w:r>
            <w:r w:rsidR="00DC39EB">
              <w:rPr>
                <w:rFonts w:ascii="Times New Roman" w:hAnsi="Times New Roman"/>
                <w:sz w:val="26"/>
                <w:szCs w:val="26"/>
                <w:lang w:eastAsia="bg-BG"/>
              </w:rPr>
              <w:t>иторията на община  Крумовград.</w:t>
            </w:r>
          </w:p>
        </w:tc>
      </w:tr>
      <w:tr w:rsidR="00534113" w:rsidRPr="000F44E5" w:rsidTr="00E511BB"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5E" w:rsidRPr="00635F77" w:rsidRDefault="00112D21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      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635F77" w:rsidRPr="00635F77">
              <w:rPr>
                <w:rStyle w:val="a6"/>
                <w:rFonts w:ascii="Times New Roman" w:hAnsi="Times New Roman"/>
                <w:sz w:val="26"/>
                <w:szCs w:val="26"/>
              </w:rPr>
              <w:t>387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635F77" w:rsidRPr="00635F77">
              <w:rPr>
                <w:rStyle w:val="a6"/>
                <w:rFonts w:ascii="Times New Roman" w:hAnsi="Times New Roman"/>
                <w:sz w:val="26"/>
                <w:szCs w:val="26"/>
              </w:rPr>
              <w:t>18.08.2025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534113" w:rsidRPr="00635F77" w:rsidRDefault="00635F77" w:rsidP="00CF205A">
            <w:pPr>
              <w:pStyle w:val="a7"/>
              <w:rPr>
                <w:rFonts w:ascii="Times New Roman" w:eastAsia="Times New Roman" w:hAnsi="Times New Roman"/>
                <w:bCs/>
                <w:i/>
                <w:sz w:val="26"/>
                <w:szCs w:val="26"/>
                <w:lang w:eastAsia="bg-BG"/>
              </w:rPr>
            </w:pPr>
            <w:r w:rsidRPr="00635F77">
              <w:rPr>
                <w:rFonts w:ascii="Times New Roman" w:eastAsia="Times New Roman" w:hAnsi="Times New Roman"/>
                <w:b/>
                <w:sz w:val="26"/>
                <w:szCs w:val="26"/>
                <w:lang w:eastAsia="bg-BG"/>
              </w:rPr>
              <w:t>Приема</w:t>
            </w:r>
            <w:r w:rsidRPr="00635F7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Отчет за изпълнение на решенията на Общински съвет – Крумовград </w:t>
            </w:r>
            <w:r w:rsidRPr="00635F77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 xml:space="preserve">за периода </w:t>
            </w:r>
            <w:r w:rsidRPr="00635F7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от месец </w:t>
            </w:r>
            <w:r w:rsidRPr="00635F77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януари 20</w:t>
            </w:r>
            <w:r w:rsidRPr="00635F77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bg-BG"/>
              </w:rPr>
              <w:t>2</w:t>
            </w:r>
            <w:r w:rsidRPr="00635F77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5 година – до края на месец юни   20</w:t>
            </w:r>
            <w:r w:rsidRPr="00635F77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bg-BG"/>
              </w:rPr>
              <w:t>2</w:t>
            </w:r>
            <w:r w:rsidR="00CF205A">
              <w:rPr>
                <w:rFonts w:ascii="Times New Roman" w:eastAsia="Times New Roman" w:hAnsi="Times New Roman"/>
                <w:bCs/>
                <w:sz w:val="26"/>
                <w:szCs w:val="26"/>
                <w:lang w:eastAsia="bg-BG"/>
              </w:rPr>
              <w:t>5 година</w:t>
            </w:r>
          </w:p>
        </w:tc>
      </w:tr>
      <w:tr w:rsidR="00534113" w:rsidRPr="000F44E5" w:rsidTr="00E511BB"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86" w:rsidRPr="00635F77" w:rsidRDefault="00112D21" w:rsidP="006C514B">
            <w:pPr>
              <w:pStyle w:val="a7"/>
              <w:rPr>
                <w:rFonts w:ascii="Times New Roman" w:hAnsi="Times New Roman"/>
                <w:sz w:val="26"/>
                <w:szCs w:val="26"/>
                <w:lang w:eastAsia="bg-BG"/>
              </w:rPr>
            </w:pPr>
            <w:r w:rsidRPr="000F44E5">
              <w:rPr>
                <w:rStyle w:val="a6"/>
                <w:rFonts w:ascii="Times New Roman" w:hAnsi="Times New Roman"/>
                <w:color w:val="FF0000"/>
                <w:sz w:val="26"/>
                <w:szCs w:val="26"/>
              </w:rPr>
              <w:t xml:space="preserve">      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635F77" w:rsidRPr="00635F77">
              <w:rPr>
                <w:rStyle w:val="a6"/>
                <w:rFonts w:ascii="Times New Roman" w:hAnsi="Times New Roman"/>
                <w:sz w:val="26"/>
                <w:szCs w:val="26"/>
              </w:rPr>
              <w:t>400 от 29.09.2025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635F77" w:rsidRPr="00635F77" w:rsidRDefault="00635F77" w:rsidP="00635F77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35F77">
              <w:rPr>
                <w:rFonts w:ascii="Times New Roman" w:eastAsia="Times New Roman" w:hAnsi="Times New Roman"/>
                <w:sz w:val="26"/>
                <w:szCs w:val="26"/>
              </w:rPr>
              <w:t xml:space="preserve">1. Приема годишния отчет за изпълнението на бюджета на община Крумовград за 2024 </w:t>
            </w:r>
            <w:r w:rsidRPr="00635F77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г. </w:t>
            </w:r>
            <w:r w:rsidR="00CF205A">
              <w:rPr>
                <w:rFonts w:ascii="Times New Roman" w:eastAsia="Times New Roman" w:hAnsi="Times New Roman"/>
                <w:sz w:val="26"/>
                <w:szCs w:val="26"/>
              </w:rPr>
              <w:t>по пълна бюджетна класификация</w:t>
            </w:r>
            <w:r w:rsidRPr="00635F77">
              <w:rPr>
                <w:rFonts w:ascii="Times New Roman" w:eastAsia="Times New Roman" w:hAnsi="Times New Roman"/>
                <w:sz w:val="26"/>
                <w:szCs w:val="26"/>
              </w:rPr>
              <w:t xml:space="preserve"> и отчет за разходите по определени показатели по бюджетите на кметства и населени места с кметски наместници</w:t>
            </w:r>
          </w:p>
          <w:p w:rsidR="00635F77" w:rsidRPr="00635F77" w:rsidRDefault="00635F77" w:rsidP="00635F77">
            <w:pPr>
              <w:pStyle w:val="a7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635F77">
              <w:rPr>
                <w:rFonts w:ascii="Times New Roman" w:eastAsia="Times New Roman" w:hAnsi="Times New Roman"/>
                <w:sz w:val="26"/>
                <w:szCs w:val="26"/>
              </w:rPr>
              <w:t>2. Приема отчета за изпълнението на разчета за ка</w:t>
            </w:r>
            <w:r w:rsidR="00CF205A">
              <w:rPr>
                <w:rFonts w:ascii="Times New Roman" w:eastAsia="Times New Roman" w:hAnsi="Times New Roman"/>
                <w:sz w:val="26"/>
                <w:szCs w:val="26"/>
              </w:rPr>
              <w:t>питалови разходи за 2024 година</w:t>
            </w:r>
            <w:r w:rsidRPr="00635F77">
              <w:rPr>
                <w:rFonts w:ascii="Times New Roman" w:eastAsia="Times New Roman" w:hAnsi="Times New Roman"/>
                <w:i/>
                <w:sz w:val="26"/>
                <w:szCs w:val="26"/>
              </w:rPr>
              <w:t>.</w:t>
            </w:r>
          </w:p>
          <w:p w:rsidR="00CF205A" w:rsidRDefault="00635F77" w:rsidP="00CF205A">
            <w:pPr>
              <w:pStyle w:val="a7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35F77">
              <w:rPr>
                <w:rFonts w:ascii="Times New Roman" w:eastAsia="Times New Roman" w:hAnsi="Times New Roman"/>
                <w:sz w:val="26"/>
                <w:szCs w:val="26"/>
              </w:rPr>
              <w:t>3. Приема годишния отчет на сметките за средствата от ЕС на об</w:t>
            </w:r>
            <w:r w:rsidR="00CF205A">
              <w:rPr>
                <w:rFonts w:ascii="Times New Roman" w:eastAsia="Times New Roman" w:hAnsi="Times New Roman"/>
                <w:sz w:val="26"/>
                <w:szCs w:val="26"/>
              </w:rPr>
              <w:t>щина Крумовград за 2024 година</w:t>
            </w:r>
          </w:p>
          <w:p w:rsidR="00534113" w:rsidRPr="000F44E5" w:rsidRDefault="00635F77" w:rsidP="00CF205A">
            <w:pPr>
              <w:pStyle w:val="a7"/>
              <w:rPr>
                <w:rFonts w:ascii="Times New Roman" w:eastAsia="Times New Roman" w:hAnsi="Times New Roman"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635F77">
              <w:rPr>
                <w:rFonts w:ascii="Times New Roman" w:eastAsia="Times New Roman" w:hAnsi="Times New Roman"/>
                <w:sz w:val="26"/>
                <w:szCs w:val="26"/>
              </w:rPr>
              <w:t>4. Приема годишния отчет за състоянието на общинския дълг за 2024  година и дълга на лицата по чл. 8а от Закона за общинския дълг</w:t>
            </w:r>
          </w:p>
        </w:tc>
      </w:tr>
      <w:tr w:rsidR="00534113" w:rsidRPr="000F44E5" w:rsidTr="00E511BB">
        <w:tc>
          <w:tcPr>
            <w:tcW w:w="9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5E" w:rsidRPr="00635F77" w:rsidRDefault="002A3163" w:rsidP="006C514B">
            <w:pPr>
              <w:pStyle w:val="a7"/>
              <w:rPr>
                <w:rStyle w:val="a6"/>
                <w:rFonts w:ascii="Times New Roman" w:hAnsi="Times New Roman"/>
                <w:sz w:val="26"/>
                <w:szCs w:val="26"/>
              </w:rPr>
            </w:pPr>
            <w:r w:rsidRPr="00635F77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 </w:t>
            </w:r>
            <w:r w:rsidR="00112D21" w:rsidRPr="00635F77">
              <w:rPr>
                <w:rFonts w:ascii="Times New Roman" w:hAnsi="Times New Roman"/>
                <w:bCs/>
                <w:sz w:val="26"/>
                <w:szCs w:val="26"/>
              </w:rPr>
              <w:t xml:space="preserve">        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С решение № </w:t>
            </w:r>
            <w:r w:rsidR="00635F77" w:rsidRPr="00635F77">
              <w:rPr>
                <w:rStyle w:val="a6"/>
                <w:rFonts w:ascii="Times New Roman" w:hAnsi="Times New Roman"/>
                <w:sz w:val="26"/>
                <w:szCs w:val="26"/>
              </w:rPr>
              <w:t>422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от </w:t>
            </w:r>
            <w:r w:rsidR="00635F77" w:rsidRPr="00635F77">
              <w:rPr>
                <w:rStyle w:val="a6"/>
                <w:rFonts w:ascii="Times New Roman" w:hAnsi="Times New Roman"/>
                <w:sz w:val="26"/>
                <w:szCs w:val="26"/>
              </w:rPr>
              <w:t>28.10.2025</w:t>
            </w:r>
            <w:r w:rsidR="008805F4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</w:t>
            </w:r>
            <w:r w:rsidR="009D3F5E" w:rsidRPr="00635F77">
              <w:rPr>
                <w:rStyle w:val="a6"/>
                <w:rFonts w:ascii="Times New Roman" w:hAnsi="Times New Roman"/>
                <w:sz w:val="26"/>
                <w:szCs w:val="26"/>
              </w:rPr>
              <w:t xml:space="preserve"> Общински съвет:</w:t>
            </w:r>
          </w:p>
          <w:p w:rsidR="00534113" w:rsidRPr="000F44E5" w:rsidRDefault="00635F77" w:rsidP="00CF205A">
            <w:pPr>
              <w:pStyle w:val="a7"/>
              <w:rPr>
                <w:rFonts w:ascii="Times New Roman" w:eastAsia="Times New Roman" w:hAnsi="Times New Roman"/>
                <w:i/>
                <w:color w:val="FF0000"/>
                <w:sz w:val="26"/>
                <w:szCs w:val="26"/>
                <w:highlight w:val="yellow"/>
                <w:lang w:eastAsia="bg-BG"/>
              </w:rPr>
            </w:pPr>
            <w:r w:rsidRPr="00635F77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Приема информация за актуализираното разпределение на промените по бюджета на община Крумовград за третото тримес</w:t>
            </w:r>
            <w:r w:rsidR="00CF205A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>ечие на 2025 година</w:t>
            </w:r>
          </w:p>
        </w:tc>
      </w:tr>
    </w:tbl>
    <w:p w:rsidR="00635F77" w:rsidRDefault="009D3F5E" w:rsidP="006C514B">
      <w:pPr>
        <w:pStyle w:val="a7"/>
        <w:rPr>
          <w:rFonts w:ascii="Times New Roman" w:eastAsia="Times New Roman" w:hAnsi="Times New Roman"/>
          <w:sz w:val="26"/>
          <w:szCs w:val="26"/>
          <w:lang w:eastAsia="bg-BG"/>
        </w:rPr>
      </w:pPr>
      <w:r w:rsidRPr="000F44E5">
        <w:rPr>
          <w:rFonts w:ascii="Times New Roman" w:eastAsia="Times New Roman" w:hAnsi="Times New Roman"/>
          <w:sz w:val="26"/>
          <w:szCs w:val="26"/>
          <w:lang w:eastAsia="bg-BG"/>
        </w:rPr>
        <w:t xml:space="preserve"> </w:t>
      </w:r>
      <w:r w:rsidR="001E69A3" w:rsidRPr="000F44E5">
        <w:rPr>
          <w:rFonts w:ascii="Times New Roman" w:eastAsia="Times New Roman" w:hAnsi="Times New Roman"/>
          <w:sz w:val="26"/>
          <w:szCs w:val="26"/>
          <w:lang w:eastAsia="bg-BG"/>
        </w:rPr>
        <w:tab/>
      </w:r>
    </w:p>
    <w:p w:rsidR="00652D8B" w:rsidRPr="000F44E5" w:rsidRDefault="00646261" w:rsidP="00E831B0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635F77">
        <w:rPr>
          <w:rFonts w:ascii="Times New Roman" w:hAnsi="Times New Roman"/>
          <w:color w:val="FF0000"/>
          <w:sz w:val="26"/>
          <w:szCs w:val="26"/>
        </w:rPr>
        <w:tab/>
      </w:r>
      <w:r w:rsidR="001E47EC" w:rsidRPr="000F44E5">
        <w:rPr>
          <w:rFonts w:ascii="Times New Roman" w:hAnsi="Times New Roman"/>
          <w:sz w:val="26"/>
          <w:szCs w:val="26"/>
        </w:rPr>
        <w:t>В срок</w:t>
      </w:r>
      <w:r w:rsidR="004D48F4">
        <w:rPr>
          <w:rFonts w:ascii="Times New Roman" w:hAnsi="Times New Roman"/>
          <w:sz w:val="26"/>
          <w:szCs w:val="26"/>
        </w:rPr>
        <w:t>овете</w:t>
      </w:r>
      <w:r w:rsidR="004730FA">
        <w:rPr>
          <w:rFonts w:ascii="Times New Roman" w:hAnsi="Times New Roman"/>
          <w:sz w:val="26"/>
          <w:szCs w:val="26"/>
        </w:rPr>
        <w:t>, предвиден</w:t>
      </w:r>
      <w:r w:rsidR="004D48F4">
        <w:rPr>
          <w:rFonts w:ascii="Times New Roman" w:hAnsi="Times New Roman"/>
          <w:sz w:val="26"/>
          <w:szCs w:val="26"/>
        </w:rPr>
        <w:t>и</w:t>
      </w:r>
      <w:r w:rsidR="004730FA">
        <w:rPr>
          <w:rFonts w:ascii="Times New Roman" w:hAnsi="Times New Roman"/>
          <w:sz w:val="26"/>
          <w:szCs w:val="26"/>
        </w:rPr>
        <w:t xml:space="preserve"> в ЗМСМА, </w:t>
      </w:r>
      <w:r w:rsidR="001E47EC" w:rsidRPr="000F44E5">
        <w:rPr>
          <w:rFonts w:ascii="Times New Roman" w:hAnsi="Times New Roman"/>
          <w:sz w:val="26"/>
          <w:szCs w:val="26"/>
        </w:rPr>
        <w:t xml:space="preserve"> решенията</w:t>
      </w:r>
      <w:r w:rsidR="004D48F4">
        <w:rPr>
          <w:rFonts w:ascii="Times New Roman" w:hAnsi="Times New Roman"/>
          <w:sz w:val="26"/>
          <w:szCs w:val="26"/>
        </w:rPr>
        <w:t xml:space="preserve"> на Общинския съвет </w:t>
      </w:r>
      <w:r w:rsidR="001E47EC" w:rsidRPr="000F44E5">
        <w:rPr>
          <w:rFonts w:ascii="Times New Roman" w:hAnsi="Times New Roman"/>
          <w:sz w:val="26"/>
          <w:szCs w:val="26"/>
        </w:rPr>
        <w:t xml:space="preserve"> се изпращат</w:t>
      </w:r>
      <w:r w:rsidR="001E47EC" w:rsidRPr="000F44E5">
        <w:rPr>
          <w:rFonts w:ascii="Times New Roman" w:hAnsi="Times New Roman"/>
          <w:i/>
          <w:sz w:val="26"/>
          <w:szCs w:val="26"/>
        </w:rPr>
        <w:t xml:space="preserve"> </w:t>
      </w:r>
      <w:r w:rsidR="0092047A" w:rsidRPr="000F44E5">
        <w:rPr>
          <w:rFonts w:ascii="Times New Roman" w:hAnsi="Times New Roman"/>
          <w:sz w:val="26"/>
          <w:szCs w:val="26"/>
        </w:rPr>
        <w:t>на К</w:t>
      </w:r>
      <w:r w:rsidR="004D48F4">
        <w:rPr>
          <w:rFonts w:ascii="Times New Roman" w:hAnsi="Times New Roman"/>
          <w:sz w:val="26"/>
          <w:szCs w:val="26"/>
        </w:rPr>
        <w:t>мета на община Крумовград</w:t>
      </w:r>
      <w:r w:rsidR="004730FA">
        <w:rPr>
          <w:rFonts w:ascii="Times New Roman" w:hAnsi="Times New Roman"/>
          <w:sz w:val="26"/>
          <w:szCs w:val="26"/>
        </w:rPr>
        <w:t xml:space="preserve"> и  на </w:t>
      </w:r>
      <w:r w:rsidR="005A38B7" w:rsidRPr="000F44E5">
        <w:rPr>
          <w:rFonts w:ascii="Times New Roman" w:hAnsi="Times New Roman"/>
          <w:sz w:val="26"/>
          <w:szCs w:val="26"/>
        </w:rPr>
        <w:t xml:space="preserve"> Районната  прокуратура, а </w:t>
      </w:r>
      <w:r w:rsidR="001523D5" w:rsidRPr="000F44E5">
        <w:rPr>
          <w:rFonts w:ascii="Times New Roman" w:hAnsi="Times New Roman"/>
          <w:sz w:val="26"/>
          <w:szCs w:val="26"/>
        </w:rPr>
        <w:t xml:space="preserve"> на  О</w:t>
      </w:r>
      <w:r w:rsidR="001E47EC" w:rsidRPr="000F44E5">
        <w:rPr>
          <w:rFonts w:ascii="Times New Roman" w:hAnsi="Times New Roman"/>
          <w:sz w:val="26"/>
          <w:szCs w:val="26"/>
        </w:rPr>
        <w:t>бластния управи</w:t>
      </w:r>
      <w:r w:rsidR="001523D5" w:rsidRPr="000F44E5">
        <w:rPr>
          <w:rFonts w:ascii="Times New Roman" w:hAnsi="Times New Roman"/>
          <w:sz w:val="26"/>
          <w:szCs w:val="26"/>
        </w:rPr>
        <w:t xml:space="preserve">тел </w:t>
      </w:r>
      <w:r w:rsidR="008805F4">
        <w:rPr>
          <w:rFonts w:ascii="Times New Roman" w:hAnsi="Times New Roman"/>
          <w:sz w:val="26"/>
          <w:szCs w:val="26"/>
        </w:rPr>
        <w:t xml:space="preserve">на област Кърджали </w:t>
      </w:r>
      <w:r w:rsidR="005A38B7" w:rsidRPr="000F44E5">
        <w:rPr>
          <w:rFonts w:ascii="Times New Roman" w:hAnsi="Times New Roman"/>
          <w:sz w:val="26"/>
          <w:szCs w:val="26"/>
        </w:rPr>
        <w:t xml:space="preserve">се изпращат материалите за всяко заседание, </w:t>
      </w:r>
      <w:r w:rsidR="001523D5" w:rsidRPr="000F44E5">
        <w:rPr>
          <w:rFonts w:ascii="Times New Roman" w:hAnsi="Times New Roman"/>
          <w:sz w:val="26"/>
          <w:szCs w:val="26"/>
        </w:rPr>
        <w:t>протоколите от заседанията</w:t>
      </w:r>
      <w:r w:rsidR="005A38B7" w:rsidRPr="000F44E5">
        <w:rPr>
          <w:rFonts w:ascii="Times New Roman" w:hAnsi="Times New Roman"/>
          <w:sz w:val="26"/>
          <w:szCs w:val="26"/>
        </w:rPr>
        <w:t xml:space="preserve"> и</w:t>
      </w:r>
      <w:r w:rsidR="008805F4">
        <w:rPr>
          <w:rFonts w:ascii="Times New Roman" w:hAnsi="Times New Roman"/>
          <w:sz w:val="26"/>
          <w:szCs w:val="26"/>
        </w:rPr>
        <w:t xml:space="preserve"> приетите  решения</w:t>
      </w:r>
      <w:r w:rsidR="001523D5" w:rsidRPr="000F44E5">
        <w:rPr>
          <w:rFonts w:ascii="Times New Roman" w:hAnsi="Times New Roman"/>
          <w:sz w:val="26"/>
          <w:szCs w:val="26"/>
        </w:rPr>
        <w:t>.</w:t>
      </w:r>
    </w:p>
    <w:p w:rsidR="004730FA" w:rsidRDefault="004730FA" w:rsidP="006C514B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730FA" w:rsidRDefault="004730FA" w:rsidP="006C514B">
      <w:pPr>
        <w:pStyle w:val="a7"/>
        <w:rPr>
          <w:rFonts w:ascii="Times New Roman" w:hAnsi="Times New Roman"/>
          <w:sz w:val="26"/>
          <w:szCs w:val="26"/>
        </w:rPr>
      </w:pPr>
    </w:p>
    <w:p w:rsidR="001E47EC" w:rsidRPr="000F44E5" w:rsidRDefault="00646261" w:rsidP="006C514B">
      <w:pPr>
        <w:pStyle w:val="a7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>Внесъл...............</w:t>
      </w:r>
      <w:r w:rsidR="00866C31">
        <w:rPr>
          <w:rFonts w:ascii="Times New Roman" w:hAnsi="Times New Roman"/>
          <w:sz w:val="26"/>
          <w:szCs w:val="26"/>
        </w:rPr>
        <w:t xml:space="preserve"> </w:t>
      </w:r>
      <w:bookmarkStart w:id="1" w:name="_GoBack"/>
      <w:r w:rsidR="00866C31">
        <w:rPr>
          <w:rFonts w:ascii="Times New Roman" w:hAnsi="Times New Roman"/>
          <w:sz w:val="26"/>
          <w:szCs w:val="26"/>
        </w:rPr>
        <w:t xml:space="preserve">/П/ </w:t>
      </w:r>
      <w:bookmarkEnd w:id="1"/>
      <w:r w:rsidRPr="000F44E5">
        <w:rPr>
          <w:rFonts w:ascii="Times New Roman" w:hAnsi="Times New Roman"/>
          <w:sz w:val="26"/>
          <w:szCs w:val="26"/>
        </w:rPr>
        <w:t>.....................</w:t>
      </w:r>
    </w:p>
    <w:p w:rsidR="00646261" w:rsidRPr="000F44E5" w:rsidRDefault="00733F99" w:rsidP="006C514B">
      <w:pPr>
        <w:pStyle w:val="a7"/>
        <w:rPr>
          <w:rFonts w:ascii="Times New Roman" w:hAnsi="Times New Roman"/>
          <w:sz w:val="26"/>
          <w:szCs w:val="26"/>
        </w:rPr>
      </w:pPr>
      <w:r w:rsidRPr="000F44E5">
        <w:rPr>
          <w:rFonts w:ascii="Times New Roman" w:hAnsi="Times New Roman"/>
          <w:sz w:val="26"/>
          <w:szCs w:val="26"/>
        </w:rPr>
        <w:t xml:space="preserve">М. </w:t>
      </w:r>
      <w:proofErr w:type="spellStart"/>
      <w:r w:rsidRPr="000F44E5">
        <w:rPr>
          <w:rFonts w:ascii="Times New Roman" w:hAnsi="Times New Roman"/>
          <w:sz w:val="26"/>
          <w:szCs w:val="26"/>
        </w:rPr>
        <w:t>Байрамали</w:t>
      </w:r>
      <w:proofErr w:type="spellEnd"/>
      <w:r w:rsidRPr="000F44E5">
        <w:rPr>
          <w:rFonts w:ascii="Times New Roman" w:hAnsi="Times New Roman"/>
          <w:sz w:val="26"/>
          <w:szCs w:val="26"/>
        </w:rPr>
        <w:t xml:space="preserve"> –</w:t>
      </w:r>
      <w:r w:rsidR="00646261" w:rsidRPr="000F44E5">
        <w:rPr>
          <w:rFonts w:ascii="Times New Roman" w:hAnsi="Times New Roman"/>
          <w:sz w:val="26"/>
          <w:szCs w:val="26"/>
        </w:rPr>
        <w:t xml:space="preserve">Председател на </w:t>
      </w:r>
      <w:proofErr w:type="spellStart"/>
      <w:r w:rsidR="00646261" w:rsidRPr="000F44E5">
        <w:rPr>
          <w:rFonts w:ascii="Times New Roman" w:hAnsi="Times New Roman"/>
          <w:sz w:val="26"/>
          <w:szCs w:val="26"/>
        </w:rPr>
        <w:t>ОбС</w:t>
      </w:r>
      <w:proofErr w:type="spellEnd"/>
      <w:r w:rsidR="00646261" w:rsidRPr="000F44E5">
        <w:rPr>
          <w:rFonts w:ascii="Times New Roman" w:hAnsi="Times New Roman"/>
          <w:sz w:val="26"/>
          <w:szCs w:val="26"/>
        </w:rPr>
        <w:t xml:space="preserve"> Крумовград </w:t>
      </w:r>
    </w:p>
    <w:sectPr w:rsidR="00646261" w:rsidRPr="000F44E5" w:rsidSect="00AD07B5">
      <w:footerReference w:type="default" r:id="rId9"/>
      <w:pgSz w:w="11906" w:h="16838"/>
      <w:pgMar w:top="709" w:right="1133" w:bottom="709" w:left="993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C17" w:rsidRDefault="008B7C17" w:rsidP="00CB3BAC">
      <w:pPr>
        <w:spacing w:after="0" w:line="240" w:lineRule="auto"/>
      </w:pPr>
      <w:r>
        <w:separator/>
      </w:r>
    </w:p>
  </w:endnote>
  <w:endnote w:type="continuationSeparator" w:id="0">
    <w:p w:rsidR="008B7C17" w:rsidRDefault="008B7C17" w:rsidP="00CB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90933"/>
      <w:docPartObj>
        <w:docPartGallery w:val="Page Numbers (Bottom of Page)"/>
        <w:docPartUnique/>
      </w:docPartObj>
    </w:sdtPr>
    <w:sdtEndPr/>
    <w:sdtContent>
      <w:p w:rsidR="00DC39EB" w:rsidRDefault="00DC39EB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C31">
          <w:rPr>
            <w:noProof/>
          </w:rPr>
          <w:t>39</w:t>
        </w:r>
        <w:r>
          <w:fldChar w:fldCharType="end"/>
        </w:r>
      </w:p>
    </w:sdtContent>
  </w:sdt>
  <w:p w:rsidR="00DC39EB" w:rsidRDefault="00DC39EB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C17" w:rsidRDefault="008B7C17" w:rsidP="00CB3BAC">
      <w:pPr>
        <w:spacing w:after="0" w:line="240" w:lineRule="auto"/>
      </w:pPr>
      <w:r>
        <w:separator/>
      </w:r>
    </w:p>
  </w:footnote>
  <w:footnote w:type="continuationSeparator" w:id="0">
    <w:p w:rsidR="008B7C17" w:rsidRDefault="008B7C17" w:rsidP="00CB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02FE"/>
    <w:multiLevelType w:val="hybridMultilevel"/>
    <w:tmpl w:val="F49E175C"/>
    <w:lvl w:ilvl="0" w:tplc="4762EDD6">
      <w:start w:val="1"/>
      <w:numFmt w:val="upperRoman"/>
      <w:lvlText w:val="%1."/>
      <w:lvlJc w:val="left"/>
      <w:pPr>
        <w:ind w:left="1428" w:hanging="72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8B01E1"/>
    <w:multiLevelType w:val="hybridMultilevel"/>
    <w:tmpl w:val="16F4EA50"/>
    <w:lvl w:ilvl="0" w:tplc="B016BB9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E924D0"/>
    <w:multiLevelType w:val="hybridMultilevel"/>
    <w:tmpl w:val="D4488D50"/>
    <w:lvl w:ilvl="0" w:tplc="4EA21D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14885"/>
    <w:multiLevelType w:val="hybridMultilevel"/>
    <w:tmpl w:val="D6D64F50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3F3735D"/>
    <w:multiLevelType w:val="hybridMultilevel"/>
    <w:tmpl w:val="625E172C"/>
    <w:lvl w:ilvl="0" w:tplc="84EE2406">
      <w:start w:val="1"/>
      <w:numFmt w:val="upperRoman"/>
      <w:lvlText w:val="%1."/>
      <w:lvlJc w:val="left"/>
      <w:pPr>
        <w:ind w:left="1430" w:hanging="72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790" w:hanging="360"/>
      </w:pPr>
    </w:lvl>
    <w:lvl w:ilvl="2" w:tplc="0402001B">
      <w:start w:val="1"/>
      <w:numFmt w:val="lowerRoman"/>
      <w:lvlText w:val="%3."/>
      <w:lvlJc w:val="right"/>
      <w:pPr>
        <w:ind w:left="2510" w:hanging="180"/>
      </w:pPr>
    </w:lvl>
    <w:lvl w:ilvl="3" w:tplc="0402000F">
      <w:start w:val="1"/>
      <w:numFmt w:val="decimal"/>
      <w:lvlText w:val="%4."/>
      <w:lvlJc w:val="left"/>
      <w:pPr>
        <w:ind w:left="3230" w:hanging="360"/>
      </w:pPr>
    </w:lvl>
    <w:lvl w:ilvl="4" w:tplc="04020019">
      <w:start w:val="1"/>
      <w:numFmt w:val="lowerLetter"/>
      <w:lvlText w:val="%5."/>
      <w:lvlJc w:val="left"/>
      <w:pPr>
        <w:ind w:left="3950" w:hanging="360"/>
      </w:pPr>
    </w:lvl>
    <w:lvl w:ilvl="5" w:tplc="0402001B">
      <w:start w:val="1"/>
      <w:numFmt w:val="lowerRoman"/>
      <w:lvlText w:val="%6."/>
      <w:lvlJc w:val="right"/>
      <w:pPr>
        <w:ind w:left="4670" w:hanging="180"/>
      </w:pPr>
    </w:lvl>
    <w:lvl w:ilvl="6" w:tplc="0402000F">
      <w:start w:val="1"/>
      <w:numFmt w:val="decimal"/>
      <w:lvlText w:val="%7."/>
      <w:lvlJc w:val="left"/>
      <w:pPr>
        <w:ind w:left="5390" w:hanging="360"/>
      </w:pPr>
    </w:lvl>
    <w:lvl w:ilvl="7" w:tplc="04020019">
      <w:start w:val="1"/>
      <w:numFmt w:val="lowerLetter"/>
      <w:lvlText w:val="%8."/>
      <w:lvlJc w:val="left"/>
      <w:pPr>
        <w:ind w:left="6110" w:hanging="360"/>
      </w:pPr>
    </w:lvl>
    <w:lvl w:ilvl="8" w:tplc="0402001B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E36C4B"/>
    <w:multiLevelType w:val="hybridMultilevel"/>
    <w:tmpl w:val="460A66A2"/>
    <w:lvl w:ilvl="0" w:tplc="8AD0E5E6">
      <w:start w:val="1"/>
      <w:numFmt w:val="decimal"/>
      <w:lvlText w:val="%1."/>
      <w:lvlJc w:val="left"/>
      <w:pPr>
        <w:ind w:left="1080" w:hanging="375"/>
      </w:p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>
      <w:start w:val="1"/>
      <w:numFmt w:val="lowerRoman"/>
      <w:lvlText w:val="%3."/>
      <w:lvlJc w:val="right"/>
      <w:pPr>
        <w:ind w:left="2505" w:hanging="180"/>
      </w:pPr>
    </w:lvl>
    <w:lvl w:ilvl="3" w:tplc="0402000F">
      <w:start w:val="1"/>
      <w:numFmt w:val="decimal"/>
      <w:lvlText w:val="%4."/>
      <w:lvlJc w:val="left"/>
      <w:pPr>
        <w:ind w:left="3225" w:hanging="360"/>
      </w:pPr>
    </w:lvl>
    <w:lvl w:ilvl="4" w:tplc="04020019">
      <w:start w:val="1"/>
      <w:numFmt w:val="lowerLetter"/>
      <w:lvlText w:val="%5."/>
      <w:lvlJc w:val="left"/>
      <w:pPr>
        <w:ind w:left="3945" w:hanging="360"/>
      </w:pPr>
    </w:lvl>
    <w:lvl w:ilvl="5" w:tplc="0402001B">
      <w:start w:val="1"/>
      <w:numFmt w:val="lowerRoman"/>
      <w:lvlText w:val="%6."/>
      <w:lvlJc w:val="right"/>
      <w:pPr>
        <w:ind w:left="4665" w:hanging="180"/>
      </w:pPr>
    </w:lvl>
    <w:lvl w:ilvl="6" w:tplc="0402000F">
      <w:start w:val="1"/>
      <w:numFmt w:val="decimal"/>
      <w:lvlText w:val="%7."/>
      <w:lvlJc w:val="left"/>
      <w:pPr>
        <w:ind w:left="5385" w:hanging="360"/>
      </w:pPr>
    </w:lvl>
    <w:lvl w:ilvl="7" w:tplc="04020019">
      <w:start w:val="1"/>
      <w:numFmt w:val="lowerLetter"/>
      <w:lvlText w:val="%8."/>
      <w:lvlJc w:val="left"/>
      <w:pPr>
        <w:ind w:left="6105" w:hanging="360"/>
      </w:pPr>
    </w:lvl>
    <w:lvl w:ilvl="8" w:tplc="0402001B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5563819"/>
    <w:multiLevelType w:val="hybridMultilevel"/>
    <w:tmpl w:val="FCCCCE84"/>
    <w:lvl w:ilvl="0" w:tplc="5FACB6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A8336DC"/>
    <w:multiLevelType w:val="hybridMultilevel"/>
    <w:tmpl w:val="A2D8D708"/>
    <w:lvl w:ilvl="0" w:tplc="E00E15BE">
      <w:start w:val="1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D531CC"/>
    <w:multiLevelType w:val="hybridMultilevel"/>
    <w:tmpl w:val="54BAFCA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A00C4"/>
    <w:multiLevelType w:val="hybridMultilevel"/>
    <w:tmpl w:val="3A345F38"/>
    <w:lvl w:ilvl="0" w:tplc="0402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F7D7EA6"/>
    <w:multiLevelType w:val="hybridMultilevel"/>
    <w:tmpl w:val="E4763E7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1329F"/>
    <w:multiLevelType w:val="hybridMultilevel"/>
    <w:tmpl w:val="D93449BC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440312"/>
    <w:multiLevelType w:val="hybridMultilevel"/>
    <w:tmpl w:val="639CB15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AD78C1"/>
    <w:multiLevelType w:val="hybridMultilevel"/>
    <w:tmpl w:val="212CF7FA"/>
    <w:lvl w:ilvl="0" w:tplc="108884CC">
      <w:start w:val="2"/>
      <w:numFmt w:val="decimal"/>
      <w:lvlText w:val="%1"/>
      <w:lvlJc w:val="left"/>
      <w:pPr>
        <w:ind w:left="177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3D4D6AA6"/>
    <w:multiLevelType w:val="multilevel"/>
    <w:tmpl w:val="4C2A5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BC6322"/>
    <w:multiLevelType w:val="hybridMultilevel"/>
    <w:tmpl w:val="73DAE7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D7D9F"/>
    <w:multiLevelType w:val="hybridMultilevel"/>
    <w:tmpl w:val="12406A16"/>
    <w:lvl w:ilvl="0" w:tplc="4F3C147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4C323CE"/>
    <w:multiLevelType w:val="hybridMultilevel"/>
    <w:tmpl w:val="99BE887E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6377939"/>
    <w:multiLevelType w:val="hybridMultilevel"/>
    <w:tmpl w:val="FE9415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037F8"/>
    <w:multiLevelType w:val="multilevel"/>
    <w:tmpl w:val="7AA0C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05" w:hanging="390"/>
      </w:pPr>
    </w:lvl>
    <w:lvl w:ilvl="2">
      <w:start w:val="1"/>
      <w:numFmt w:val="decimal"/>
      <w:isLgl/>
      <w:lvlText w:val="%1.%2.%3"/>
      <w:lvlJc w:val="left"/>
      <w:pPr>
        <w:ind w:left="1590" w:hanging="720"/>
      </w:pPr>
    </w:lvl>
    <w:lvl w:ilvl="3">
      <w:start w:val="1"/>
      <w:numFmt w:val="decimal"/>
      <w:isLgl/>
      <w:lvlText w:val="%1.%2.%3.%4"/>
      <w:lvlJc w:val="left"/>
      <w:pPr>
        <w:ind w:left="1845" w:hanging="720"/>
      </w:pPr>
    </w:lvl>
    <w:lvl w:ilvl="4">
      <w:start w:val="1"/>
      <w:numFmt w:val="decimal"/>
      <w:isLgl/>
      <w:lvlText w:val="%1.%2.%3.%4.%5"/>
      <w:lvlJc w:val="left"/>
      <w:pPr>
        <w:ind w:left="2460" w:hanging="1080"/>
      </w:pPr>
    </w:lvl>
    <w:lvl w:ilvl="5">
      <w:start w:val="1"/>
      <w:numFmt w:val="decimal"/>
      <w:isLgl/>
      <w:lvlText w:val="%1.%2.%3.%4.%5.%6"/>
      <w:lvlJc w:val="left"/>
      <w:pPr>
        <w:ind w:left="3075" w:hanging="1440"/>
      </w:pPr>
    </w:lvl>
    <w:lvl w:ilvl="6">
      <w:start w:val="1"/>
      <w:numFmt w:val="decimal"/>
      <w:isLgl/>
      <w:lvlText w:val="%1.%2.%3.%4.%5.%6.%7"/>
      <w:lvlJc w:val="left"/>
      <w:pPr>
        <w:ind w:left="3330" w:hanging="1440"/>
      </w:pPr>
    </w:lvl>
    <w:lvl w:ilvl="7">
      <w:start w:val="1"/>
      <w:numFmt w:val="decimal"/>
      <w:isLgl/>
      <w:lvlText w:val="%1.%2.%3.%4.%5.%6.%7.%8"/>
      <w:lvlJc w:val="left"/>
      <w:pPr>
        <w:ind w:left="3945" w:hanging="1800"/>
      </w:pPr>
    </w:lvl>
    <w:lvl w:ilvl="8">
      <w:start w:val="1"/>
      <w:numFmt w:val="decimal"/>
      <w:isLgl/>
      <w:lvlText w:val="%1.%2.%3.%4.%5.%6.%7.%8.%9"/>
      <w:lvlJc w:val="left"/>
      <w:pPr>
        <w:ind w:left="4200" w:hanging="1800"/>
      </w:pPr>
    </w:lvl>
  </w:abstractNum>
  <w:abstractNum w:abstractNumId="20">
    <w:nsid w:val="4C9660DD"/>
    <w:multiLevelType w:val="hybridMultilevel"/>
    <w:tmpl w:val="8C34317E"/>
    <w:lvl w:ilvl="0" w:tplc="D278F3B8">
      <w:start w:val="1"/>
      <w:numFmt w:val="decimal"/>
      <w:lvlText w:val="%1."/>
      <w:lvlJc w:val="left"/>
      <w:pPr>
        <w:ind w:left="885" w:hanging="360"/>
      </w:pPr>
    </w:lvl>
    <w:lvl w:ilvl="1" w:tplc="04020019">
      <w:start w:val="1"/>
      <w:numFmt w:val="lowerLetter"/>
      <w:lvlText w:val="%2."/>
      <w:lvlJc w:val="left"/>
      <w:pPr>
        <w:ind w:left="1605" w:hanging="360"/>
      </w:pPr>
    </w:lvl>
    <w:lvl w:ilvl="2" w:tplc="0402001B">
      <w:start w:val="1"/>
      <w:numFmt w:val="lowerRoman"/>
      <w:lvlText w:val="%3."/>
      <w:lvlJc w:val="right"/>
      <w:pPr>
        <w:ind w:left="2325" w:hanging="180"/>
      </w:pPr>
    </w:lvl>
    <w:lvl w:ilvl="3" w:tplc="0402000F">
      <w:start w:val="1"/>
      <w:numFmt w:val="decimal"/>
      <w:lvlText w:val="%4."/>
      <w:lvlJc w:val="left"/>
      <w:pPr>
        <w:ind w:left="3045" w:hanging="360"/>
      </w:pPr>
    </w:lvl>
    <w:lvl w:ilvl="4" w:tplc="04020019">
      <w:start w:val="1"/>
      <w:numFmt w:val="lowerLetter"/>
      <w:lvlText w:val="%5."/>
      <w:lvlJc w:val="left"/>
      <w:pPr>
        <w:ind w:left="3765" w:hanging="360"/>
      </w:pPr>
    </w:lvl>
    <w:lvl w:ilvl="5" w:tplc="0402001B">
      <w:start w:val="1"/>
      <w:numFmt w:val="lowerRoman"/>
      <w:lvlText w:val="%6."/>
      <w:lvlJc w:val="right"/>
      <w:pPr>
        <w:ind w:left="4485" w:hanging="180"/>
      </w:pPr>
    </w:lvl>
    <w:lvl w:ilvl="6" w:tplc="0402000F">
      <w:start w:val="1"/>
      <w:numFmt w:val="decimal"/>
      <w:lvlText w:val="%7."/>
      <w:lvlJc w:val="left"/>
      <w:pPr>
        <w:ind w:left="5205" w:hanging="360"/>
      </w:pPr>
    </w:lvl>
    <w:lvl w:ilvl="7" w:tplc="04020019">
      <w:start w:val="1"/>
      <w:numFmt w:val="lowerLetter"/>
      <w:lvlText w:val="%8."/>
      <w:lvlJc w:val="left"/>
      <w:pPr>
        <w:ind w:left="5925" w:hanging="360"/>
      </w:pPr>
    </w:lvl>
    <w:lvl w:ilvl="8" w:tplc="0402001B">
      <w:start w:val="1"/>
      <w:numFmt w:val="lowerRoman"/>
      <w:lvlText w:val="%9."/>
      <w:lvlJc w:val="right"/>
      <w:pPr>
        <w:ind w:left="6645" w:hanging="180"/>
      </w:pPr>
    </w:lvl>
  </w:abstractNum>
  <w:abstractNum w:abstractNumId="21">
    <w:nsid w:val="4E683465"/>
    <w:multiLevelType w:val="hybridMultilevel"/>
    <w:tmpl w:val="AC2EE094"/>
    <w:lvl w:ilvl="0" w:tplc="EA1CC394">
      <w:start w:val="1"/>
      <w:numFmt w:val="decimal"/>
      <w:lvlText w:val="%1."/>
      <w:lvlJc w:val="left"/>
      <w:pPr>
        <w:ind w:left="928" w:hanging="360"/>
      </w:pPr>
      <w:rPr>
        <w:rFonts w:eastAsia="Calibri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7D3487"/>
    <w:multiLevelType w:val="hybridMultilevel"/>
    <w:tmpl w:val="94E22AB0"/>
    <w:lvl w:ilvl="0" w:tplc="68C0E8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7563C5C"/>
    <w:multiLevelType w:val="hybridMultilevel"/>
    <w:tmpl w:val="36F837D8"/>
    <w:lvl w:ilvl="0" w:tplc="C0EA67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C24612"/>
    <w:multiLevelType w:val="hybridMultilevel"/>
    <w:tmpl w:val="C072457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7D3F37"/>
    <w:multiLevelType w:val="hybridMultilevel"/>
    <w:tmpl w:val="E0D0412C"/>
    <w:lvl w:ilvl="0" w:tplc="D690D8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02556F"/>
    <w:multiLevelType w:val="hybridMultilevel"/>
    <w:tmpl w:val="B5C8285C"/>
    <w:lvl w:ilvl="0" w:tplc="5A8C3228">
      <w:numFmt w:val="bullet"/>
      <w:lvlText w:val="-"/>
      <w:lvlJc w:val="left"/>
      <w:pPr>
        <w:ind w:left="208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7">
    <w:nsid w:val="61802D86"/>
    <w:multiLevelType w:val="hybridMultilevel"/>
    <w:tmpl w:val="A6A22B58"/>
    <w:lvl w:ilvl="0" w:tplc="F0BE2F86">
      <w:start w:val="1"/>
      <w:numFmt w:val="decimal"/>
      <w:lvlText w:val="%1."/>
      <w:lvlJc w:val="left"/>
      <w:pPr>
        <w:ind w:left="1065" w:hanging="360"/>
      </w:pPr>
      <w:rPr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>
      <w:start w:val="1"/>
      <w:numFmt w:val="lowerRoman"/>
      <w:lvlText w:val="%3."/>
      <w:lvlJc w:val="right"/>
      <w:pPr>
        <w:ind w:left="2505" w:hanging="180"/>
      </w:pPr>
    </w:lvl>
    <w:lvl w:ilvl="3" w:tplc="0402000F">
      <w:start w:val="1"/>
      <w:numFmt w:val="decimal"/>
      <w:lvlText w:val="%4."/>
      <w:lvlJc w:val="left"/>
      <w:pPr>
        <w:ind w:left="3225" w:hanging="360"/>
      </w:pPr>
    </w:lvl>
    <w:lvl w:ilvl="4" w:tplc="04020019">
      <w:start w:val="1"/>
      <w:numFmt w:val="lowerLetter"/>
      <w:lvlText w:val="%5."/>
      <w:lvlJc w:val="left"/>
      <w:pPr>
        <w:ind w:left="3945" w:hanging="360"/>
      </w:pPr>
    </w:lvl>
    <w:lvl w:ilvl="5" w:tplc="0402001B">
      <w:start w:val="1"/>
      <w:numFmt w:val="lowerRoman"/>
      <w:lvlText w:val="%6."/>
      <w:lvlJc w:val="right"/>
      <w:pPr>
        <w:ind w:left="4665" w:hanging="180"/>
      </w:pPr>
    </w:lvl>
    <w:lvl w:ilvl="6" w:tplc="0402000F">
      <w:start w:val="1"/>
      <w:numFmt w:val="decimal"/>
      <w:lvlText w:val="%7."/>
      <w:lvlJc w:val="left"/>
      <w:pPr>
        <w:ind w:left="5385" w:hanging="360"/>
      </w:pPr>
    </w:lvl>
    <w:lvl w:ilvl="7" w:tplc="04020019">
      <w:start w:val="1"/>
      <w:numFmt w:val="lowerLetter"/>
      <w:lvlText w:val="%8."/>
      <w:lvlJc w:val="left"/>
      <w:pPr>
        <w:ind w:left="6105" w:hanging="360"/>
      </w:pPr>
    </w:lvl>
    <w:lvl w:ilvl="8" w:tplc="0402001B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4CF28B1"/>
    <w:multiLevelType w:val="hybridMultilevel"/>
    <w:tmpl w:val="7DF8219A"/>
    <w:lvl w:ilvl="0" w:tplc="7D86F2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320" w:hanging="360"/>
      </w:pPr>
    </w:lvl>
    <w:lvl w:ilvl="2" w:tplc="0402001B">
      <w:start w:val="1"/>
      <w:numFmt w:val="lowerRoman"/>
      <w:lvlText w:val="%3."/>
      <w:lvlJc w:val="right"/>
      <w:pPr>
        <w:ind w:left="2040" w:hanging="180"/>
      </w:pPr>
    </w:lvl>
    <w:lvl w:ilvl="3" w:tplc="0402000F">
      <w:start w:val="1"/>
      <w:numFmt w:val="decimal"/>
      <w:lvlText w:val="%4."/>
      <w:lvlJc w:val="left"/>
      <w:pPr>
        <w:ind w:left="2760" w:hanging="360"/>
      </w:pPr>
    </w:lvl>
    <w:lvl w:ilvl="4" w:tplc="04020019">
      <w:start w:val="1"/>
      <w:numFmt w:val="lowerLetter"/>
      <w:lvlText w:val="%5."/>
      <w:lvlJc w:val="left"/>
      <w:pPr>
        <w:ind w:left="3480" w:hanging="360"/>
      </w:pPr>
    </w:lvl>
    <w:lvl w:ilvl="5" w:tplc="0402001B">
      <w:start w:val="1"/>
      <w:numFmt w:val="lowerRoman"/>
      <w:lvlText w:val="%6."/>
      <w:lvlJc w:val="right"/>
      <w:pPr>
        <w:ind w:left="4200" w:hanging="180"/>
      </w:pPr>
    </w:lvl>
    <w:lvl w:ilvl="6" w:tplc="0402000F">
      <w:start w:val="1"/>
      <w:numFmt w:val="decimal"/>
      <w:lvlText w:val="%7."/>
      <w:lvlJc w:val="left"/>
      <w:pPr>
        <w:ind w:left="4920" w:hanging="360"/>
      </w:pPr>
    </w:lvl>
    <w:lvl w:ilvl="7" w:tplc="04020019">
      <w:start w:val="1"/>
      <w:numFmt w:val="lowerLetter"/>
      <w:lvlText w:val="%8."/>
      <w:lvlJc w:val="left"/>
      <w:pPr>
        <w:ind w:left="5640" w:hanging="360"/>
      </w:pPr>
    </w:lvl>
    <w:lvl w:ilvl="8" w:tplc="0402001B">
      <w:start w:val="1"/>
      <w:numFmt w:val="lowerRoman"/>
      <w:lvlText w:val="%9."/>
      <w:lvlJc w:val="right"/>
      <w:pPr>
        <w:ind w:left="6360" w:hanging="180"/>
      </w:pPr>
    </w:lvl>
  </w:abstractNum>
  <w:abstractNum w:abstractNumId="29">
    <w:nsid w:val="668C6719"/>
    <w:multiLevelType w:val="hybridMultilevel"/>
    <w:tmpl w:val="CC0A4962"/>
    <w:lvl w:ilvl="0" w:tplc="22CE961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5339B7"/>
    <w:multiLevelType w:val="hybridMultilevel"/>
    <w:tmpl w:val="96AA7C26"/>
    <w:lvl w:ilvl="0" w:tplc="65CA8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1E723D"/>
    <w:multiLevelType w:val="hybridMultilevel"/>
    <w:tmpl w:val="2BA024D4"/>
    <w:lvl w:ilvl="0" w:tplc="DB6EAC26">
      <w:start w:val="1"/>
      <w:numFmt w:val="upperRoman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175C4"/>
    <w:multiLevelType w:val="hybridMultilevel"/>
    <w:tmpl w:val="1EC48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B3109"/>
    <w:multiLevelType w:val="hybridMultilevel"/>
    <w:tmpl w:val="E6587498"/>
    <w:lvl w:ilvl="0" w:tplc="57FE3C68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4">
    <w:nsid w:val="7BB401FA"/>
    <w:multiLevelType w:val="hybridMultilevel"/>
    <w:tmpl w:val="C0F40772"/>
    <w:lvl w:ilvl="0" w:tplc="DED06128">
      <w:start w:val="1"/>
      <w:numFmt w:val="upperRoman"/>
      <w:lvlText w:val="%1."/>
      <w:lvlJc w:val="left"/>
      <w:pPr>
        <w:ind w:left="1428" w:hanging="72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3251A2"/>
    <w:multiLevelType w:val="hybridMultilevel"/>
    <w:tmpl w:val="38ACA9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2E126D"/>
    <w:multiLevelType w:val="hybridMultilevel"/>
    <w:tmpl w:val="4E94E0CC"/>
    <w:lvl w:ilvl="0" w:tplc="B2562C8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2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7">
    <w:nsid w:val="7E9852F3"/>
    <w:multiLevelType w:val="hybridMultilevel"/>
    <w:tmpl w:val="F6640952"/>
    <w:lvl w:ilvl="0" w:tplc="CB9E1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6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6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32"/>
  </w:num>
  <w:num w:numId="26">
    <w:abstractNumId w:val="29"/>
  </w:num>
  <w:num w:numId="27">
    <w:abstractNumId w:val="37"/>
  </w:num>
  <w:num w:numId="28">
    <w:abstractNumId w:val="15"/>
  </w:num>
  <w:num w:numId="29">
    <w:abstractNumId w:val="36"/>
  </w:num>
  <w:num w:numId="30">
    <w:abstractNumId w:val="2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0"/>
  </w:num>
  <w:num w:numId="36">
    <w:abstractNumId w:val="10"/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25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CA8"/>
    <w:rsid w:val="00004C86"/>
    <w:rsid w:val="000175D7"/>
    <w:rsid w:val="00022563"/>
    <w:rsid w:val="00031956"/>
    <w:rsid w:val="00036DD7"/>
    <w:rsid w:val="00040DA3"/>
    <w:rsid w:val="00045C1B"/>
    <w:rsid w:val="00060BF7"/>
    <w:rsid w:val="00064249"/>
    <w:rsid w:val="0006451D"/>
    <w:rsid w:val="00067DCC"/>
    <w:rsid w:val="00072077"/>
    <w:rsid w:val="0007705C"/>
    <w:rsid w:val="000812E1"/>
    <w:rsid w:val="000A3DA8"/>
    <w:rsid w:val="000D47C3"/>
    <w:rsid w:val="000D5C52"/>
    <w:rsid w:val="000E41E2"/>
    <w:rsid w:val="000F073A"/>
    <w:rsid w:val="000F44E5"/>
    <w:rsid w:val="000F7195"/>
    <w:rsid w:val="000F774D"/>
    <w:rsid w:val="001014B1"/>
    <w:rsid w:val="00112D21"/>
    <w:rsid w:val="00112F3E"/>
    <w:rsid w:val="001523D5"/>
    <w:rsid w:val="001C4682"/>
    <w:rsid w:val="001D2A9A"/>
    <w:rsid w:val="001E47EC"/>
    <w:rsid w:val="001E69A3"/>
    <w:rsid w:val="001F3272"/>
    <w:rsid w:val="001F5B8A"/>
    <w:rsid w:val="001F6952"/>
    <w:rsid w:val="0020108B"/>
    <w:rsid w:val="00201F99"/>
    <w:rsid w:val="00223A90"/>
    <w:rsid w:val="002806DC"/>
    <w:rsid w:val="00281CFF"/>
    <w:rsid w:val="00292424"/>
    <w:rsid w:val="002A3163"/>
    <w:rsid w:val="002A661A"/>
    <w:rsid w:val="002B0864"/>
    <w:rsid w:val="002B1719"/>
    <w:rsid w:val="002B70F2"/>
    <w:rsid w:val="002D0F44"/>
    <w:rsid w:val="002D1551"/>
    <w:rsid w:val="002D34F1"/>
    <w:rsid w:val="002D5A79"/>
    <w:rsid w:val="002E68E6"/>
    <w:rsid w:val="002F1FCE"/>
    <w:rsid w:val="00312A42"/>
    <w:rsid w:val="0031530D"/>
    <w:rsid w:val="00315CC1"/>
    <w:rsid w:val="00331A2E"/>
    <w:rsid w:val="00337524"/>
    <w:rsid w:val="00350EF6"/>
    <w:rsid w:val="003514CC"/>
    <w:rsid w:val="00375BE3"/>
    <w:rsid w:val="00394D08"/>
    <w:rsid w:val="003B654D"/>
    <w:rsid w:val="003E0507"/>
    <w:rsid w:val="003E5F24"/>
    <w:rsid w:val="003F0A86"/>
    <w:rsid w:val="00400671"/>
    <w:rsid w:val="00401717"/>
    <w:rsid w:val="00412CFC"/>
    <w:rsid w:val="00413DDC"/>
    <w:rsid w:val="0042168A"/>
    <w:rsid w:val="00424AE4"/>
    <w:rsid w:val="00424F1B"/>
    <w:rsid w:val="00425364"/>
    <w:rsid w:val="004275B3"/>
    <w:rsid w:val="0043076C"/>
    <w:rsid w:val="00431D95"/>
    <w:rsid w:val="00436099"/>
    <w:rsid w:val="00436E53"/>
    <w:rsid w:val="00440618"/>
    <w:rsid w:val="00442BE0"/>
    <w:rsid w:val="00450C7A"/>
    <w:rsid w:val="00461875"/>
    <w:rsid w:val="00463F67"/>
    <w:rsid w:val="00471558"/>
    <w:rsid w:val="00471B3E"/>
    <w:rsid w:val="004730FA"/>
    <w:rsid w:val="00490DD0"/>
    <w:rsid w:val="004937F0"/>
    <w:rsid w:val="00494D54"/>
    <w:rsid w:val="004961D7"/>
    <w:rsid w:val="004B1BF3"/>
    <w:rsid w:val="004B2EAA"/>
    <w:rsid w:val="004D48F4"/>
    <w:rsid w:val="004D6145"/>
    <w:rsid w:val="004E6DDE"/>
    <w:rsid w:val="004E77ED"/>
    <w:rsid w:val="004F180E"/>
    <w:rsid w:val="005036C9"/>
    <w:rsid w:val="00505853"/>
    <w:rsid w:val="00523B2B"/>
    <w:rsid w:val="00526152"/>
    <w:rsid w:val="00534113"/>
    <w:rsid w:val="005449AA"/>
    <w:rsid w:val="00547E45"/>
    <w:rsid w:val="00570649"/>
    <w:rsid w:val="00571A57"/>
    <w:rsid w:val="00581ECB"/>
    <w:rsid w:val="00583073"/>
    <w:rsid w:val="00585AB5"/>
    <w:rsid w:val="005910EC"/>
    <w:rsid w:val="00592BCE"/>
    <w:rsid w:val="005A00EF"/>
    <w:rsid w:val="005A0155"/>
    <w:rsid w:val="005A17F5"/>
    <w:rsid w:val="005A38B7"/>
    <w:rsid w:val="005A747F"/>
    <w:rsid w:val="005B357D"/>
    <w:rsid w:val="005B785B"/>
    <w:rsid w:val="005C3AE8"/>
    <w:rsid w:val="005D03FC"/>
    <w:rsid w:val="005F22DA"/>
    <w:rsid w:val="006069ED"/>
    <w:rsid w:val="00611C40"/>
    <w:rsid w:val="00614DF1"/>
    <w:rsid w:val="006257C8"/>
    <w:rsid w:val="006331D8"/>
    <w:rsid w:val="00635F77"/>
    <w:rsid w:val="00646261"/>
    <w:rsid w:val="00651613"/>
    <w:rsid w:val="00652D8B"/>
    <w:rsid w:val="00653C8B"/>
    <w:rsid w:val="0068399F"/>
    <w:rsid w:val="00684A62"/>
    <w:rsid w:val="006934C3"/>
    <w:rsid w:val="006A132D"/>
    <w:rsid w:val="006A3810"/>
    <w:rsid w:val="006A40D8"/>
    <w:rsid w:val="006A51BB"/>
    <w:rsid w:val="006B1053"/>
    <w:rsid w:val="006B33C2"/>
    <w:rsid w:val="006B6957"/>
    <w:rsid w:val="006C3A96"/>
    <w:rsid w:val="006C514B"/>
    <w:rsid w:val="006D2BB7"/>
    <w:rsid w:val="006E6A9C"/>
    <w:rsid w:val="006E6F1A"/>
    <w:rsid w:val="006F37CE"/>
    <w:rsid w:val="00710A28"/>
    <w:rsid w:val="00712345"/>
    <w:rsid w:val="00713A87"/>
    <w:rsid w:val="0072223C"/>
    <w:rsid w:val="00724A65"/>
    <w:rsid w:val="00727FAE"/>
    <w:rsid w:val="00733F99"/>
    <w:rsid w:val="00743498"/>
    <w:rsid w:val="00752590"/>
    <w:rsid w:val="007568FF"/>
    <w:rsid w:val="007771ED"/>
    <w:rsid w:val="0078075B"/>
    <w:rsid w:val="00792E93"/>
    <w:rsid w:val="007A250D"/>
    <w:rsid w:val="007B1182"/>
    <w:rsid w:val="007B53B4"/>
    <w:rsid w:val="007C0EB4"/>
    <w:rsid w:val="007C11F4"/>
    <w:rsid w:val="007C326C"/>
    <w:rsid w:val="007D1F34"/>
    <w:rsid w:val="007D653B"/>
    <w:rsid w:val="007D7F6F"/>
    <w:rsid w:val="007F47B8"/>
    <w:rsid w:val="008107B0"/>
    <w:rsid w:val="008108AC"/>
    <w:rsid w:val="00810A69"/>
    <w:rsid w:val="00821B7D"/>
    <w:rsid w:val="008243D6"/>
    <w:rsid w:val="00827A67"/>
    <w:rsid w:val="0083013D"/>
    <w:rsid w:val="00843113"/>
    <w:rsid w:val="0084424F"/>
    <w:rsid w:val="00857CFC"/>
    <w:rsid w:val="00866C31"/>
    <w:rsid w:val="008805F4"/>
    <w:rsid w:val="00884EAA"/>
    <w:rsid w:val="00890F20"/>
    <w:rsid w:val="0089324D"/>
    <w:rsid w:val="00896739"/>
    <w:rsid w:val="008B5D36"/>
    <w:rsid w:val="008B7C17"/>
    <w:rsid w:val="008D08E8"/>
    <w:rsid w:val="008D3E58"/>
    <w:rsid w:val="008D6981"/>
    <w:rsid w:val="008E0CDC"/>
    <w:rsid w:val="008E1B84"/>
    <w:rsid w:val="008E704E"/>
    <w:rsid w:val="009003DB"/>
    <w:rsid w:val="0090281D"/>
    <w:rsid w:val="00905A3F"/>
    <w:rsid w:val="00907110"/>
    <w:rsid w:val="0092047A"/>
    <w:rsid w:val="00926807"/>
    <w:rsid w:val="00943766"/>
    <w:rsid w:val="009513FE"/>
    <w:rsid w:val="00951C18"/>
    <w:rsid w:val="00956C5B"/>
    <w:rsid w:val="0095796E"/>
    <w:rsid w:val="009648B0"/>
    <w:rsid w:val="00971F80"/>
    <w:rsid w:val="0097275E"/>
    <w:rsid w:val="00976BEC"/>
    <w:rsid w:val="009A6EC2"/>
    <w:rsid w:val="009B58AB"/>
    <w:rsid w:val="009C657C"/>
    <w:rsid w:val="009D3F5E"/>
    <w:rsid w:val="009E4925"/>
    <w:rsid w:val="009F0BD2"/>
    <w:rsid w:val="009F2F7B"/>
    <w:rsid w:val="009F54A0"/>
    <w:rsid w:val="00A04F7D"/>
    <w:rsid w:val="00A13B0F"/>
    <w:rsid w:val="00A22A73"/>
    <w:rsid w:val="00A34426"/>
    <w:rsid w:val="00A4480D"/>
    <w:rsid w:val="00A91119"/>
    <w:rsid w:val="00A947E6"/>
    <w:rsid w:val="00AA48CB"/>
    <w:rsid w:val="00AC08D5"/>
    <w:rsid w:val="00AD07B5"/>
    <w:rsid w:val="00AD2955"/>
    <w:rsid w:val="00AE202F"/>
    <w:rsid w:val="00AE4036"/>
    <w:rsid w:val="00AF7DFB"/>
    <w:rsid w:val="00B1501F"/>
    <w:rsid w:val="00B21E14"/>
    <w:rsid w:val="00B21EFB"/>
    <w:rsid w:val="00B51CA8"/>
    <w:rsid w:val="00B5471A"/>
    <w:rsid w:val="00B67B89"/>
    <w:rsid w:val="00B71AA7"/>
    <w:rsid w:val="00B72C39"/>
    <w:rsid w:val="00B812A2"/>
    <w:rsid w:val="00B86E92"/>
    <w:rsid w:val="00B94B1C"/>
    <w:rsid w:val="00BA6D10"/>
    <w:rsid w:val="00BB567E"/>
    <w:rsid w:val="00BF1440"/>
    <w:rsid w:val="00BF3615"/>
    <w:rsid w:val="00C042E9"/>
    <w:rsid w:val="00C0585D"/>
    <w:rsid w:val="00C15B53"/>
    <w:rsid w:val="00C2123E"/>
    <w:rsid w:val="00C21919"/>
    <w:rsid w:val="00C302A3"/>
    <w:rsid w:val="00C57047"/>
    <w:rsid w:val="00C5715E"/>
    <w:rsid w:val="00C61126"/>
    <w:rsid w:val="00C7088A"/>
    <w:rsid w:val="00C73FDF"/>
    <w:rsid w:val="00C7622D"/>
    <w:rsid w:val="00C95519"/>
    <w:rsid w:val="00C97745"/>
    <w:rsid w:val="00CA4CEF"/>
    <w:rsid w:val="00CA6AB7"/>
    <w:rsid w:val="00CB3BAC"/>
    <w:rsid w:val="00CD096E"/>
    <w:rsid w:val="00CD2D4D"/>
    <w:rsid w:val="00CD4F22"/>
    <w:rsid w:val="00CE7436"/>
    <w:rsid w:val="00CF05AC"/>
    <w:rsid w:val="00CF0861"/>
    <w:rsid w:val="00CF205A"/>
    <w:rsid w:val="00D03FEB"/>
    <w:rsid w:val="00D154C2"/>
    <w:rsid w:val="00D2222D"/>
    <w:rsid w:val="00D233F9"/>
    <w:rsid w:val="00D2452A"/>
    <w:rsid w:val="00D46F31"/>
    <w:rsid w:val="00D54AA2"/>
    <w:rsid w:val="00D669BB"/>
    <w:rsid w:val="00D77BA5"/>
    <w:rsid w:val="00D87FE6"/>
    <w:rsid w:val="00D90BB4"/>
    <w:rsid w:val="00D92393"/>
    <w:rsid w:val="00D969A2"/>
    <w:rsid w:val="00DA3F09"/>
    <w:rsid w:val="00DC39EB"/>
    <w:rsid w:val="00DC3D1E"/>
    <w:rsid w:val="00DD499D"/>
    <w:rsid w:val="00DD7D5B"/>
    <w:rsid w:val="00DE01C8"/>
    <w:rsid w:val="00E06C59"/>
    <w:rsid w:val="00E172F9"/>
    <w:rsid w:val="00E21F32"/>
    <w:rsid w:val="00E30D42"/>
    <w:rsid w:val="00E31F3E"/>
    <w:rsid w:val="00E511BB"/>
    <w:rsid w:val="00E61088"/>
    <w:rsid w:val="00E62476"/>
    <w:rsid w:val="00E74055"/>
    <w:rsid w:val="00E76144"/>
    <w:rsid w:val="00E77AA2"/>
    <w:rsid w:val="00E831B0"/>
    <w:rsid w:val="00E85D2A"/>
    <w:rsid w:val="00E86CB3"/>
    <w:rsid w:val="00EB4661"/>
    <w:rsid w:val="00EB5636"/>
    <w:rsid w:val="00ED3036"/>
    <w:rsid w:val="00ED3F71"/>
    <w:rsid w:val="00ED4E97"/>
    <w:rsid w:val="00EE751A"/>
    <w:rsid w:val="00EF3842"/>
    <w:rsid w:val="00EF40F2"/>
    <w:rsid w:val="00F020B0"/>
    <w:rsid w:val="00F25F4E"/>
    <w:rsid w:val="00F3006F"/>
    <w:rsid w:val="00F37389"/>
    <w:rsid w:val="00F40D1F"/>
    <w:rsid w:val="00F5238C"/>
    <w:rsid w:val="00F73EF3"/>
    <w:rsid w:val="00F75155"/>
    <w:rsid w:val="00F85E90"/>
    <w:rsid w:val="00F85F36"/>
    <w:rsid w:val="00F91F12"/>
    <w:rsid w:val="00FA107D"/>
    <w:rsid w:val="00FB2ABF"/>
    <w:rsid w:val="00FB3301"/>
    <w:rsid w:val="00FB5B80"/>
    <w:rsid w:val="00FB5D66"/>
    <w:rsid w:val="00FD0F15"/>
    <w:rsid w:val="00FD299B"/>
    <w:rsid w:val="00FE30C4"/>
    <w:rsid w:val="00FE424B"/>
    <w:rsid w:val="00FF15FD"/>
    <w:rsid w:val="00FF263F"/>
    <w:rsid w:val="00FF3C4E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B1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52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52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2D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2D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2D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2D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2D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C97745"/>
    <w:rPr>
      <w:color w:val="0000FF"/>
      <w:u w:val="single"/>
    </w:rPr>
  </w:style>
  <w:style w:type="table" w:styleId="a5">
    <w:name w:val="Table Grid"/>
    <w:basedOn w:val="a1"/>
    <w:uiPriority w:val="59"/>
    <w:rsid w:val="00F30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D299B"/>
    <w:rPr>
      <w:b/>
      <w:bCs/>
    </w:rPr>
  </w:style>
  <w:style w:type="paragraph" w:customStyle="1" w:styleId="Default">
    <w:name w:val="Default"/>
    <w:uiPriority w:val="99"/>
    <w:rsid w:val="00FD2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7">
    <w:name w:val="No Spacing"/>
    <w:uiPriority w:val="1"/>
    <w:qFormat/>
    <w:rsid w:val="00646261"/>
    <w:rPr>
      <w:sz w:val="22"/>
      <w:szCs w:val="22"/>
      <w:lang w:val="bg-BG"/>
    </w:rPr>
  </w:style>
  <w:style w:type="paragraph" w:styleId="a8">
    <w:name w:val="header"/>
    <w:basedOn w:val="a"/>
    <w:link w:val="a9"/>
    <w:uiPriority w:val="99"/>
    <w:unhideWhenUsed/>
    <w:rsid w:val="006A13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Горен колонтитул Знак"/>
    <w:basedOn w:val="a0"/>
    <w:link w:val="a8"/>
    <w:uiPriority w:val="99"/>
    <w:rsid w:val="006A132D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a">
    <w:name w:val="List Paragraph"/>
    <w:aliases w:val="ПАРАГРАФ"/>
    <w:basedOn w:val="a"/>
    <w:link w:val="ab"/>
    <w:uiPriority w:val="34"/>
    <w:qFormat/>
    <w:rsid w:val="006A132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2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4275B3"/>
    <w:rPr>
      <w:rFonts w:ascii="Tahoma" w:hAnsi="Tahoma" w:cs="Tahoma"/>
      <w:sz w:val="16"/>
      <w:szCs w:val="16"/>
      <w:lang w:val="bg-BG"/>
    </w:rPr>
  </w:style>
  <w:style w:type="table" w:customStyle="1" w:styleId="51">
    <w:name w:val="Мрежа в таблица51"/>
    <w:basedOn w:val="a1"/>
    <w:uiPriority w:val="59"/>
    <w:rsid w:val="008243D6"/>
    <w:rPr>
      <w:rFonts w:eastAsia="Times New Roman"/>
      <w:sz w:val="22"/>
      <w:szCs w:val="22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unhideWhenUsed/>
    <w:rsid w:val="009F54A0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65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20">
    <w:name w:val="Заглавие 2 Знак"/>
    <w:basedOn w:val="a0"/>
    <w:link w:val="2"/>
    <w:rsid w:val="00652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character" w:customStyle="1" w:styleId="40">
    <w:name w:val="Заглавие 4 Знак"/>
    <w:basedOn w:val="a0"/>
    <w:link w:val="4"/>
    <w:uiPriority w:val="9"/>
    <w:rsid w:val="00652D8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52D8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52D8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652D8B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paragraph" w:styleId="af">
    <w:name w:val="Title"/>
    <w:basedOn w:val="a"/>
    <w:next w:val="a"/>
    <w:link w:val="af0"/>
    <w:uiPriority w:val="10"/>
    <w:qFormat/>
    <w:rsid w:val="00652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лавие Знак"/>
    <w:basedOn w:val="a0"/>
    <w:link w:val="af"/>
    <w:uiPriority w:val="10"/>
    <w:rsid w:val="00652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f1">
    <w:name w:val="Subtitle"/>
    <w:basedOn w:val="a"/>
    <w:next w:val="a"/>
    <w:link w:val="af2"/>
    <w:uiPriority w:val="11"/>
    <w:qFormat/>
    <w:rsid w:val="00652D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лавие Знак"/>
    <w:basedOn w:val="a0"/>
    <w:link w:val="af1"/>
    <w:uiPriority w:val="11"/>
    <w:rsid w:val="00652D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character" w:styleId="af3">
    <w:name w:val="Subtle Emphasis"/>
    <w:basedOn w:val="a0"/>
    <w:uiPriority w:val="19"/>
    <w:qFormat/>
    <w:rsid w:val="00652D8B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652D8B"/>
    <w:rPr>
      <w:i/>
      <w:iCs/>
    </w:rPr>
  </w:style>
  <w:style w:type="character" w:customStyle="1" w:styleId="90">
    <w:name w:val="Заглавие 9 Знак"/>
    <w:basedOn w:val="a0"/>
    <w:link w:val="9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paragraph" w:styleId="af5">
    <w:name w:val="footer"/>
    <w:basedOn w:val="a"/>
    <w:link w:val="af6"/>
    <w:uiPriority w:val="99"/>
    <w:unhideWhenUsed/>
    <w:rsid w:val="00CB3B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6">
    <w:name w:val="Долен колонтитул Знак"/>
    <w:basedOn w:val="a0"/>
    <w:link w:val="af5"/>
    <w:uiPriority w:val="99"/>
    <w:rsid w:val="00CB3BAC"/>
    <w:rPr>
      <w:sz w:val="22"/>
      <w:szCs w:val="22"/>
      <w:lang w:val="bg-BG"/>
    </w:rPr>
  </w:style>
  <w:style w:type="paragraph" w:styleId="af7">
    <w:name w:val="List"/>
    <w:basedOn w:val="a"/>
    <w:uiPriority w:val="99"/>
    <w:semiHidden/>
    <w:unhideWhenUsed/>
    <w:rsid w:val="00401717"/>
    <w:pPr>
      <w:spacing w:after="0" w:line="240" w:lineRule="auto"/>
      <w:ind w:left="36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21">
    <w:name w:val="List 2"/>
    <w:basedOn w:val="a"/>
    <w:uiPriority w:val="99"/>
    <w:semiHidden/>
    <w:unhideWhenUsed/>
    <w:rsid w:val="00401717"/>
    <w:pPr>
      <w:spacing w:after="0" w:line="240" w:lineRule="auto"/>
      <w:ind w:left="72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31">
    <w:name w:val="List 3"/>
    <w:basedOn w:val="a"/>
    <w:uiPriority w:val="99"/>
    <w:semiHidden/>
    <w:unhideWhenUsed/>
    <w:rsid w:val="00401717"/>
    <w:pPr>
      <w:spacing w:after="0" w:line="240" w:lineRule="auto"/>
      <w:ind w:left="108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af8">
    <w:name w:val="Body Text"/>
    <w:basedOn w:val="a"/>
    <w:link w:val="af9"/>
    <w:uiPriority w:val="99"/>
    <w:semiHidden/>
    <w:unhideWhenUsed/>
    <w:rsid w:val="00401717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bg-BG"/>
    </w:rPr>
  </w:style>
  <w:style w:type="character" w:customStyle="1" w:styleId="af9">
    <w:name w:val="Основен текст Знак"/>
    <w:basedOn w:val="a0"/>
    <w:link w:val="af8"/>
    <w:uiPriority w:val="99"/>
    <w:semiHidden/>
    <w:rsid w:val="00401717"/>
    <w:rPr>
      <w:rFonts w:ascii="Times New Roman" w:eastAsia="Times New Roman" w:hAnsi="Times New Roman"/>
      <w:b/>
      <w:sz w:val="24"/>
      <w:lang w:val="bg-BG" w:eastAsia="bg-BG"/>
    </w:rPr>
  </w:style>
  <w:style w:type="paragraph" w:styleId="afa">
    <w:name w:val="Body Text Indent"/>
    <w:basedOn w:val="a"/>
    <w:link w:val="afb"/>
    <w:uiPriority w:val="99"/>
    <w:semiHidden/>
    <w:unhideWhenUsed/>
    <w:rsid w:val="00401717"/>
    <w:pPr>
      <w:spacing w:after="120" w:line="240" w:lineRule="auto"/>
      <w:ind w:left="283"/>
    </w:pPr>
    <w:rPr>
      <w:rFonts w:asciiTheme="minorHAnsi" w:eastAsiaTheme="minorHAnsi" w:hAnsiTheme="minorHAnsi" w:cstheme="minorBidi"/>
      <w:lang w:val="ru-RU"/>
    </w:rPr>
  </w:style>
  <w:style w:type="character" w:customStyle="1" w:styleId="afb">
    <w:name w:val="Основен текст с отстъп Знак"/>
    <w:basedOn w:val="a0"/>
    <w:link w:val="afa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fc">
    <w:name w:val="Body Text First Indent"/>
    <w:basedOn w:val="af8"/>
    <w:link w:val="afd"/>
    <w:uiPriority w:val="99"/>
    <w:semiHidden/>
    <w:unhideWhenUsed/>
    <w:rsid w:val="00401717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d">
    <w:name w:val="Основен текст отстъп първи ред Знак"/>
    <w:basedOn w:val="af9"/>
    <w:link w:val="afc"/>
    <w:uiPriority w:val="99"/>
    <w:semiHidden/>
    <w:rsid w:val="00401717"/>
    <w:rPr>
      <w:rFonts w:asciiTheme="minorHAnsi" w:eastAsiaTheme="minorHAnsi" w:hAnsiTheme="minorHAnsi" w:cstheme="minorBidi"/>
      <w:b w:val="0"/>
      <w:sz w:val="22"/>
      <w:szCs w:val="22"/>
      <w:lang w:val="ru-RU" w:eastAsia="bg-BG"/>
    </w:rPr>
  </w:style>
  <w:style w:type="paragraph" w:styleId="22">
    <w:name w:val="Body Text First Indent 2"/>
    <w:basedOn w:val="afa"/>
    <w:link w:val="23"/>
    <w:uiPriority w:val="99"/>
    <w:semiHidden/>
    <w:unhideWhenUsed/>
    <w:rsid w:val="00401717"/>
    <w:pPr>
      <w:spacing w:after="0"/>
      <w:ind w:left="360" w:firstLine="360"/>
    </w:pPr>
  </w:style>
  <w:style w:type="character" w:customStyle="1" w:styleId="23">
    <w:name w:val="Основен текст отстъп първи ред 2 Знак"/>
    <w:basedOn w:val="afb"/>
    <w:link w:val="22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24">
    <w:name w:val="Body Text 2"/>
    <w:basedOn w:val="a"/>
    <w:link w:val="25"/>
    <w:uiPriority w:val="99"/>
    <w:semiHidden/>
    <w:unhideWhenUsed/>
    <w:rsid w:val="00401717"/>
    <w:pPr>
      <w:spacing w:after="120" w:line="480" w:lineRule="auto"/>
    </w:pPr>
    <w:rPr>
      <w:rFonts w:ascii="Times New Roman" w:eastAsia="Times New Roman" w:hAnsi="Times New Roman"/>
      <w:position w:val="6"/>
      <w:sz w:val="28"/>
      <w:szCs w:val="28"/>
      <w:lang w:eastAsia="en-GB"/>
    </w:rPr>
  </w:style>
  <w:style w:type="character" w:customStyle="1" w:styleId="25">
    <w:name w:val="Основен текст 2 Знак"/>
    <w:basedOn w:val="a0"/>
    <w:link w:val="24"/>
    <w:uiPriority w:val="99"/>
    <w:semiHidden/>
    <w:rsid w:val="00401717"/>
    <w:rPr>
      <w:rFonts w:ascii="Times New Roman" w:eastAsia="Times New Roman" w:hAnsi="Times New Roman"/>
      <w:position w:val="6"/>
      <w:sz w:val="28"/>
      <w:szCs w:val="28"/>
      <w:lang w:val="bg-BG" w:eastAsia="en-GB"/>
    </w:rPr>
  </w:style>
  <w:style w:type="paragraph" w:styleId="afe">
    <w:name w:val="Plain Text"/>
    <w:basedOn w:val="a"/>
    <w:link w:val="aff"/>
    <w:uiPriority w:val="99"/>
    <w:semiHidden/>
    <w:unhideWhenUsed/>
    <w:rsid w:val="0040171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f">
    <w:name w:val="Обикновен текст Знак"/>
    <w:basedOn w:val="a0"/>
    <w:link w:val="afe"/>
    <w:uiPriority w:val="99"/>
    <w:semiHidden/>
    <w:rsid w:val="00401717"/>
    <w:rPr>
      <w:rFonts w:ascii="Courier New" w:eastAsia="Times New Roman" w:hAnsi="Courier New" w:cs="Courier New"/>
      <w:lang w:val="bg-BG" w:eastAsia="bg-BG"/>
    </w:rPr>
  </w:style>
  <w:style w:type="character" w:customStyle="1" w:styleId="ab">
    <w:name w:val="Списък на абзаци Знак"/>
    <w:aliases w:val="ПАРАГРАФ Знак"/>
    <w:link w:val="aa"/>
    <w:uiPriority w:val="34"/>
    <w:qFormat/>
    <w:locked/>
    <w:rsid w:val="00401717"/>
    <w:rPr>
      <w:sz w:val="22"/>
      <w:szCs w:val="22"/>
      <w:lang w:val="bg-BG"/>
    </w:rPr>
  </w:style>
  <w:style w:type="character" w:customStyle="1" w:styleId="26">
    <w:name w:val="Основен текст (2)_"/>
    <w:basedOn w:val="a0"/>
    <w:link w:val="27"/>
    <w:locked/>
    <w:rsid w:val="0040171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ен текст (2)"/>
    <w:basedOn w:val="a"/>
    <w:link w:val="26"/>
    <w:rsid w:val="00401717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61">
    <w:name w:val="Основен текст (6)_"/>
    <w:basedOn w:val="a0"/>
    <w:link w:val="62"/>
    <w:locked/>
    <w:rsid w:val="0040171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40171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1">
    <w:name w:val="_level1"/>
    <w:basedOn w:val="a"/>
    <w:uiPriority w:val="99"/>
    <w:rsid w:val="00401717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  <w:lang w:val="en-US" w:eastAsia="bg-BG"/>
    </w:rPr>
  </w:style>
  <w:style w:type="character" w:customStyle="1" w:styleId="ala">
    <w:name w:val="al_a"/>
    <w:rsid w:val="00401717"/>
  </w:style>
  <w:style w:type="character" w:customStyle="1" w:styleId="32">
    <w:name w:val="Основен текст (3) + Удебелен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01717"/>
  </w:style>
  <w:style w:type="character" w:customStyle="1" w:styleId="font3">
    <w:name w:val="font3"/>
    <w:rsid w:val="00401717"/>
  </w:style>
  <w:style w:type="character" w:customStyle="1" w:styleId="34">
    <w:name w:val="Основен текст (3)_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table" w:customStyle="1" w:styleId="28">
    <w:name w:val="Мрежа в таблица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Мрежа в таблица4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Мрежа в таблица2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Мрежа в таблица3"/>
    <w:basedOn w:val="a1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Мрежа в таблица4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Мрежа в таблица5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Мрежа в таблица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AD2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Мрежа в таблица7"/>
    <w:basedOn w:val="a1"/>
    <w:next w:val="a5"/>
    <w:uiPriority w:val="59"/>
    <w:rsid w:val="00E51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uiPriority w:val="59"/>
    <w:rsid w:val="006F37CE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uiPriority w:val="59"/>
    <w:rsid w:val="00394D08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5449AA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581ECB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F37389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B1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652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52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52D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52D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52D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52D8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52D8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52D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652D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1C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Hyperlink"/>
    <w:basedOn w:val="a0"/>
    <w:uiPriority w:val="99"/>
    <w:unhideWhenUsed/>
    <w:rsid w:val="00C97745"/>
    <w:rPr>
      <w:color w:val="0000FF"/>
      <w:u w:val="single"/>
    </w:rPr>
  </w:style>
  <w:style w:type="table" w:styleId="a5">
    <w:name w:val="Table Grid"/>
    <w:basedOn w:val="a1"/>
    <w:uiPriority w:val="59"/>
    <w:rsid w:val="00F30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FD299B"/>
    <w:rPr>
      <w:b/>
      <w:bCs/>
    </w:rPr>
  </w:style>
  <w:style w:type="paragraph" w:customStyle="1" w:styleId="Default">
    <w:name w:val="Default"/>
    <w:uiPriority w:val="99"/>
    <w:rsid w:val="00FD29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a7">
    <w:name w:val="No Spacing"/>
    <w:uiPriority w:val="1"/>
    <w:qFormat/>
    <w:rsid w:val="00646261"/>
    <w:rPr>
      <w:sz w:val="22"/>
      <w:szCs w:val="22"/>
      <w:lang w:val="bg-BG"/>
    </w:rPr>
  </w:style>
  <w:style w:type="paragraph" w:styleId="a8">
    <w:name w:val="header"/>
    <w:basedOn w:val="a"/>
    <w:link w:val="a9"/>
    <w:uiPriority w:val="99"/>
    <w:unhideWhenUsed/>
    <w:rsid w:val="006A132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Горен колонтитул Знак"/>
    <w:basedOn w:val="a0"/>
    <w:link w:val="a8"/>
    <w:uiPriority w:val="99"/>
    <w:rsid w:val="006A132D"/>
    <w:rPr>
      <w:rFonts w:asciiTheme="minorHAnsi" w:eastAsiaTheme="minorHAnsi" w:hAnsiTheme="minorHAnsi" w:cstheme="minorBidi"/>
      <w:sz w:val="22"/>
      <w:szCs w:val="22"/>
      <w:lang w:val="bg-BG"/>
    </w:rPr>
  </w:style>
  <w:style w:type="paragraph" w:styleId="aa">
    <w:name w:val="List Paragraph"/>
    <w:aliases w:val="ПАРАГРАФ"/>
    <w:basedOn w:val="a"/>
    <w:link w:val="ab"/>
    <w:uiPriority w:val="34"/>
    <w:qFormat/>
    <w:rsid w:val="006A132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2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4275B3"/>
    <w:rPr>
      <w:rFonts w:ascii="Tahoma" w:hAnsi="Tahoma" w:cs="Tahoma"/>
      <w:sz w:val="16"/>
      <w:szCs w:val="16"/>
      <w:lang w:val="bg-BG"/>
    </w:rPr>
  </w:style>
  <w:style w:type="table" w:customStyle="1" w:styleId="51">
    <w:name w:val="Мрежа в таблица51"/>
    <w:basedOn w:val="a1"/>
    <w:uiPriority w:val="59"/>
    <w:rsid w:val="008243D6"/>
    <w:rPr>
      <w:rFonts w:eastAsia="Times New Roman"/>
      <w:sz w:val="22"/>
      <w:szCs w:val="22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lock Text"/>
    <w:basedOn w:val="a"/>
    <w:unhideWhenUsed/>
    <w:rsid w:val="009F54A0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652D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20">
    <w:name w:val="Заглавие 2 Знак"/>
    <w:basedOn w:val="a0"/>
    <w:link w:val="2"/>
    <w:rsid w:val="00652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652D8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character" w:customStyle="1" w:styleId="40">
    <w:name w:val="Заглавие 4 Знак"/>
    <w:basedOn w:val="a0"/>
    <w:link w:val="4"/>
    <w:uiPriority w:val="9"/>
    <w:rsid w:val="00652D8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52D8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52D8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652D8B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paragraph" w:styleId="af">
    <w:name w:val="Title"/>
    <w:basedOn w:val="a"/>
    <w:next w:val="a"/>
    <w:link w:val="af0"/>
    <w:uiPriority w:val="10"/>
    <w:qFormat/>
    <w:rsid w:val="00652D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лавие Знак"/>
    <w:basedOn w:val="a0"/>
    <w:link w:val="af"/>
    <w:uiPriority w:val="10"/>
    <w:rsid w:val="00652D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f1">
    <w:name w:val="Subtitle"/>
    <w:basedOn w:val="a"/>
    <w:next w:val="a"/>
    <w:link w:val="af2"/>
    <w:uiPriority w:val="11"/>
    <w:qFormat/>
    <w:rsid w:val="00652D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лавие Знак"/>
    <w:basedOn w:val="a0"/>
    <w:link w:val="af1"/>
    <w:uiPriority w:val="11"/>
    <w:rsid w:val="00652D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character" w:styleId="af3">
    <w:name w:val="Subtle Emphasis"/>
    <w:basedOn w:val="a0"/>
    <w:uiPriority w:val="19"/>
    <w:qFormat/>
    <w:rsid w:val="00652D8B"/>
    <w:rPr>
      <w:i/>
      <w:iCs/>
      <w:color w:val="808080" w:themeColor="text1" w:themeTint="7F"/>
    </w:rPr>
  </w:style>
  <w:style w:type="character" w:styleId="af4">
    <w:name w:val="Emphasis"/>
    <w:basedOn w:val="a0"/>
    <w:uiPriority w:val="20"/>
    <w:qFormat/>
    <w:rsid w:val="00652D8B"/>
    <w:rPr>
      <w:i/>
      <w:iCs/>
    </w:rPr>
  </w:style>
  <w:style w:type="character" w:customStyle="1" w:styleId="90">
    <w:name w:val="Заглавие 9 Знак"/>
    <w:basedOn w:val="a0"/>
    <w:link w:val="9"/>
    <w:uiPriority w:val="9"/>
    <w:rsid w:val="00652D8B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paragraph" w:styleId="af5">
    <w:name w:val="footer"/>
    <w:basedOn w:val="a"/>
    <w:link w:val="af6"/>
    <w:uiPriority w:val="99"/>
    <w:unhideWhenUsed/>
    <w:rsid w:val="00CB3B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6">
    <w:name w:val="Долен колонтитул Знак"/>
    <w:basedOn w:val="a0"/>
    <w:link w:val="af5"/>
    <w:uiPriority w:val="99"/>
    <w:rsid w:val="00CB3BAC"/>
    <w:rPr>
      <w:sz w:val="22"/>
      <w:szCs w:val="22"/>
      <w:lang w:val="bg-BG"/>
    </w:rPr>
  </w:style>
  <w:style w:type="paragraph" w:styleId="af7">
    <w:name w:val="List"/>
    <w:basedOn w:val="a"/>
    <w:uiPriority w:val="99"/>
    <w:semiHidden/>
    <w:unhideWhenUsed/>
    <w:rsid w:val="00401717"/>
    <w:pPr>
      <w:spacing w:after="0" w:line="240" w:lineRule="auto"/>
      <w:ind w:left="36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21">
    <w:name w:val="List 2"/>
    <w:basedOn w:val="a"/>
    <w:uiPriority w:val="99"/>
    <w:semiHidden/>
    <w:unhideWhenUsed/>
    <w:rsid w:val="00401717"/>
    <w:pPr>
      <w:spacing w:after="0" w:line="240" w:lineRule="auto"/>
      <w:ind w:left="72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31">
    <w:name w:val="List 3"/>
    <w:basedOn w:val="a"/>
    <w:uiPriority w:val="99"/>
    <w:semiHidden/>
    <w:unhideWhenUsed/>
    <w:rsid w:val="00401717"/>
    <w:pPr>
      <w:spacing w:after="0" w:line="240" w:lineRule="auto"/>
      <w:ind w:left="1080" w:hanging="360"/>
      <w:contextualSpacing/>
    </w:pPr>
    <w:rPr>
      <w:rFonts w:asciiTheme="minorHAnsi" w:eastAsiaTheme="minorHAnsi" w:hAnsiTheme="minorHAnsi" w:cstheme="minorBidi"/>
      <w:lang w:val="ru-RU"/>
    </w:rPr>
  </w:style>
  <w:style w:type="paragraph" w:styleId="af8">
    <w:name w:val="Body Text"/>
    <w:basedOn w:val="a"/>
    <w:link w:val="af9"/>
    <w:uiPriority w:val="99"/>
    <w:semiHidden/>
    <w:unhideWhenUsed/>
    <w:rsid w:val="00401717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bg-BG"/>
    </w:rPr>
  </w:style>
  <w:style w:type="character" w:customStyle="1" w:styleId="af9">
    <w:name w:val="Основен текст Знак"/>
    <w:basedOn w:val="a0"/>
    <w:link w:val="af8"/>
    <w:uiPriority w:val="99"/>
    <w:semiHidden/>
    <w:rsid w:val="00401717"/>
    <w:rPr>
      <w:rFonts w:ascii="Times New Roman" w:eastAsia="Times New Roman" w:hAnsi="Times New Roman"/>
      <w:b/>
      <w:sz w:val="24"/>
      <w:lang w:val="bg-BG" w:eastAsia="bg-BG"/>
    </w:rPr>
  </w:style>
  <w:style w:type="paragraph" w:styleId="afa">
    <w:name w:val="Body Text Indent"/>
    <w:basedOn w:val="a"/>
    <w:link w:val="afb"/>
    <w:uiPriority w:val="99"/>
    <w:semiHidden/>
    <w:unhideWhenUsed/>
    <w:rsid w:val="00401717"/>
    <w:pPr>
      <w:spacing w:after="120" w:line="240" w:lineRule="auto"/>
      <w:ind w:left="283"/>
    </w:pPr>
    <w:rPr>
      <w:rFonts w:asciiTheme="minorHAnsi" w:eastAsiaTheme="minorHAnsi" w:hAnsiTheme="minorHAnsi" w:cstheme="minorBidi"/>
      <w:lang w:val="ru-RU"/>
    </w:rPr>
  </w:style>
  <w:style w:type="character" w:customStyle="1" w:styleId="afb">
    <w:name w:val="Основен текст с отстъп Знак"/>
    <w:basedOn w:val="a0"/>
    <w:link w:val="afa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afc">
    <w:name w:val="Body Text First Indent"/>
    <w:basedOn w:val="af8"/>
    <w:link w:val="afd"/>
    <w:uiPriority w:val="99"/>
    <w:semiHidden/>
    <w:unhideWhenUsed/>
    <w:rsid w:val="00401717"/>
    <w:pPr>
      <w:ind w:firstLine="360"/>
      <w:jc w:val="left"/>
    </w:pPr>
    <w:rPr>
      <w:rFonts w:asciiTheme="minorHAnsi" w:eastAsiaTheme="minorHAnsi" w:hAnsiTheme="minorHAnsi" w:cstheme="minorBidi"/>
      <w:b w:val="0"/>
      <w:sz w:val="22"/>
      <w:szCs w:val="22"/>
      <w:lang w:val="ru-RU" w:eastAsia="en-US"/>
    </w:rPr>
  </w:style>
  <w:style w:type="character" w:customStyle="1" w:styleId="afd">
    <w:name w:val="Основен текст отстъп първи ред Знак"/>
    <w:basedOn w:val="af9"/>
    <w:link w:val="afc"/>
    <w:uiPriority w:val="99"/>
    <w:semiHidden/>
    <w:rsid w:val="00401717"/>
    <w:rPr>
      <w:rFonts w:asciiTheme="minorHAnsi" w:eastAsiaTheme="minorHAnsi" w:hAnsiTheme="minorHAnsi" w:cstheme="minorBidi"/>
      <w:b w:val="0"/>
      <w:sz w:val="22"/>
      <w:szCs w:val="22"/>
      <w:lang w:val="ru-RU" w:eastAsia="bg-BG"/>
    </w:rPr>
  </w:style>
  <w:style w:type="paragraph" w:styleId="22">
    <w:name w:val="Body Text First Indent 2"/>
    <w:basedOn w:val="afa"/>
    <w:link w:val="23"/>
    <w:uiPriority w:val="99"/>
    <w:semiHidden/>
    <w:unhideWhenUsed/>
    <w:rsid w:val="00401717"/>
    <w:pPr>
      <w:spacing w:after="0"/>
      <w:ind w:left="360" w:firstLine="360"/>
    </w:pPr>
  </w:style>
  <w:style w:type="character" w:customStyle="1" w:styleId="23">
    <w:name w:val="Основен текст отстъп първи ред 2 Знак"/>
    <w:basedOn w:val="afb"/>
    <w:link w:val="22"/>
    <w:uiPriority w:val="99"/>
    <w:semiHidden/>
    <w:rsid w:val="00401717"/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24">
    <w:name w:val="Body Text 2"/>
    <w:basedOn w:val="a"/>
    <w:link w:val="25"/>
    <w:uiPriority w:val="99"/>
    <w:semiHidden/>
    <w:unhideWhenUsed/>
    <w:rsid w:val="00401717"/>
    <w:pPr>
      <w:spacing w:after="120" w:line="480" w:lineRule="auto"/>
    </w:pPr>
    <w:rPr>
      <w:rFonts w:ascii="Times New Roman" w:eastAsia="Times New Roman" w:hAnsi="Times New Roman"/>
      <w:position w:val="6"/>
      <w:sz w:val="28"/>
      <w:szCs w:val="28"/>
      <w:lang w:eastAsia="en-GB"/>
    </w:rPr>
  </w:style>
  <w:style w:type="character" w:customStyle="1" w:styleId="25">
    <w:name w:val="Основен текст 2 Знак"/>
    <w:basedOn w:val="a0"/>
    <w:link w:val="24"/>
    <w:uiPriority w:val="99"/>
    <w:semiHidden/>
    <w:rsid w:val="00401717"/>
    <w:rPr>
      <w:rFonts w:ascii="Times New Roman" w:eastAsia="Times New Roman" w:hAnsi="Times New Roman"/>
      <w:position w:val="6"/>
      <w:sz w:val="28"/>
      <w:szCs w:val="28"/>
      <w:lang w:val="bg-BG" w:eastAsia="en-GB"/>
    </w:rPr>
  </w:style>
  <w:style w:type="paragraph" w:styleId="afe">
    <w:name w:val="Plain Text"/>
    <w:basedOn w:val="a"/>
    <w:link w:val="aff"/>
    <w:uiPriority w:val="99"/>
    <w:semiHidden/>
    <w:unhideWhenUsed/>
    <w:rsid w:val="0040171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aff">
    <w:name w:val="Обикновен текст Знак"/>
    <w:basedOn w:val="a0"/>
    <w:link w:val="afe"/>
    <w:uiPriority w:val="99"/>
    <w:semiHidden/>
    <w:rsid w:val="00401717"/>
    <w:rPr>
      <w:rFonts w:ascii="Courier New" w:eastAsia="Times New Roman" w:hAnsi="Courier New" w:cs="Courier New"/>
      <w:lang w:val="bg-BG" w:eastAsia="bg-BG"/>
    </w:rPr>
  </w:style>
  <w:style w:type="character" w:customStyle="1" w:styleId="ab">
    <w:name w:val="Списък на абзаци Знак"/>
    <w:aliases w:val="ПАРАГРАФ Знак"/>
    <w:link w:val="aa"/>
    <w:uiPriority w:val="34"/>
    <w:qFormat/>
    <w:locked/>
    <w:rsid w:val="00401717"/>
    <w:rPr>
      <w:sz w:val="22"/>
      <w:szCs w:val="22"/>
      <w:lang w:val="bg-BG"/>
    </w:rPr>
  </w:style>
  <w:style w:type="character" w:customStyle="1" w:styleId="26">
    <w:name w:val="Основен текст (2)_"/>
    <w:basedOn w:val="a0"/>
    <w:link w:val="27"/>
    <w:locked/>
    <w:rsid w:val="00401717"/>
    <w:rPr>
      <w:rFonts w:ascii="Times New Roman" w:eastAsia="Times New Roman" w:hAnsi="Times New Roman"/>
      <w:shd w:val="clear" w:color="auto" w:fill="FFFFFF"/>
    </w:rPr>
  </w:style>
  <w:style w:type="paragraph" w:customStyle="1" w:styleId="27">
    <w:name w:val="Основен текст (2)"/>
    <w:basedOn w:val="a"/>
    <w:link w:val="26"/>
    <w:rsid w:val="00401717"/>
    <w:pPr>
      <w:widowControl w:val="0"/>
      <w:shd w:val="clear" w:color="auto" w:fill="FFFFFF"/>
      <w:spacing w:before="360" w:after="600" w:line="0" w:lineRule="atLeast"/>
      <w:ind w:hanging="340"/>
      <w:jc w:val="center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61">
    <w:name w:val="Основен текст (6)_"/>
    <w:basedOn w:val="a0"/>
    <w:link w:val="62"/>
    <w:locked/>
    <w:rsid w:val="00401717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ен текст (6)"/>
    <w:basedOn w:val="a"/>
    <w:link w:val="61"/>
    <w:rsid w:val="00401717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1">
    <w:name w:val="_level1"/>
    <w:basedOn w:val="a"/>
    <w:uiPriority w:val="99"/>
    <w:rsid w:val="00401717"/>
    <w:pPr>
      <w:widowControl w:val="0"/>
      <w:tabs>
        <w:tab w:val="left" w:pos="36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  <w:lang w:val="en-US" w:eastAsia="bg-BG"/>
    </w:rPr>
  </w:style>
  <w:style w:type="character" w:customStyle="1" w:styleId="ala">
    <w:name w:val="al_a"/>
    <w:rsid w:val="00401717"/>
  </w:style>
  <w:style w:type="character" w:customStyle="1" w:styleId="32">
    <w:name w:val="Основен текст (3) + Удебелен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3pt">
    <w:name w:val="Основен текст (2) + Разредка 3 pt"/>
    <w:basedOn w:val="a0"/>
    <w:rsid w:val="004017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33">
    <w:name w:val="Основен текст (3)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01717"/>
  </w:style>
  <w:style w:type="character" w:customStyle="1" w:styleId="font3">
    <w:name w:val="font3"/>
    <w:rsid w:val="00401717"/>
  </w:style>
  <w:style w:type="character" w:customStyle="1" w:styleId="34">
    <w:name w:val="Основен текст (3)_"/>
    <w:basedOn w:val="a0"/>
    <w:rsid w:val="0040171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table" w:customStyle="1" w:styleId="28">
    <w:name w:val="Мрежа в таблица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Мрежа в таблица4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Мрежа в таблица21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Мрежа в таблица22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Мрежа в таблица3"/>
    <w:basedOn w:val="a1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Мрежа в таблица4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Мрежа в таблица5"/>
    <w:basedOn w:val="a1"/>
    <w:uiPriority w:val="59"/>
    <w:rsid w:val="0040171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Мрежа в таблица1"/>
    <w:basedOn w:val="a1"/>
    <w:uiPriority w:val="59"/>
    <w:rsid w:val="00401717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Мрежа в таблица6"/>
    <w:basedOn w:val="a1"/>
    <w:next w:val="a5"/>
    <w:uiPriority w:val="59"/>
    <w:rsid w:val="00AD2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Мрежа в таблица7"/>
    <w:basedOn w:val="a1"/>
    <w:next w:val="a5"/>
    <w:uiPriority w:val="59"/>
    <w:rsid w:val="00E511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Мрежа в таблица42"/>
    <w:basedOn w:val="a1"/>
    <w:uiPriority w:val="59"/>
    <w:rsid w:val="006F37CE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Мрежа в таблица13"/>
    <w:basedOn w:val="a1"/>
    <w:uiPriority w:val="59"/>
    <w:rsid w:val="00394D08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Мрежа в таблица81"/>
    <w:basedOn w:val="a1"/>
    <w:next w:val="a5"/>
    <w:uiPriority w:val="59"/>
    <w:rsid w:val="005449AA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Мрежа в таблица14"/>
    <w:basedOn w:val="a1"/>
    <w:next w:val="a5"/>
    <w:uiPriority w:val="59"/>
    <w:rsid w:val="00581ECB"/>
    <w:rPr>
      <w:sz w:val="22"/>
      <w:szCs w:val="22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Мрежа в таблица101"/>
    <w:basedOn w:val="a1"/>
    <w:next w:val="a5"/>
    <w:uiPriority w:val="59"/>
    <w:rsid w:val="00F37389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6F0D8-F4F7-40E0-A783-EE8C2773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39</Pages>
  <Words>19702</Words>
  <Characters>112306</Characters>
  <Application>Microsoft Office Word</Application>
  <DocSecurity>0</DocSecurity>
  <Lines>935</Lines>
  <Paragraphs>263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131745</CharactersWithSpaces>
  <SharedDoc>false</SharedDoc>
  <HLinks>
    <vt:vector size="6" baseType="variant"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http://www.krumovgrad.bg/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Aishe-Obshtina</cp:lastModifiedBy>
  <cp:revision>9</cp:revision>
  <cp:lastPrinted>2026-01-19T12:48:00Z</cp:lastPrinted>
  <dcterms:created xsi:type="dcterms:W3CDTF">2026-01-16T13:43:00Z</dcterms:created>
  <dcterms:modified xsi:type="dcterms:W3CDTF">2026-02-20T12:28:00Z</dcterms:modified>
</cp:coreProperties>
</file>