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83C" w:rsidRPr="00D808C3" w:rsidRDefault="0096183C" w:rsidP="00C01B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08C3">
        <w:rPr>
          <w:rFonts w:ascii="Times New Roman" w:hAnsi="Times New Roman" w:cs="Times New Roman"/>
          <w:b/>
          <w:sz w:val="28"/>
          <w:szCs w:val="28"/>
        </w:rPr>
        <w:t xml:space="preserve">Допълнение на Докладна записка № 311/04.11.2024 г. : </w:t>
      </w:r>
      <w:r w:rsidRPr="00D808C3">
        <w:rPr>
          <w:rFonts w:ascii="Times New Roman" w:hAnsi="Times New Roman" w:cs="Times New Roman"/>
          <w:sz w:val="28"/>
          <w:szCs w:val="28"/>
        </w:rPr>
        <w:t>Актуализация на бюджета на община Крумовград за 202</w:t>
      </w:r>
      <w:r w:rsidRPr="00D808C3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D808C3">
        <w:rPr>
          <w:rFonts w:ascii="Times New Roman" w:hAnsi="Times New Roman" w:cs="Times New Roman"/>
          <w:sz w:val="28"/>
          <w:szCs w:val="28"/>
        </w:rPr>
        <w:t xml:space="preserve"> година</w:t>
      </w:r>
    </w:p>
    <w:p w:rsidR="004F7C26" w:rsidRPr="00D808C3" w:rsidRDefault="00783ED4" w:rsidP="00C01BD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08C3">
        <w:rPr>
          <w:rFonts w:ascii="Times New Roman" w:hAnsi="Times New Roman" w:cs="Times New Roman"/>
          <w:sz w:val="28"/>
          <w:szCs w:val="28"/>
        </w:rPr>
        <w:t xml:space="preserve">Уведомявам ви, че след </w:t>
      </w:r>
      <w:proofErr w:type="spellStart"/>
      <w:r w:rsidRPr="00D808C3">
        <w:rPr>
          <w:rFonts w:ascii="Times New Roman" w:hAnsi="Times New Roman" w:cs="Times New Roman"/>
          <w:sz w:val="28"/>
          <w:szCs w:val="28"/>
        </w:rPr>
        <w:t>входиране</w:t>
      </w:r>
      <w:proofErr w:type="spellEnd"/>
      <w:r w:rsidRPr="00D808C3">
        <w:rPr>
          <w:rFonts w:ascii="Times New Roman" w:hAnsi="Times New Roman" w:cs="Times New Roman"/>
          <w:sz w:val="28"/>
          <w:szCs w:val="28"/>
        </w:rPr>
        <w:t xml:space="preserve"> на докладна записка с вх. №311/04.11.2024 г. в деловодството на Общ. Съвет, в същия ден получихме съобщение чрез система ИСУН 2020, че е подписан Договор за финансиране </w:t>
      </w:r>
      <w:r w:rsidR="00B804F3" w:rsidRPr="00D808C3">
        <w:rPr>
          <w:rFonts w:ascii="Times New Roman" w:hAnsi="Times New Roman" w:cs="Times New Roman"/>
          <w:sz w:val="28"/>
          <w:szCs w:val="28"/>
        </w:rPr>
        <w:t xml:space="preserve">от Министъра на енергетиката </w:t>
      </w:r>
      <w:r w:rsidRPr="00D808C3">
        <w:rPr>
          <w:rFonts w:ascii="Times New Roman" w:hAnsi="Times New Roman" w:cs="Times New Roman"/>
          <w:sz w:val="28"/>
          <w:szCs w:val="28"/>
        </w:rPr>
        <w:t>на предложение за изпълнение на инвестиция № BG-RRP-4.028-0049</w:t>
      </w:r>
      <w:r w:rsidR="00B804F3" w:rsidRPr="00D808C3">
        <w:rPr>
          <w:rFonts w:ascii="Times New Roman" w:hAnsi="Times New Roman" w:cs="Times New Roman"/>
          <w:sz w:val="28"/>
          <w:szCs w:val="28"/>
        </w:rPr>
        <w:t xml:space="preserve"> за „Повишаване на енергийната ефективност на системите за външно изкуствено осветление на част от населените места на територията на община Крумовград“</w:t>
      </w:r>
      <w:r w:rsidRPr="00D808C3">
        <w:rPr>
          <w:rFonts w:ascii="Times New Roman" w:hAnsi="Times New Roman" w:cs="Times New Roman"/>
          <w:sz w:val="28"/>
          <w:szCs w:val="28"/>
        </w:rPr>
        <w:t xml:space="preserve"> по </w:t>
      </w:r>
      <w:r w:rsidR="00C01BD9" w:rsidRPr="00D808C3">
        <w:rPr>
          <w:rFonts w:ascii="Times New Roman" w:hAnsi="Times New Roman" w:cs="Times New Roman"/>
          <w:sz w:val="28"/>
          <w:szCs w:val="28"/>
        </w:rPr>
        <w:t>Национален план за възстановяване и устойчивост</w:t>
      </w:r>
      <w:r w:rsidRPr="00D808C3">
        <w:rPr>
          <w:rFonts w:ascii="Times New Roman" w:hAnsi="Times New Roman" w:cs="Times New Roman"/>
          <w:sz w:val="28"/>
          <w:szCs w:val="28"/>
        </w:rPr>
        <w:t xml:space="preserve">, </w:t>
      </w:r>
      <w:r w:rsidR="00C01BD9" w:rsidRPr="00D808C3">
        <w:rPr>
          <w:rFonts w:ascii="Times New Roman" w:hAnsi="Times New Roman" w:cs="Times New Roman"/>
          <w:sz w:val="28"/>
          <w:szCs w:val="28"/>
        </w:rPr>
        <w:t xml:space="preserve">компонент </w:t>
      </w:r>
      <w:r w:rsidRPr="00D808C3">
        <w:rPr>
          <w:rFonts w:ascii="Times New Roman" w:hAnsi="Times New Roman" w:cs="Times New Roman"/>
          <w:sz w:val="28"/>
          <w:szCs w:val="28"/>
        </w:rPr>
        <w:t>4 „</w:t>
      </w:r>
      <w:proofErr w:type="spellStart"/>
      <w:r w:rsidR="00C01BD9" w:rsidRPr="00D808C3">
        <w:rPr>
          <w:rFonts w:ascii="Times New Roman" w:hAnsi="Times New Roman" w:cs="Times New Roman"/>
          <w:sz w:val="28"/>
          <w:szCs w:val="28"/>
        </w:rPr>
        <w:t>Нисковъглеродна</w:t>
      </w:r>
      <w:proofErr w:type="spellEnd"/>
      <w:r w:rsidR="00C01BD9" w:rsidRPr="00D808C3">
        <w:rPr>
          <w:rFonts w:ascii="Times New Roman" w:hAnsi="Times New Roman" w:cs="Times New Roman"/>
          <w:sz w:val="28"/>
          <w:szCs w:val="28"/>
        </w:rPr>
        <w:t xml:space="preserve"> икономика</w:t>
      </w:r>
      <w:r w:rsidRPr="00D808C3">
        <w:rPr>
          <w:rFonts w:ascii="Times New Roman" w:hAnsi="Times New Roman" w:cs="Times New Roman"/>
          <w:sz w:val="28"/>
          <w:szCs w:val="28"/>
        </w:rPr>
        <w:t xml:space="preserve">“, </w:t>
      </w:r>
      <w:r w:rsidR="00C01BD9" w:rsidRPr="00D808C3">
        <w:rPr>
          <w:rFonts w:ascii="Times New Roman" w:hAnsi="Times New Roman" w:cs="Times New Roman"/>
          <w:sz w:val="28"/>
          <w:szCs w:val="28"/>
        </w:rPr>
        <w:t xml:space="preserve">инвестиция </w:t>
      </w:r>
      <w:r w:rsidRPr="00D808C3">
        <w:rPr>
          <w:rFonts w:ascii="Times New Roman" w:hAnsi="Times New Roman" w:cs="Times New Roman"/>
          <w:sz w:val="28"/>
          <w:szCs w:val="28"/>
        </w:rPr>
        <w:t>C4.I3 „</w:t>
      </w:r>
      <w:r w:rsidR="00C01BD9" w:rsidRPr="00D808C3">
        <w:rPr>
          <w:rFonts w:ascii="Times New Roman" w:hAnsi="Times New Roman" w:cs="Times New Roman"/>
          <w:sz w:val="28"/>
          <w:szCs w:val="28"/>
        </w:rPr>
        <w:t>Подкрепа за енергийно ефективни системи за улично осветление</w:t>
      </w:r>
      <w:r w:rsidRPr="00D808C3">
        <w:rPr>
          <w:rFonts w:ascii="Times New Roman" w:hAnsi="Times New Roman" w:cs="Times New Roman"/>
          <w:sz w:val="28"/>
          <w:szCs w:val="28"/>
        </w:rPr>
        <w:t xml:space="preserve">“. </w:t>
      </w:r>
    </w:p>
    <w:p w:rsidR="00783ED4" w:rsidRPr="00D808C3" w:rsidRDefault="00B804F3" w:rsidP="00C01BD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08C3">
        <w:rPr>
          <w:rFonts w:ascii="Times New Roman" w:hAnsi="Times New Roman" w:cs="Times New Roman"/>
          <w:sz w:val="28"/>
          <w:szCs w:val="28"/>
        </w:rPr>
        <w:t>При изпълнението на обекта е предвидено повишаване на енергийната ефективност на системата за външно изкуствено осветление на част от населените места от община Крумовград, чрез технологичното ѝ обновление и модернизация, като едно от населените места е именно с. Рогач.</w:t>
      </w:r>
      <w:r w:rsidR="00BF0882" w:rsidRPr="00D808C3">
        <w:rPr>
          <w:rFonts w:ascii="Times New Roman" w:hAnsi="Times New Roman" w:cs="Times New Roman"/>
          <w:sz w:val="28"/>
          <w:szCs w:val="28"/>
        </w:rPr>
        <w:t xml:space="preserve"> Предвижда се подм</w:t>
      </w:r>
      <w:r w:rsidR="00020527" w:rsidRPr="00D808C3">
        <w:rPr>
          <w:rFonts w:ascii="Times New Roman" w:hAnsi="Times New Roman" w:cs="Times New Roman"/>
          <w:sz w:val="28"/>
          <w:szCs w:val="28"/>
        </w:rPr>
        <w:t>яна на улични осветителни тела,</w:t>
      </w:r>
      <w:r w:rsidR="00BF0882" w:rsidRPr="00D808C3">
        <w:rPr>
          <w:rFonts w:ascii="Times New Roman" w:hAnsi="Times New Roman" w:cs="Times New Roman"/>
          <w:sz w:val="28"/>
          <w:szCs w:val="28"/>
        </w:rPr>
        <w:t xml:space="preserve"> </w:t>
      </w:r>
      <w:r w:rsidR="00020527" w:rsidRPr="00D808C3">
        <w:rPr>
          <w:rFonts w:ascii="Times New Roman" w:hAnsi="Times New Roman" w:cs="Times New Roman"/>
          <w:sz w:val="28"/>
          <w:szCs w:val="28"/>
        </w:rPr>
        <w:t>доставка и монтаж на нови средства за измерване и контрол</w:t>
      </w:r>
      <w:r w:rsidR="0096183C" w:rsidRPr="00D808C3">
        <w:rPr>
          <w:rFonts w:ascii="Times New Roman" w:hAnsi="Times New Roman" w:cs="Times New Roman"/>
          <w:sz w:val="28"/>
          <w:szCs w:val="28"/>
        </w:rPr>
        <w:t xml:space="preserve"> и внедря</w:t>
      </w:r>
      <w:r w:rsidR="00020527" w:rsidRPr="00D808C3">
        <w:rPr>
          <w:rFonts w:ascii="Times New Roman" w:hAnsi="Times New Roman" w:cs="Times New Roman"/>
          <w:sz w:val="28"/>
          <w:szCs w:val="28"/>
        </w:rPr>
        <w:t>ване на система за автоматизация и управление на системата за външно изкуствено осветление.</w:t>
      </w:r>
    </w:p>
    <w:p w:rsidR="00BF0882" w:rsidRPr="00D808C3" w:rsidRDefault="00BF0882" w:rsidP="00C01BD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08C3">
        <w:rPr>
          <w:rFonts w:ascii="Times New Roman" w:hAnsi="Times New Roman" w:cs="Times New Roman"/>
          <w:sz w:val="28"/>
          <w:szCs w:val="28"/>
        </w:rPr>
        <w:t xml:space="preserve">Предвид гореизложеното Ви предлагам </w:t>
      </w:r>
      <w:r w:rsidR="00BA3E1C" w:rsidRPr="00D808C3">
        <w:rPr>
          <w:rFonts w:ascii="Times New Roman" w:hAnsi="Times New Roman" w:cs="Times New Roman"/>
          <w:sz w:val="28"/>
          <w:szCs w:val="28"/>
        </w:rPr>
        <w:t>обект</w:t>
      </w:r>
      <w:r w:rsidRPr="00D808C3">
        <w:rPr>
          <w:rFonts w:ascii="Times New Roman" w:hAnsi="Times New Roman" w:cs="Times New Roman"/>
          <w:sz w:val="28"/>
          <w:szCs w:val="28"/>
        </w:rPr>
        <w:t xml:space="preserve">: „Разширение на улично осветление с. Рогач, </w:t>
      </w:r>
      <w:proofErr w:type="spellStart"/>
      <w:r w:rsidRPr="00D808C3">
        <w:rPr>
          <w:rFonts w:ascii="Times New Roman" w:hAnsi="Times New Roman" w:cs="Times New Roman"/>
          <w:sz w:val="28"/>
          <w:szCs w:val="28"/>
        </w:rPr>
        <w:t>ма</w:t>
      </w:r>
      <w:r w:rsidR="001C6A4E" w:rsidRPr="00D808C3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1C6A4E" w:rsidRPr="00D808C3">
        <w:rPr>
          <w:rFonts w:ascii="Times New Roman" w:hAnsi="Times New Roman" w:cs="Times New Roman"/>
          <w:sz w:val="28"/>
          <w:szCs w:val="28"/>
        </w:rPr>
        <w:t>. Грапа – инженеринг“, вкл. СН</w:t>
      </w:r>
      <w:r w:rsidR="0006457B">
        <w:rPr>
          <w:rFonts w:ascii="Times New Roman" w:hAnsi="Times New Roman" w:cs="Times New Roman"/>
          <w:sz w:val="28"/>
          <w:szCs w:val="28"/>
        </w:rPr>
        <w:t xml:space="preserve"> </w:t>
      </w:r>
      <w:r w:rsidR="001C6A4E" w:rsidRPr="00D808C3">
        <w:rPr>
          <w:rFonts w:ascii="Times New Roman" w:hAnsi="Times New Roman" w:cs="Times New Roman"/>
          <w:sz w:val="28"/>
          <w:szCs w:val="28"/>
        </w:rPr>
        <w:t>-</w:t>
      </w:r>
      <w:r w:rsidR="0006457B">
        <w:rPr>
          <w:rFonts w:ascii="Times New Roman" w:hAnsi="Times New Roman" w:cs="Times New Roman"/>
          <w:sz w:val="28"/>
          <w:szCs w:val="28"/>
        </w:rPr>
        <w:t xml:space="preserve"> </w:t>
      </w:r>
      <w:r w:rsidR="001C6A4E" w:rsidRPr="00D808C3">
        <w:rPr>
          <w:rFonts w:ascii="Times New Roman" w:hAnsi="Times New Roman" w:cs="Times New Roman"/>
          <w:sz w:val="28"/>
          <w:szCs w:val="28"/>
        </w:rPr>
        <w:t xml:space="preserve">13 500 лева </w:t>
      </w:r>
      <w:r w:rsidRPr="00D808C3">
        <w:rPr>
          <w:rFonts w:ascii="Times New Roman" w:hAnsi="Times New Roman" w:cs="Times New Roman"/>
          <w:sz w:val="28"/>
          <w:szCs w:val="28"/>
        </w:rPr>
        <w:t xml:space="preserve">да отпадне и да се реализира </w:t>
      </w:r>
      <w:r w:rsidR="00BA3E1C" w:rsidRPr="00D808C3">
        <w:rPr>
          <w:rFonts w:ascii="Times New Roman" w:hAnsi="Times New Roman" w:cs="Times New Roman"/>
          <w:sz w:val="28"/>
          <w:szCs w:val="28"/>
        </w:rPr>
        <w:t xml:space="preserve">при необходимост </w:t>
      </w:r>
      <w:r w:rsidRPr="00D808C3">
        <w:rPr>
          <w:rFonts w:ascii="Times New Roman" w:hAnsi="Times New Roman" w:cs="Times New Roman"/>
          <w:sz w:val="28"/>
          <w:szCs w:val="28"/>
        </w:rPr>
        <w:t>в последствие, след изпълнението на цялостния проект за повишаване на енергийната ефективност на системите за външно изкуствено осветление на територията на община Крумовград</w:t>
      </w:r>
      <w:r w:rsidR="00C01BD9" w:rsidRPr="00D808C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CE53E4" w:rsidRPr="00D808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1BD9" w:rsidRPr="00D808C3" w:rsidRDefault="00C01BD9" w:rsidP="00C01BD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08C3">
        <w:rPr>
          <w:rFonts w:ascii="Times New Roman" w:hAnsi="Times New Roman" w:cs="Times New Roman"/>
          <w:sz w:val="28"/>
          <w:szCs w:val="28"/>
        </w:rPr>
        <w:t>В деловодството на община Крумовград постъпи докладна записка с вх. № 67-00-132/15.10.2024 г. от Директора на СУ „В.Левски“ гр. Крумовград с която ни уведомява, че състоянието на ограда</w:t>
      </w:r>
      <w:r w:rsidR="0006457B">
        <w:rPr>
          <w:rFonts w:ascii="Times New Roman" w:hAnsi="Times New Roman" w:cs="Times New Roman"/>
          <w:sz w:val="28"/>
          <w:szCs w:val="28"/>
        </w:rPr>
        <w:t>та</w:t>
      </w:r>
      <w:r w:rsidRPr="00D808C3">
        <w:rPr>
          <w:rFonts w:ascii="Times New Roman" w:hAnsi="Times New Roman" w:cs="Times New Roman"/>
          <w:sz w:val="28"/>
          <w:szCs w:val="28"/>
        </w:rPr>
        <w:t xml:space="preserve"> на двора на сградата на начален етап на СУ „В.Левски“ поражда рискове за безопасността на децата. Същата е ръждясала и на места единични решетки са откъртени и нестабилни, както и има откъртени бетонни късове по нея, които също пораждат сериозен риск.   </w:t>
      </w:r>
    </w:p>
    <w:p w:rsidR="00C01BD9" w:rsidRPr="00D808C3" w:rsidRDefault="00C01BD9" w:rsidP="00C01BD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08C3">
        <w:rPr>
          <w:rFonts w:ascii="Times New Roman" w:hAnsi="Times New Roman" w:cs="Times New Roman"/>
          <w:sz w:val="28"/>
          <w:szCs w:val="28"/>
        </w:rPr>
        <w:t xml:space="preserve">След оглед от специалисти от общинска администрация се установява че част от нея следва да се ремонтира </w:t>
      </w:r>
      <w:r w:rsidR="0006457B">
        <w:rPr>
          <w:rFonts w:ascii="Times New Roman" w:hAnsi="Times New Roman" w:cs="Times New Roman"/>
          <w:sz w:val="28"/>
          <w:szCs w:val="28"/>
        </w:rPr>
        <w:t>изцяло, включително и основата ѝ</w:t>
      </w:r>
      <w:r w:rsidRPr="00D808C3">
        <w:rPr>
          <w:rFonts w:ascii="Times New Roman" w:hAnsi="Times New Roman" w:cs="Times New Roman"/>
          <w:sz w:val="28"/>
          <w:szCs w:val="28"/>
        </w:rPr>
        <w:t xml:space="preserve">. Друга част следва само да се пребоядиса. </w:t>
      </w:r>
    </w:p>
    <w:p w:rsidR="0025384B" w:rsidRPr="006B3A5F" w:rsidRDefault="0025384B" w:rsidP="006B3A5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3A5F">
        <w:rPr>
          <w:rFonts w:ascii="Times New Roman" w:hAnsi="Times New Roman" w:cs="Times New Roman"/>
          <w:sz w:val="28"/>
          <w:szCs w:val="28"/>
        </w:rPr>
        <w:t>Предвид гореизложеното Ви предлагам да се осигурят средства в размер на 2</w:t>
      </w:r>
      <w:r w:rsidR="00190FD6">
        <w:rPr>
          <w:rFonts w:ascii="Times New Roman" w:hAnsi="Times New Roman" w:cs="Times New Roman"/>
          <w:sz w:val="28"/>
          <w:szCs w:val="28"/>
        </w:rPr>
        <w:t>0</w:t>
      </w:r>
      <w:r w:rsidRPr="006B3A5F">
        <w:rPr>
          <w:rFonts w:ascii="Times New Roman" w:hAnsi="Times New Roman" w:cs="Times New Roman"/>
          <w:sz w:val="28"/>
          <w:szCs w:val="28"/>
        </w:rPr>
        <w:t xml:space="preserve"> 000,00 </w:t>
      </w:r>
      <w:proofErr w:type="spellStart"/>
      <w:r w:rsidRPr="006B3A5F">
        <w:rPr>
          <w:rFonts w:ascii="Times New Roman" w:hAnsi="Times New Roman" w:cs="Times New Roman"/>
          <w:sz w:val="28"/>
          <w:szCs w:val="28"/>
        </w:rPr>
        <w:t>лв</w:t>
      </w:r>
      <w:proofErr w:type="spellEnd"/>
      <w:r w:rsidRPr="006B3A5F">
        <w:rPr>
          <w:rFonts w:ascii="Times New Roman" w:hAnsi="Times New Roman" w:cs="Times New Roman"/>
          <w:sz w:val="28"/>
          <w:szCs w:val="28"/>
        </w:rPr>
        <w:t xml:space="preserve"> за изготвяне на инвестиционен проект за обект: „Реконструкция на ограда в УПИ </w:t>
      </w:r>
      <w:r w:rsidRPr="006B3A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B3A5F">
        <w:rPr>
          <w:rFonts w:ascii="Times New Roman" w:hAnsi="Times New Roman" w:cs="Times New Roman"/>
          <w:sz w:val="28"/>
          <w:szCs w:val="28"/>
        </w:rPr>
        <w:t>, кв. 44, по ПУП на гр. Крумовград.</w:t>
      </w:r>
    </w:p>
    <w:p w:rsidR="0025384B" w:rsidRPr="006B3A5F" w:rsidRDefault="0025384B" w:rsidP="006B3A5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3A5F">
        <w:rPr>
          <w:rFonts w:ascii="Times New Roman" w:hAnsi="Times New Roman" w:cs="Times New Roman"/>
          <w:sz w:val="28"/>
          <w:szCs w:val="28"/>
        </w:rPr>
        <w:t xml:space="preserve">В деловодството постъпи и докладна записка с № 10-00-274/15.10.2024 г. от кмета на с. Полковник Желязово, с която ни уведомява за </w:t>
      </w:r>
      <w:proofErr w:type="spellStart"/>
      <w:r w:rsidRPr="006B3A5F">
        <w:rPr>
          <w:rFonts w:ascii="Times New Roman" w:hAnsi="Times New Roman" w:cs="Times New Roman"/>
          <w:sz w:val="28"/>
          <w:szCs w:val="28"/>
        </w:rPr>
        <w:t>поддала</w:t>
      </w:r>
      <w:proofErr w:type="spellEnd"/>
      <w:r w:rsidRPr="006B3A5F">
        <w:rPr>
          <w:rFonts w:ascii="Times New Roman" w:hAnsi="Times New Roman" w:cs="Times New Roman"/>
          <w:sz w:val="28"/>
          <w:szCs w:val="28"/>
        </w:rPr>
        <w:t xml:space="preserve"> подпорна стена към една от улиците в селото. Бе извършен оглед от специалисти към от общинска администрация, на база на който те предлагат да се изготви инвестиционен проект за укрепване на улицата.</w:t>
      </w:r>
    </w:p>
    <w:p w:rsidR="0025384B" w:rsidRDefault="0025384B" w:rsidP="006B3A5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3A5F">
        <w:rPr>
          <w:rFonts w:ascii="Times New Roman" w:hAnsi="Times New Roman" w:cs="Times New Roman"/>
          <w:sz w:val="28"/>
          <w:szCs w:val="28"/>
        </w:rPr>
        <w:t>Предвид гореизложеното ви предлагам да се осигурят средства в размер на 7 560,00 лв. за изготвяне на инвестиционен проект за обект: „Укрепване на улица с подпорна стена в участък между О.Т 12 и О.Т. 13 по ПУП на с. Полковник Желязово, община Крумовград“</w:t>
      </w:r>
    </w:p>
    <w:p w:rsidR="00305BCE" w:rsidRPr="00190FD6" w:rsidRDefault="00305BCE" w:rsidP="006B3A5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FD6">
        <w:rPr>
          <w:rFonts w:ascii="Times New Roman" w:hAnsi="Times New Roman" w:cs="Times New Roman"/>
          <w:sz w:val="28"/>
          <w:szCs w:val="28"/>
        </w:rPr>
        <w:lastRenderedPageBreak/>
        <w:t xml:space="preserve">На 07.11.2024 година получихме окончателна оферта за </w:t>
      </w:r>
      <w:r w:rsidR="00190FD6" w:rsidRPr="00190FD6">
        <w:rPr>
          <w:rFonts w:ascii="Times New Roman" w:hAnsi="Times New Roman" w:cs="Times New Roman"/>
          <w:sz w:val="28"/>
          <w:szCs w:val="28"/>
        </w:rPr>
        <w:t xml:space="preserve">подновяване и </w:t>
      </w:r>
      <w:proofErr w:type="spellStart"/>
      <w:r w:rsidR="00190FD6" w:rsidRPr="00190FD6">
        <w:rPr>
          <w:rFonts w:ascii="Times New Roman" w:hAnsi="Times New Roman" w:cs="Times New Roman"/>
          <w:sz w:val="28"/>
          <w:szCs w:val="28"/>
        </w:rPr>
        <w:t>дообогатяване</w:t>
      </w:r>
      <w:proofErr w:type="spellEnd"/>
      <w:r w:rsidR="00190FD6" w:rsidRPr="00190FD6">
        <w:rPr>
          <w:rFonts w:ascii="Times New Roman" w:hAnsi="Times New Roman" w:cs="Times New Roman"/>
          <w:sz w:val="28"/>
          <w:szCs w:val="28"/>
        </w:rPr>
        <w:t xml:space="preserve"> на коледната и новогодишна украса по площада и улици в гр. Крумовград</w:t>
      </w:r>
      <w:r w:rsidR="00190FD6">
        <w:rPr>
          <w:rFonts w:ascii="Times New Roman" w:hAnsi="Times New Roman" w:cs="Times New Roman"/>
          <w:sz w:val="28"/>
          <w:szCs w:val="28"/>
        </w:rPr>
        <w:t>, поради което е необходима промяна в стойностите на коледните елементи</w:t>
      </w:r>
    </w:p>
    <w:p w:rsidR="000D13CD" w:rsidRPr="00D808C3" w:rsidRDefault="000D13CD" w:rsidP="00C01BD9">
      <w:pPr>
        <w:tabs>
          <w:tab w:val="left" w:pos="-7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8C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808C3">
        <w:rPr>
          <w:rFonts w:ascii="Times New Roman" w:hAnsi="Times New Roman" w:cs="Times New Roman"/>
          <w:sz w:val="28"/>
          <w:szCs w:val="28"/>
        </w:rPr>
        <w:t>Проекто</w:t>
      </w:r>
      <w:proofErr w:type="spellEnd"/>
      <w:r w:rsidRPr="00D808C3">
        <w:rPr>
          <w:rFonts w:ascii="Times New Roman" w:hAnsi="Times New Roman" w:cs="Times New Roman"/>
          <w:sz w:val="28"/>
          <w:szCs w:val="28"/>
        </w:rPr>
        <w:t xml:space="preserve"> - решението </w:t>
      </w:r>
      <w:r w:rsidRPr="00D808C3">
        <w:rPr>
          <w:rFonts w:ascii="Times New Roman" w:eastAsia="Times New Roman" w:hAnsi="Times New Roman" w:cs="Times New Roman"/>
          <w:sz w:val="28"/>
          <w:szCs w:val="28"/>
        </w:rPr>
        <w:t xml:space="preserve"> се </w:t>
      </w:r>
      <w:r w:rsidRPr="0006457B">
        <w:rPr>
          <w:rFonts w:ascii="Times New Roman" w:eastAsia="Times New Roman" w:hAnsi="Times New Roman" w:cs="Times New Roman"/>
          <w:sz w:val="28"/>
          <w:szCs w:val="28"/>
        </w:rPr>
        <w:t>допълва и изменя,</w:t>
      </w:r>
      <w:r w:rsidRPr="00D808C3">
        <w:rPr>
          <w:rFonts w:ascii="Times New Roman" w:eastAsia="Times New Roman" w:hAnsi="Times New Roman" w:cs="Times New Roman"/>
          <w:sz w:val="28"/>
          <w:szCs w:val="28"/>
        </w:rPr>
        <w:t xml:space="preserve"> както следва:</w:t>
      </w:r>
    </w:p>
    <w:p w:rsidR="00CE53E4" w:rsidRPr="00D808C3" w:rsidRDefault="000D13CD" w:rsidP="00C01BD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08C3">
        <w:rPr>
          <w:rFonts w:ascii="Times New Roman" w:hAnsi="Times New Roman" w:cs="Times New Roman"/>
          <w:sz w:val="28"/>
          <w:szCs w:val="28"/>
        </w:rPr>
        <w:tab/>
      </w:r>
      <w:r w:rsidRPr="00D808C3">
        <w:rPr>
          <w:rFonts w:ascii="Times New Roman" w:hAnsi="Times New Roman" w:cs="Times New Roman"/>
          <w:sz w:val="28"/>
          <w:szCs w:val="28"/>
        </w:rPr>
        <w:tab/>
      </w:r>
      <w:r w:rsidRPr="00D808C3">
        <w:rPr>
          <w:rFonts w:ascii="Times New Roman" w:hAnsi="Times New Roman" w:cs="Times New Roman"/>
          <w:sz w:val="28"/>
          <w:szCs w:val="28"/>
        </w:rPr>
        <w:tab/>
      </w:r>
      <w:r w:rsidRPr="00D808C3">
        <w:rPr>
          <w:rFonts w:ascii="Times New Roman" w:hAnsi="Times New Roman" w:cs="Times New Roman"/>
          <w:sz w:val="28"/>
          <w:szCs w:val="28"/>
        </w:rPr>
        <w:tab/>
      </w:r>
      <w:r w:rsidRPr="00D808C3">
        <w:rPr>
          <w:rFonts w:ascii="Times New Roman" w:hAnsi="Times New Roman" w:cs="Times New Roman"/>
          <w:sz w:val="28"/>
          <w:szCs w:val="28"/>
        </w:rPr>
        <w:tab/>
      </w:r>
      <w:r w:rsidRPr="00D808C3">
        <w:rPr>
          <w:rFonts w:ascii="Times New Roman" w:hAnsi="Times New Roman" w:cs="Times New Roman"/>
          <w:b/>
          <w:sz w:val="28"/>
          <w:szCs w:val="28"/>
        </w:rPr>
        <w:t>Р Е Ш Е Н И Е:</w:t>
      </w:r>
    </w:p>
    <w:p w:rsidR="00783ED4" w:rsidRPr="00D808C3" w:rsidRDefault="000D13CD" w:rsidP="00C01B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08C3"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C01BD9" w:rsidRPr="00D808C3" w:rsidRDefault="00D808C3" w:rsidP="00C01BD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96A01" w:rsidRPr="00D808C3">
        <w:rPr>
          <w:rFonts w:ascii="Times New Roman" w:hAnsi="Times New Roman" w:cs="Times New Roman"/>
          <w:sz w:val="28"/>
          <w:szCs w:val="28"/>
        </w:rPr>
        <w:t xml:space="preserve"> В т. </w:t>
      </w:r>
      <w:r w:rsidR="00C01BD9" w:rsidRPr="00D808C3">
        <w:rPr>
          <w:rFonts w:ascii="Times New Roman" w:hAnsi="Times New Roman" w:cs="Times New Roman"/>
          <w:sz w:val="28"/>
          <w:szCs w:val="28"/>
          <w:lang w:val="en-US"/>
        </w:rPr>
        <w:t>I.</w:t>
      </w:r>
      <w:r w:rsidR="00896A01" w:rsidRPr="00D808C3">
        <w:rPr>
          <w:rFonts w:ascii="Times New Roman" w:hAnsi="Times New Roman" w:cs="Times New Roman"/>
          <w:sz w:val="28"/>
          <w:szCs w:val="28"/>
        </w:rPr>
        <w:t>Числото</w:t>
      </w:r>
      <w:r w:rsidR="00C01BD9" w:rsidRPr="00D808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96A01" w:rsidRPr="00D808C3">
        <w:rPr>
          <w:rFonts w:ascii="Times New Roman" w:hAnsi="Times New Roman" w:cs="Times New Roman"/>
          <w:sz w:val="28"/>
          <w:szCs w:val="28"/>
        </w:rPr>
        <w:t>„</w:t>
      </w:r>
      <w:r w:rsidR="00C01BD9" w:rsidRPr="00D808C3">
        <w:rPr>
          <w:rFonts w:ascii="Times New Roman" w:hAnsi="Times New Roman" w:cs="Times New Roman"/>
          <w:sz w:val="28"/>
          <w:szCs w:val="28"/>
          <w:lang w:val="en-US"/>
        </w:rPr>
        <w:t>1 885</w:t>
      </w:r>
      <w:r w:rsidR="00896A01" w:rsidRPr="00D808C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01BD9" w:rsidRPr="00D808C3">
        <w:rPr>
          <w:rFonts w:ascii="Times New Roman" w:hAnsi="Times New Roman" w:cs="Times New Roman"/>
          <w:sz w:val="28"/>
          <w:szCs w:val="28"/>
        </w:rPr>
        <w:t>2</w:t>
      </w:r>
      <w:r w:rsidR="00C01BD9" w:rsidRPr="00D808C3">
        <w:rPr>
          <w:rFonts w:ascii="Times New Roman" w:hAnsi="Times New Roman" w:cs="Times New Roman"/>
          <w:sz w:val="28"/>
          <w:szCs w:val="28"/>
          <w:lang w:val="en-US"/>
        </w:rPr>
        <w:t>64</w:t>
      </w:r>
      <w:proofErr w:type="gramStart"/>
      <w:r w:rsidR="00896A01" w:rsidRPr="00D808C3">
        <w:rPr>
          <w:rFonts w:ascii="Times New Roman" w:hAnsi="Times New Roman" w:cs="Times New Roman"/>
          <w:sz w:val="28"/>
          <w:szCs w:val="28"/>
        </w:rPr>
        <w:t>“ да</w:t>
      </w:r>
      <w:proofErr w:type="gramEnd"/>
      <w:r w:rsidR="00896A01" w:rsidRPr="00D808C3">
        <w:rPr>
          <w:rFonts w:ascii="Times New Roman" w:hAnsi="Times New Roman" w:cs="Times New Roman"/>
          <w:sz w:val="28"/>
          <w:szCs w:val="28"/>
        </w:rPr>
        <w:t xml:space="preserve"> се чете „1</w:t>
      </w:r>
      <w:r w:rsidR="006B3A5F">
        <w:rPr>
          <w:rFonts w:ascii="Times New Roman" w:hAnsi="Times New Roman" w:cs="Times New Roman"/>
          <w:sz w:val="28"/>
          <w:szCs w:val="28"/>
        </w:rPr>
        <w:t> 90</w:t>
      </w:r>
      <w:r w:rsidR="00305BCE">
        <w:rPr>
          <w:rFonts w:ascii="Times New Roman" w:hAnsi="Times New Roman" w:cs="Times New Roman"/>
          <w:sz w:val="28"/>
          <w:szCs w:val="28"/>
        </w:rPr>
        <w:t>0</w:t>
      </w:r>
      <w:r w:rsidR="006B3A5F">
        <w:rPr>
          <w:rFonts w:ascii="Times New Roman" w:hAnsi="Times New Roman" w:cs="Times New Roman"/>
          <w:sz w:val="28"/>
          <w:szCs w:val="28"/>
        </w:rPr>
        <w:t xml:space="preserve"> 996</w:t>
      </w:r>
      <w:r w:rsidR="00896A01" w:rsidRPr="00D808C3">
        <w:rPr>
          <w:rFonts w:ascii="Times New Roman" w:hAnsi="Times New Roman" w:cs="Times New Roman"/>
          <w:sz w:val="28"/>
          <w:szCs w:val="28"/>
        </w:rPr>
        <w:t>“</w:t>
      </w:r>
    </w:p>
    <w:p w:rsidR="00896A01" w:rsidRPr="00D808C3" w:rsidRDefault="00C01BD9" w:rsidP="00C01BD9">
      <w:pPr>
        <w:pStyle w:val="a3"/>
        <w:rPr>
          <w:rFonts w:ascii="Times New Roman" w:hAnsi="Times New Roman" w:cs="Times New Roman"/>
          <w:sz w:val="28"/>
          <w:szCs w:val="28"/>
        </w:rPr>
      </w:pPr>
      <w:r w:rsidRPr="00D808C3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896A01" w:rsidRPr="00D808C3">
        <w:rPr>
          <w:rFonts w:ascii="Times New Roman" w:hAnsi="Times New Roman" w:cs="Times New Roman"/>
          <w:sz w:val="28"/>
          <w:szCs w:val="28"/>
        </w:rPr>
        <w:t xml:space="preserve"> </w:t>
      </w:r>
      <w:r w:rsidR="00AF7294">
        <w:rPr>
          <w:rFonts w:ascii="Times New Roman" w:hAnsi="Times New Roman" w:cs="Times New Roman"/>
          <w:sz w:val="28"/>
          <w:szCs w:val="28"/>
        </w:rPr>
        <w:t xml:space="preserve">След първо </w:t>
      </w:r>
      <w:proofErr w:type="gramStart"/>
      <w:r w:rsidR="00AF7294">
        <w:rPr>
          <w:rFonts w:ascii="Times New Roman" w:hAnsi="Times New Roman" w:cs="Times New Roman"/>
          <w:sz w:val="28"/>
          <w:szCs w:val="28"/>
        </w:rPr>
        <w:t>тире</w:t>
      </w:r>
      <w:r w:rsidRPr="00D808C3">
        <w:rPr>
          <w:rFonts w:ascii="Times New Roman" w:hAnsi="Times New Roman" w:cs="Times New Roman"/>
          <w:sz w:val="28"/>
          <w:szCs w:val="28"/>
        </w:rPr>
        <w:t xml:space="preserve">  </w:t>
      </w:r>
      <w:r w:rsidR="004E1F46">
        <w:rPr>
          <w:rFonts w:ascii="Times New Roman" w:hAnsi="Times New Roman" w:cs="Times New Roman"/>
          <w:sz w:val="28"/>
          <w:szCs w:val="28"/>
        </w:rPr>
        <w:t>ч</w:t>
      </w:r>
      <w:r w:rsidR="00896A01" w:rsidRPr="00D808C3">
        <w:rPr>
          <w:rFonts w:ascii="Times New Roman" w:hAnsi="Times New Roman" w:cs="Times New Roman"/>
          <w:sz w:val="28"/>
          <w:szCs w:val="28"/>
        </w:rPr>
        <w:t>ислото</w:t>
      </w:r>
      <w:proofErr w:type="gramEnd"/>
      <w:r w:rsidR="00896A01" w:rsidRPr="00D808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96A01" w:rsidRPr="00D808C3">
        <w:rPr>
          <w:rFonts w:ascii="Times New Roman" w:hAnsi="Times New Roman" w:cs="Times New Roman"/>
          <w:sz w:val="28"/>
          <w:szCs w:val="28"/>
        </w:rPr>
        <w:t>„</w:t>
      </w:r>
      <w:r w:rsidR="00896A01" w:rsidRPr="00D808C3">
        <w:rPr>
          <w:rFonts w:ascii="Times New Roman" w:hAnsi="Times New Roman" w:cs="Times New Roman"/>
          <w:sz w:val="28"/>
          <w:szCs w:val="28"/>
          <w:lang w:val="en-US"/>
        </w:rPr>
        <w:t>1 885 </w:t>
      </w:r>
      <w:r w:rsidR="00896A01" w:rsidRPr="00D808C3">
        <w:rPr>
          <w:rFonts w:ascii="Times New Roman" w:hAnsi="Times New Roman" w:cs="Times New Roman"/>
          <w:sz w:val="28"/>
          <w:szCs w:val="28"/>
        </w:rPr>
        <w:t>2</w:t>
      </w:r>
      <w:r w:rsidR="00896A01" w:rsidRPr="00D808C3">
        <w:rPr>
          <w:rFonts w:ascii="Times New Roman" w:hAnsi="Times New Roman" w:cs="Times New Roman"/>
          <w:sz w:val="28"/>
          <w:szCs w:val="28"/>
          <w:lang w:val="en-US"/>
        </w:rPr>
        <w:t>64</w:t>
      </w:r>
      <w:r w:rsidR="00896A01" w:rsidRPr="00D808C3">
        <w:rPr>
          <w:rFonts w:ascii="Times New Roman" w:hAnsi="Times New Roman" w:cs="Times New Roman"/>
          <w:sz w:val="28"/>
          <w:szCs w:val="28"/>
        </w:rPr>
        <w:t>“ да се чете „1</w:t>
      </w:r>
      <w:r w:rsidR="006B3A5F">
        <w:rPr>
          <w:rFonts w:ascii="Times New Roman" w:hAnsi="Times New Roman" w:cs="Times New Roman"/>
          <w:sz w:val="28"/>
          <w:szCs w:val="28"/>
        </w:rPr>
        <w:t> 90</w:t>
      </w:r>
      <w:r w:rsidR="00305BCE">
        <w:rPr>
          <w:rFonts w:ascii="Times New Roman" w:hAnsi="Times New Roman" w:cs="Times New Roman"/>
          <w:sz w:val="28"/>
          <w:szCs w:val="28"/>
        </w:rPr>
        <w:t>0</w:t>
      </w:r>
      <w:r w:rsidR="006B3A5F">
        <w:rPr>
          <w:rFonts w:ascii="Times New Roman" w:hAnsi="Times New Roman" w:cs="Times New Roman"/>
          <w:sz w:val="28"/>
          <w:szCs w:val="28"/>
        </w:rPr>
        <w:t xml:space="preserve"> 996</w:t>
      </w:r>
      <w:r w:rsidR="00896A01" w:rsidRPr="00D808C3">
        <w:rPr>
          <w:rFonts w:ascii="Times New Roman" w:hAnsi="Times New Roman" w:cs="Times New Roman"/>
          <w:sz w:val="28"/>
          <w:szCs w:val="28"/>
        </w:rPr>
        <w:t>“</w:t>
      </w:r>
    </w:p>
    <w:p w:rsidR="00C01BD9" w:rsidRPr="00D808C3" w:rsidRDefault="00D808C3" w:rsidP="00C01BD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96A01" w:rsidRPr="00D808C3">
        <w:rPr>
          <w:rFonts w:ascii="Times New Roman" w:hAnsi="Times New Roman" w:cs="Times New Roman"/>
          <w:sz w:val="28"/>
          <w:szCs w:val="28"/>
        </w:rPr>
        <w:t xml:space="preserve">В т. </w:t>
      </w:r>
      <w:r w:rsidR="00C01BD9" w:rsidRPr="00D808C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C01BD9" w:rsidRPr="00D808C3">
        <w:rPr>
          <w:rFonts w:ascii="Times New Roman" w:hAnsi="Times New Roman" w:cs="Times New Roman"/>
          <w:sz w:val="28"/>
          <w:szCs w:val="28"/>
        </w:rPr>
        <w:t>.</w:t>
      </w:r>
      <w:r w:rsidR="00896A01" w:rsidRPr="00D808C3">
        <w:rPr>
          <w:rFonts w:ascii="Times New Roman" w:hAnsi="Times New Roman" w:cs="Times New Roman"/>
          <w:sz w:val="28"/>
          <w:szCs w:val="28"/>
        </w:rPr>
        <w:t xml:space="preserve"> Числото</w:t>
      </w:r>
      <w:r w:rsidR="00896A01" w:rsidRPr="00D808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96A01" w:rsidRPr="00D808C3">
        <w:rPr>
          <w:rFonts w:ascii="Times New Roman" w:hAnsi="Times New Roman" w:cs="Times New Roman"/>
          <w:sz w:val="28"/>
          <w:szCs w:val="28"/>
        </w:rPr>
        <w:t>„</w:t>
      </w:r>
      <w:r w:rsidR="00896A01" w:rsidRPr="00D808C3">
        <w:rPr>
          <w:rFonts w:ascii="Times New Roman" w:hAnsi="Times New Roman" w:cs="Times New Roman"/>
          <w:sz w:val="28"/>
          <w:szCs w:val="28"/>
          <w:lang w:val="en-US"/>
        </w:rPr>
        <w:t>1 885 </w:t>
      </w:r>
      <w:r w:rsidR="00896A01" w:rsidRPr="00D808C3">
        <w:rPr>
          <w:rFonts w:ascii="Times New Roman" w:hAnsi="Times New Roman" w:cs="Times New Roman"/>
          <w:sz w:val="28"/>
          <w:szCs w:val="28"/>
        </w:rPr>
        <w:t>2</w:t>
      </w:r>
      <w:r w:rsidR="00896A01" w:rsidRPr="00D808C3">
        <w:rPr>
          <w:rFonts w:ascii="Times New Roman" w:hAnsi="Times New Roman" w:cs="Times New Roman"/>
          <w:sz w:val="28"/>
          <w:szCs w:val="28"/>
          <w:lang w:val="en-US"/>
        </w:rPr>
        <w:t>64</w:t>
      </w:r>
      <w:proofErr w:type="gramStart"/>
      <w:r w:rsidR="00896A01" w:rsidRPr="00D808C3">
        <w:rPr>
          <w:rFonts w:ascii="Times New Roman" w:hAnsi="Times New Roman" w:cs="Times New Roman"/>
          <w:sz w:val="28"/>
          <w:szCs w:val="28"/>
        </w:rPr>
        <w:t>“ да</w:t>
      </w:r>
      <w:proofErr w:type="gramEnd"/>
      <w:r w:rsidR="00896A01" w:rsidRPr="00D808C3">
        <w:rPr>
          <w:rFonts w:ascii="Times New Roman" w:hAnsi="Times New Roman" w:cs="Times New Roman"/>
          <w:sz w:val="28"/>
          <w:szCs w:val="28"/>
        </w:rPr>
        <w:t xml:space="preserve"> се чете „1</w:t>
      </w:r>
      <w:r w:rsidR="006B3A5F">
        <w:rPr>
          <w:rFonts w:ascii="Times New Roman" w:hAnsi="Times New Roman" w:cs="Times New Roman"/>
          <w:sz w:val="28"/>
          <w:szCs w:val="28"/>
        </w:rPr>
        <w:t> 90</w:t>
      </w:r>
      <w:r w:rsidR="00010B64">
        <w:rPr>
          <w:rFonts w:ascii="Times New Roman" w:hAnsi="Times New Roman" w:cs="Times New Roman"/>
          <w:sz w:val="28"/>
          <w:szCs w:val="28"/>
        </w:rPr>
        <w:t>0</w:t>
      </w:r>
      <w:r w:rsidR="006B3A5F">
        <w:rPr>
          <w:rFonts w:ascii="Times New Roman" w:hAnsi="Times New Roman" w:cs="Times New Roman"/>
          <w:sz w:val="28"/>
          <w:szCs w:val="28"/>
        </w:rPr>
        <w:t xml:space="preserve"> 996</w:t>
      </w:r>
      <w:r w:rsidR="00896A01" w:rsidRPr="00D808C3">
        <w:rPr>
          <w:rFonts w:ascii="Times New Roman" w:hAnsi="Times New Roman" w:cs="Times New Roman"/>
          <w:sz w:val="28"/>
          <w:szCs w:val="28"/>
        </w:rPr>
        <w:t>“</w:t>
      </w:r>
    </w:p>
    <w:p w:rsidR="00896A01" w:rsidRPr="00D808C3" w:rsidRDefault="00D808C3" w:rsidP="00C01BD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96A01" w:rsidRPr="00D808C3">
        <w:rPr>
          <w:rFonts w:ascii="Times New Roman" w:hAnsi="Times New Roman" w:cs="Times New Roman"/>
          <w:sz w:val="28"/>
          <w:szCs w:val="28"/>
        </w:rPr>
        <w:t>В т.</w:t>
      </w:r>
      <w:r w:rsidR="00C01BD9" w:rsidRPr="00D808C3">
        <w:rPr>
          <w:rFonts w:ascii="Times New Roman" w:hAnsi="Times New Roman" w:cs="Times New Roman"/>
          <w:sz w:val="28"/>
          <w:szCs w:val="28"/>
          <w:lang w:val="en-US"/>
        </w:rPr>
        <w:t>1.</w:t>
      </w:r>
      <w:r w:rsidR="00896A01" w:rsidRPr="00D808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96A01" w:rsidRPr="00D808C3">
        <w:rPr>
          <w:rFonts w:ascii="Times New Roman" w:hAnsi="Times New Roman" w:cs="Times New Roman"/>
          <w:sz w:val="28"/>
          <w:szCs w:val="28"/>
        </w:rPr>
        <w:t>Числото „</w:t>
      </w:r>
      <w:r w:rsidR="00896A01" w:rsidRPr="00D808C3">
        <w:rPr>
          <w:rFonts w:ascii="Times New Roman" w:hAnsi="Times New Roman" w:cs="Times New Roman"/>
          <w:sz w:val="28"/>
          <w:szCs w:val="28"/>
          <w:lang w:val="en-US"/>
        </w:rPr>
        <w:t>1 281 </w:t>
      </w:r>
      <w:r w:rsidR="00896A01" w:rsidRPr="00D808C3">
        <w:rPr>
          <w:rFonts w:ascii="Times New Roman" w:hAnsi="Times New Roman" w:cs="Times New Roman"/>
          <w:sz w:val="28"/>
          <w:szCs w:val="28"/>
        </w:rPr>
        <w:t>2</w:t>
      </w:r>
      <w:r w:rsidR="00896A01" w:rsidRPr="00D808C3">
        <w:rPr>
          <w:rFonts w:ascii="Times New Roman" w:hAnsi="Times New Roman" w:cs="Times New Roman"/>
          <w:sz w:val="28"/>
          <w:szCs w:val="28"/>
          <w:lang w:val="en-US"/>
        </w:rPr>
        <w:t>31</w:t>
      </w:r>
      <w:r w:rsidR="00896A01" w:rsidRPr="00D808C3">
        <w:rPr>
          <w:rFonts w:ascii="Times New Roman" w:hAnsi="Times New Roman" w:cs="Times New Roman"/>
          <w:sz w:val="28"/>
          <w:szCs w:val="28"/>
        </w:rPr>
        <w:t>“ да се чете „1</w:t>
      </w:r>
      <w:r w:rsidR="006B3A5F">
        <w:rPr>
          <w:rFonts w:ascii="Times New Roman" w:hAnsi="Times New Roman" w:cs="Times New Roman"/>
          <w:sz w:val="28"/>
          <w:szCs w:val="28"/>
        </w:rPr>
        <w:t> </w:t>
      </w:r>
      <w:r w:rsidR="00305BCE">
        <w:rPr>
          <w:rFonts w:ascii="Times New Roman" w:hAnsi="Times New Roman" w:cs="Times New Roman"/>
          <w:sz w:val="28"/>
          <w:szCs w:val="28"/>
        </w:rPr>
        <w:t>296</w:t>
      </w:r>
      <w:r w:rsidR="006B3A5F">
        <w:rPr>
          <w:rFonts w:ascii="Times New Roman" w:hAnsi="Times New Roman" w:cs="Times New Roman"/>
          <w:sz w:val="28"/>
          <w:szCs w:val="28"/>
        </w:rPr>
        <w:t xml:space="preserve"> 963</w:t>
      </w:r>
      <w:r w:rsidR="00896A01" w:rsidRPr="00D808C3">
        <w:rPr>
          <w:rFonts w:ascii="Times New Roman" w:hAnsi="Times New Roman" w:cs="Times New Roman"/>
          <w:sz w:val="28"/>
          <w:szCs w:val="28"/>
        </w:rPr>
        <w:t xml:space="preserve">“ </w:t>
      </w:r>
      <w:r w:rsidR="00C01BD9" w:rsidRPr="00D808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305BCE" w:rsidRPr="00305BCE" w:rsidRDefault="00D808C3" w:rsidP="00305B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5BCE">
        <w:rPr>
          <w:rFonts w:ascii="Times New Roman" w:hAnsi="Times New Roman" w:cs="Times New Roman"/>
          <w:sz w:val="28"/>
          <w:szCs w:val="28"/>
        </w:rPr>
        <w:t>4.</w:t>
      </w:r>
      <w:r w:rsidR="00896A01" w:rsidRPr="00305BCE">
        <w:rPr>
          <w:rFonts w:ascii="Times New Roman" w:hAnsi="Times New Roman" w:cs="Times New Roman"/>
          <w:sz w:val="28"/>
          <w:szCs w:val="28"/>
        </w:rPr>
        <w:t xml:space="preserve">Точка </w:t>
      </w:r>
      <w:r w:rsidR="00305BCE" w:rsidRPr="00305BCE">
        <w:rPr>
          <w:rFonts w:ascii="Times New Roman" w:hAnsi="Times New Roman" w:cs="Times New Roman"/>
          <w:sz w:val="28"/>
          <w:szCs w:val="28"/>
          <w:shd w:val="clear" w:color="auto" w:fill="FFFFFF"/>
        </w:rPr>
        <w:t>1.6. да се чете „</w:t>
      </w:r>
      <w:r w:rsidR="00C01BD9" w:rsidRPr="00305B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05BCE" w:rsidRPr="00305BCE">
        <w:rPr>
          <w:rFonts w:ascii="Times New Roman" w:hAnsi="Times New Roman" w:cs="Times New Roman"/>
          <w:sz w:val="28"/>
          <w:szCs w:val="28"/>
        </w:rPr>
        <w:t xml:space="preserve">Изготвяне на инвестиционен проект за обект: „Реконструкция на ограда в УПИ </w:t>
      </w:r>
      <w:r w:rsidR="00305BCE" w:rsidRPr="00305BC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05BCE" w:rsidRPr="00305BCE">
        <w:rPr>
          <w:rFonts w:ascii="Times New Roman" w:hAnsi="Times New Roman" w:cs="Times New Roman"/>
          <w:sz w:val="28"/>
          <w:szCs w:val="28"/>
        </w:rPr>
        <w:t>, кв. 44, по ПУП на гр. Крумовград - 20 000 лева“</w:t>
      </w:r>
      <w:bookmarkStart w:id="0" w:name="_GoBack"/>
      <w:bookmarkEnd w:id="0"/>
    </w:p>
    <w:p w:rsidR="00D808C3" w:rsidRPr="00305BCE" w:rsidRDefault="00D808C3" w:rsidP="00305B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5BCE">
        <w:rPr>
          <w:rFonts w:ascii="Times New Roman" w:hAnsi="Times New Roman" w:cs="Times New Roman"/>
          <w:sz w:val="28"/>
          <w:szCs w:val="28"/>
        </w:rPr>
        <w:t>5.</w:t>
      </w:r>
      <w:r w:rsidR="00305BCE" w:rsidRPr="00305BCE">
        <w:rPr>
          <w:rFonts w:ascii="Times New Roman" w:hAnsi="Times New Roman" w:cs="Times New Roman"/>
          <w:sz w:val="28"/>
          <w:szCs w:val="28"/>
        </w:rPr>
        <w:t xml:space="preserve"> В т</w:t>
      </w:r>
      <w:r w:rsidRPr="00305BCE">
        <w:rPr>
          <w:rFonts w:ascii="Times New Roman" w:hAnsi="Times New Roman" w:cs="Times New Roman"/>
          <w:sz w:val="28"/>
          <w:szCs w:val="28"/>
        </w:rPr>
        <w:t>очка 1.7  числото „5 040“ да се чете „6 804“</w:t>
      </w:r>
    </w:p>
    <w:p w:rsidR="00D808C3" w:rsidRPr="00305BCE" w:rsidRDefault="00D808C3" w:rsidP="00305B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5BCE">
        <w:rPr>
          <w:rFonts w:ascii="Times New Roman" w:hAnsi="Times New Roman" w:cs="Times New Roman"/>
          <w:sz w:val="28"/>
          <w:szCs w:val="28"/>
        </w:rPr>
        <w:t>6.</w:t>
      </w:r>
      <w:r w:rsidR="00305BCE" w:rsidRPr="00305BCE">
        <w:rPr>
          <w:rFonts w:ascii="Times New Roman" w:hAnsi="Times New Roman" w:cs="Times New Roman"/>
          <w:sz w:val="28"/>
          <w:szCs w:val="28"/>
        </w:rPr>
        <w:t xml:space="preserve"> В т</w:t>
      </w:r>
      <w:r w:rsidRPr="00305BCE">
        <w:rPr>
          <w:rFonts w:ascii="Times New Roman" w:hAnsi="Times New Roman" w:cs="Times New Roman"/>
          <w:sz w:val="28"/>
          <w:szCs w:val="28"/>
        </w:rPr>
        <w:t>очка 1.8 числото „1 260“ да се чете „1 188“</w:t>
      </w:r>
      <w:r w:rsidRPr="00305B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C01BD9" w:rsidRPr="00305BCE" w:rsidRDefault="00D808C3" w:rsidP="00305B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5BCE">
        <w:rPr>
          <w:rFonts w:ascii="Times New Roman" w:hAnsi="Times New Roman" w:cs="Times New Roman"/>
          <w:sz w:val="28"/>
          <w:szCs w:val="28"/>
        </w:rPr>
        <w:t>7.</w:t>
      </w:r>
      <w:r w:rsidR="00305BCE" w:rsidRPr="00305BCE">
        <w:rPr>
          <w:rFonts w:ascii="Times New Roman" w:hAnsi="Times New Roman" w:cs="Times New Roman"/>
          <w:sz w:val="28"/>
          <w:szCs w:val="28"/>
        </w:rPr>
        <w:t xml:space="preserve"> В т</w:t>
      </w:r>
      <w:r w:rsidRPr="00305BCE">
        <w:rPr>
          <w:rFonts w:ascii="Times New Roman" w:hAnsi="Times New Roman" w:cs="Times New Roman"/>
          <w:sz w:val="28"/>
          <w:szCs w:val="28"/>
        </w:rPr>
        <w:t>очка 1.9 числото „25 700“ да се чете „25 680“</w:t>
      </w:r>
    </w:p>
    <w:p w:rsidR="00305BCE" w:rsidRPr="00305BCE" w:rsidRDefault="00D808C3" w:rsidP="00305BCE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05BCE">
        <w:rPr>
          <w:rFonts w:ascii="Times New Roman" w:hAnsi="Times New Roman" w:cs="Times New Roman"/>
          <w:sz w:val="28"/>
          <w:szCs w:val="28"/>
        </w:rPr>
        <w:t>8.Допълва т.</w:t>
      </w:r>
      <w:r w:rsidR="00305BCE" w:rsidRPr="00305BCE">
        <w:rPr>
          <w:rFonts w:ascii="Times New Roman" w:hAnsi="Times New Roman" w:cs="Times New Roman"/>
          <w:sz w:val="28"/>
          <w:szCs w:val="28"/>
        </w:rPr>
        <w:t>1.10</w:t>
      </w:r>
      <w:r w:rsidRPr="00305BCE">
        <w:rPr>
          <w:rFonts w:ascii="Times New Roman" w:hAnsi="Times New Roman" w:cs="Times New Roman"/>
          <w:sz w:val="28"/>
          <w:szCs w:val="28"/>
        </w:rPr>
        <w:t xml:space="preserve">. </w:t>
      </w:r>
      <w:r w:rsidR="00305BCE" w:rsidRPr="00305BCE">
        <w:rPr>
          <w:rFonts w:ascii="Times New Roman" w:hAnsi="Times New Roman" w:cs="Times New Roman"/>
          <w:sz w:val="28"/>
          <w:szCs w:val="28"/>
        </w:rPr>
        <w:t>Изготвяне на инвестиционен проект за обект: „Укрепване на улица с подпорна стена в участък между О.Т 12 и О.Т. 13 по ПУП на с. Полковник Желязово, община Крумовград – 7 560 лева</w:t>
      </w:r>
    </w:p>
    <w:p w:rsidR="00D808C3" w:rsidRPr="00D808C3" w:rsidRDefault="00D808C3" w:rsidP="00305B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554D" w:rsidRPr="0024554D" w:rsidRDefault="0024554D" w:rsidP="0024554D">
      <w:pPr>
        <w:autoSpaceDE w:val="0"/>
        <w:autoSpaceDN w:val="0"/>
        <w:adjustRightInd w:val="0"/>
        <w:spacing w:after="0" w:line="240" w:lineRule="auto"/>
        <w:ind w:left="2832" w:right="277"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24554D">
        <w:rPr>
          <w:rFonts w:ascii="Times New Roman" w:eastAsia="Times New Roman" w:hAnsi="Times New Roman" w:cs="Times New Roman"/>
          <w:b/>
          <w:sz w:val="28"/>
          <w:szCs w:val="28"/>
        </w:rPr>
        <w:t>несъл докладната: ….……………..…</w:t>
      </w:r>
    </w:p>
    <w:p w:rsidR="0024554D" w:rsidRDefault="0024554D" w:rsidP="0024554D">
      <w:pPr>
        <w:spacing w:after="0" w:line="240" w:lineRule="auto"/>
        <w:ind w:left="-630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24554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                                                                                       </w:t>
      </w:r>
      <w:r w:rsidRPr="0024554D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(</w:t>
      </w:r>
      <w:r w:rsidRPr="0024554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Себихан Мехмед</w:t>
      </w:r>
      <w:r w:rsidRPr="0024554D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)</w:t>
      </w:r>
    </w:p>
    <w:p w:rsidR="0024554D" w:rsidRPr="0024554D" w:rsidRDefault="0024554D" w:rsidP="0024554D">
      <w:pPr>
        <w:spacing w:after="0" w:line="240" w:lineRule="auto"/>
        <w:ind w:left="-630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24554D" w:rsidRPr="0024554D" w:rsidRDefault="0024554D" w:rsidP="0024554D">
      <w:pPr>
        <w:autoSpaceDE w:val="0"/>
        <w:autoSpaceDN w:val="0"/>
        <w:adjustRightInd w:val="0"/>
        <w:spacing w:after="0" w:line="240" w:lineRule="auto"/>
        <w:ind w:right="27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4554D" w:rsidRPr="0024554D" w:rsidRDefault="0024554D" w:rsidP="0024554D">
      <w:pPr>
        <w:autoSpaceDE w:val="0"/>
        <w:autoSpaceDN w:val="0"/>
        <w:adjustRightInd w:val="0"/>
        <w:spacing w:after="0" w:line="240" w:lineRule="auto"/>
        <w:ind w:right="27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54D">
        <w:rPr>
          <w:rFonts w:ascii="Times New Roman" w:eastAsia="Times New Roman" w:hAnsi="Times New Roman" w:cs="Times New Roman"/>
          <w:sz w:val="28"/>
          <w:szCs w:val="28"/>
        </w:rPr>
        <w:t>Изготвил: ………………</w:t>
      </w:r>
    </w:p>
    <w:p w:rsidR="0024554D" w:rsidRPr="0024554D" w:rsidRDefault="0024554D" w:rsidP="0024554D">
      <w:pPr>
        <w:autoSpaceDE w:val="0"/>
        <w:autoSpaceDN w:val="0"/>
        <w:adjustRightInd w:val="0"/>
        <w:spacing w:after="0" w:line="240" w:lineRule="auto"/>
        <w:ind w:right="27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54D">
        <w:rPr>
          <w:rFonts w:ascii="Times New Roman" w:eastAsia="Times New Roman" w:hAnsi="Times New Roman" w:cs="Times New Roman"/>
          <w:sz w:val="28"/>
          <w:szCs w:val="28"/>
        </w:rPr>
        <w:tab/>
      </w:r>
      <w:r w:rsidRPr="0024554D">
        <w:rPr>
          <w:rFonts w:ascii="Times New Roman" w:eastAsia="Times New Roman" w:hAnsi="Times New Roman" w:cs="Times New Roman"/>
          <w:sz w:val="28"/>
          <w:szCs w:val="28"/>
        </w:rPr>
        <w:tab/>
        <w:t>/В.Хаджиева/</w:t>
      </w:r>
    </w:p>
    <w:p w:rsidR="0024554D" w:rsidRPr="0024554D" w:rsidRDefault="0024554D" w:rsidP="0024554D">
      <w:pPr>
        <w:autoSpaceDE w:val="0"/>
        <w:autoSpaceDN w:val="0"/>
        <w:adjustRightInd w:val="0"/>
        <w:spacing w:after="0" w:line="240" w:lineRule="auto"/>
        <w:ind w:right="27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54D">
        <w:rPr>
          <w:rFonts w:ascii="Times New Roman" w:eastAsia="Times New Roman" w:hAnsi="Times New Roman" w:cs="Times New Roman"/>
          <w:sz w:val="28"/>
          <w:szCs w:val="28"/>
        </w:rPr>
        <w:t xml:space="preserve">Съгласувал:…………..……… </w:t>
      </w:r>
    </w:p>
    <w:p w:rsidR="0024554D" w:rsidRPr="0024554D" w:rsidRDefault="0024554D" w:rsidP="0024554D">
      <w:pPr>
        <w:autoSpaceDE w:val="0"/>
        <w:autoSpaceDN w:val="0"/>
        <w:adjustRightInd w:val="0"/>
        <w:spacing w:after="0" w:line="240" w:lineRule="auto"/>
        <w:ind w:left="708" w:right="27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54D">
        <w:rPr>
          <w:rFonts w:ascii="Times New Roman" w:eastAsia="Times New Roman" w:hAnsi="Times New Roman" w:cs="Times New Roman"/>
          <w:sz w:val="28"/>
          <w:szCs w:val="28"/>
        </w:rPr>
        <w:t>/В. Пехливанова/</w:t>
      </w:r>
    </w:p>
    <w:p w:rsidR="00D808C3" w:rsidRPr="00D808C3" w:rsidRDefault="00D808C3" w:rsidP="00D808C3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808C3" w:rsidRPr="00D808C3" w:rsidSect="0096183C">
      <w:pgSz w:w="11906" w:h="16838"/>
      <w:pgMar w:top="851" w:right="70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DD0"/>
    <w:rsid w:val="00010B64"/>
    <w:rsid w:val="00020527"/>
    <w:rsid w:val="0006457B"/>
    <w:rsid w:val="000D13CD"/>
    <w:rsid w:val="00190FD6"/>
    <w:rsid w:val="001C6A4E"/>
    <w:rsid w:val="0024554D"/>
    <w:rsid w:val="0025384B"/>
    <w:rsid w:val="00305BCE"/>
    <w:rsid w:val="004A6F5F"/>
    <w:rsid w:val="004E1F46"/>
    <w:rsid w:val="004F7C26"/>
    <w:rsid w:val="006B3A5F"/>
    <w:rsid w:val="00783ED4"/>
    <w:rsid w:val="007D30D6"/>
    <w:rsid w:val="00896A01"/>
    <w:rsid w:val="0096183C"/>
    <w:rsid w:val="00AF7294"/>
    <w:rsid w:val="00B44C17"/>
    <w:rsid w:val="00B804F3"/>
    <w:rsid w:val="00BA3E1C"/>
    <w:rsid w:val="00BF0882"/>
    <w:rsid w:val="00C01BD9"/>
    <w:rsid w:val="00CE53E4"/>
    <w:rsid w:val="00D808C3"/>
    <w:rsid w:val="00DA759F"/>
    <w:rsid w:val="00EC0DD0"/>
    <w:rsid w:val="00FB044F"/>
    <w:rsid w:val="00FF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183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18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1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Hadjiev</dc:creator>
  <cp:lastModifiedBy>krumovgrad</cp:lastModifiedBy>
  <cp:revision>9</cp:revision>
  <cp:lastPrinted>2024-11-08T08:51:00Z</cp:lastPrinted>
  <dcterms:created xsi:type="dcterms:W3CDTF">2024-11-07T11:08:00Z</dcterms:created>
  <dcterms:modified xsi:type="dcterms:W3CDTF">2024-11-08T09:44:00Z</dcterms:modified>
</cp:coreProperties>
</file>