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39585" w14:textId="0FD7ED2D" w:rsidR="005F0126" w:rsidRPr="00921842" w:rsidRDefault="00116A10" w:rsidP="004C0F06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21EDCB22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40D964D4" w14:textId="4C9F2A7F" w:rsidR="005F0126" w:rsidRPr="00DA0701" w:rsidRDefault="005F0126" w:rsidP="00921842">
      <w:pPr>
        <w:jc w:val="both"/>
        <w:rPr>
          <w:rFonts w:ascii="Cambria Math" w:hAnsi="Cambria Math"/>
          <w:sz w:val="28"/>
          <w:szCs w:val="28"/>
        </w:rPr>
      </w:pPr>
      <w:r w:rsidRPr="00921842">
        <w:rPr>
          <w:sz w:val="28"/>
          <w:szCs w:val="28"/>
        </w:rPr>
        <w:tab/>
      </w:r>
      <w:r w:rsidRPr="004001EE">
        <w:rPr>
          <w:sz w:val="28"/>
          <w:szCs w:val="28"/>
        </w:rPr>
        <w:t>На</w:t>
      </w:r>
      <w:r w:rsidR="00137948" w:rsidRPr="004001EE">
        <w:rPr>
          <w:sz w:val="28"/>
          <w:szCs w:val="28"/>
        </w:rPr>
        <w:t xml:space="preserve"> </w:t>
      </w:r>
      <w:r w:rsidR="004001EE" w:rsidRPr="004001EE">
        <w:rPr>
          <w:sz w:val="28"/>
          <w:szCs w:val="28"/>
        </w:rPr>
        <w:t>25</w:t>
      </w:r>
      <w:r w:rsidR="00232698" w:rsidRPr="004001EE">
        <w:rPr>
          <w:sz w:val="28"/>
          <w:szCs w:val="28"/>
          <w:lang w:val="ru-RU"/>
        </w:rPr>
        <w:t>.</w:t>
      </w:r>
      <w:r w:rsidR="00AC3212" w:rsidRPr="004001EE">
        <w:rPr>
          <w:sz w:val="28"/>
          <w:szCs w:val="28"/>
          <w:lang w:val="ru-RU"/>
        </w:rPr>
        <w:t>0</w:t>
      </w:r>
      <w:r w:rsidR="007E1BE9">
        <w:rPr>
          <w:sz w:val="28"/>
          <w:szCs w:val="28"/>
        </w:rPr>
        <w:t>5</w:t>
      </w:r>
      <w:r w:rsidR="0029106C" w:rsidRPr="004001EE">
        <w:rPr>
          <w:sz w:val="28"/>
          <w:szCs w:val="28"/>
          <w:lang w:val="ru-RU"/>
        </w:rPr>
        <w:t xml:space="preserve">.2024 </w:t>
      </w:r>
      <w:r w:rsidR="008B0089" w:rsidRPr="004001EE">
        <w:rPr>
          <w:sz w:val="28"/>
          <w:szCs w:val="28"/>
        </w:rPr>
        <w:t>го</w:t>
      </w:r>
      <w:r w:rsidRPr="004001EE">
        <w:rPr>
          <w:sz w:val="28"/>
          <w:szCs w:val="28"/>
        </w:rPr>
        <w:t xml:space="preserve">дина </w:t>
      </w:r>
      <w:r w:rsidR="004001EE" w:rsidRPr="004001EE">
        <w:rPr>
          <w:sz w:val="28"/>
          <w:szCs w:val="28"/>
        </w:rPr>
        <w:t>от 13</w:t>
      </w:r>
      <w:r w:rsidR="007E1BE9">
        <w:rPr>
          <w:sz w:val="28"/>
          <w:szCs w:val="28"/>
        </w:rPr>
        <w:t>.3</w:t>
      </w:r>
      <w:r w:rsidR="0029106C" w:rsidRPr="004001EE">
        <w:rPr>
          <w:sz w:val="28"/>
          <w:szCs w:val="28"/>
        </w:rPr>
        <w:t>0 часа</w:t>
      </w:r>
      <w:r w:rsidR="0029106C">
        <w:rPr>
          <w:sz w:val="28"/>
          <w:szCs w:val="28"/>
        </w:rPr>
        <w:t xml:space="preserve"> </w:t>
      </w:r>
      <w:r w:rsidRPr="00921842">
        <w:rPr>
          <w:sz w:val="28"/>
          <w:szCs w:val="28"/>
        </w:rPr>
        <w:t xml:space="preserve">Постоянната комисия по  </w:t>
      </w:r>
      <w:r w:rsidR="0043587A" w:rsidRPr="00C45C9C">
        <w:rPr>
          <w:b/>
          <w:sz w:val="28"/>
          <w:szCs w:val="28"/>
        </w:rPr>
        <w:t>„</w:t>
      </w:r>
      <w:r w:rsidR="00AC3212" w:rsidRPr="00C45C9C">
        <w:rPr>
          <w:b/>
          <w:sz w:val="28"/>
          <w:szCs w:val="28"/>
        </w:rPr>
        <w:t xml:space="preserve">ОБРАЗОВАНИЕ, КУЛТУРА, ВЕРОИЗПОВЕДАНИЯ, МЛАДЕЖКИ ДЕЙНОСТИ, СПОРТ И ТУРИЗЪМ </w:t>
      </w:r>
      <w:r w:rsidR="0043587A" w:rsidRPr="00C45C9C">
        <w:rPr>
          <w:b/>
          <w:sz w:val="28"/>
          <w:szCs w:val="28"/>
        </w:rPr>
        <w:t>”</w:t>
      </w:r>
      <w:r w:rsidRPr="00921842">
        <w:rPr>
          <w:sz w:val="28"/>
          <w:szCs w:val="28"/>
        </w:rPr>
        <w:t xml:space="preserve"> проведе заседание при следния</w:t>
      </w:r>
      <w:r w:rsidRPr="00921842">
        <w:rPr>
          <w:rFonts w:ascii="Cambria Math" w:hAnsi="Cambria Math"/>
          <w:sz w:val="28"/>
          <w:szCs w:val="28"/>
        </w:rPr>
        <w:t>: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69FE1CBC" w14:textId="251E0308" w:rsidR="004001EE" w:rsidRDefault="005F0126" w:rsidP="004C0F06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Д Н Е В Е Н    Р Е Д:</w:t>
      </w:r>
    </w:p>
    <w:p w14:paraId="20C2C56A" w14:textId="77777777" w:rsidR="004C2E44" w:rsidRPr="004C0F06" w:rsidRDefault="004C2E44" w:rsidP="004C0F06">
      <w:pPr>
        <w:jc w:val="center"/>
        <w:rPr>
          <w:b/>
          <w:sz w:val="28"/>
          <w:szCs w:val="28"/>
        </w:rPr>
      </w:pPr>
    </w:p>
    <w:p w14:paraId="784DFDD7" w14:textId="047F82C2" w:rsidR="007E1BE9" w:rsidRDefault="007E1BE9" w:rsidP="007E1BE9">
      <w:pPr>
        <w:jc w:val="both"/>
        <w:rPr>
          <w:rFonts w:eastAsia="Calibri"/>
          <w:sz w:val="28"/>
          <w:szCs w:val="28"/>
          <w:lang w:eastAsia="en-US"/>
        </w:rPr>
      </w:pPr>
      <w:r w:rsidRPr="007E1BE9">
        <w:rPr>
          <w:rFonts w:eastAsia="Calibri"/>
          <w:sz w:val="28"/>
          <w:szCs w:val="28"/>
          <w:lang w:eastAsia="en-US"/>
        </w:rPr>
        <w:t>1. Приемане на отчета за изпълнение на Общинската програма за закрила на детето за 2023 година и  Общинска програма за з</w:t>
      </w:r>
      <w:r>
        <w:rPr>
          <w:rFonts w:eastAsia="Calibri"/>
          <w:sz w:val="28"/>
          <w:szCs w:val="28"/>
          <w:lang w:eastAsia="en-US"/>
        </w:rPr>
        <w:t>акрила на детето за 2024 година.</w:t>
      </w:r>
    </w:p>
    <w:p w14:paraId="6B645E38" w14:textId="77777777" w:rsidR="007E1BE9" w:rsidRPr="007E1BE9" w:rsidRDefault="007E1BE9" w:rsidP="007E1BE9">
      <w:pPr>
        <w:jc w:val="both"/>
        <w:rPr>
          <w:rFonts w:eastAsia="Calibri"/>
          <w:sz w:val="28"/>
          <w:szCs w:val="28"/>
          <w:lang w:eastAsia="en-US"/>
        </w:rPr>
      </w:pPr>
    </w:p>
    <w:p w14:paraId="3029CF31" w14:textId="6BCE2130" w:rsidR="00050E0E" w:rsidRDefault="005F0126" w:rsidP="004C0F06">
      <w:pPr>
        <w:pStyle w:val="a3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На засед</w:t>
      </w:r>
      <w:r w:rsidR="003723DD">
        <w:rPr>
          <w:sz w:val="28"/>
          <w:szCs w:val="28"/>
        </w:rPr>
        <w:t>а</w:t>
      </w:r>
      <w:r w:rsidRPr="00921842">
        <w:rPr>
          <w:sz w:val="28"/>
          <w:szCs w:val="28"/>
        </w:rPr>
        <w:t>нието присъстваха:</w:t>
      </w:r>
    </w:p>
    <w:p w14:paraId="340B14D0" w14:textId="77777777" w:rsidR="009B1D05" w:rsidRPr="004C0F06" w:rsidRDefault="009B1D05" w:rsidP="004C0F06">
      <w:pPr>
        <w:pStyle w:val="a3"/>
        <w:jc w:val="both"/>
        <w:rPr>
          <w:sz w:val="28"/>
          <w:szCs w:val="28"/>
        </w:rPr>
      </w:pPr>
    </w:p>
    <w:p w14:paraId="03040D4A" w14:textId="47534378" w:rsidR="00547E32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Али Якуб Халил – председател на комисията</w:t>
      </w:r>
    </w:p>
    <w:p w14:paraId="3F345125" w14:textId="0E0E8C63" w:rsidR="00DA0701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Джелял</w:t>
      </w:r>
      <w:proofErr w:type="spellEnd"/>
      <w:r>
        <w:rPr>
          <w:sz w:val="28"/>
          <w:szCs w:val="28"/>
        </w:rPr>
        <w:t xml:space="preserve"> Али</w:t>
      </w:r>
      <w:r w:rsidR="00DA0701">
        <w:rPr>
          <w:sz w:val="28"/>
          <w:szCs w:val="28"/>
        </w:rPr>
        <w:t xml:space="preserve"> – зам.</w:t>
      </w:r>
      <w:r w:rsidR="00591119">
        <w:rPr>
          <w:sz w:val="28"/>
          <w:szCs w:val="28"/>
        </w:rPr>
        <w:t>-</w:t>
      </w:r>
      <w:r w:rsidR="00DA0701">
        <w:rPr>
          <w:sz w:val="28"/>
          <w:szCs w:val="28"/>
        </w:rPr>
        <w:t>председател на комисията</w:t>
      </w:r>
    </w:p>
    <w:p w14:paraId="3A8B5640" w14:textId="0A6B7729" w:rsidR="0029106C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Мехмед Юсеин </w:t>
      </w:r>
      <w:proofErr w:type="spellStart"/>
      <w:r>
        <w:rPr>
          <w:sz w:val="28"/>
          <w:szCs w:val="28"/>
        </w:rPr>
        <w:t>Чаирлъ</w:t>
      </w:r>
      <w:proofErr w:type="spellEnd"/>
      <w:r>
        <w:rPr>
          <w:sz w:val="28"/>
          <w:szCs w:val="28"/>
        </w:rPr>
        <w:t xml:space="preserve"> – член на комисията</w:t>
      </w:r>
    </w:p>
    <w:p w14:paraId="22FCDBCD" w14:textId="1C47AAF9" w:rsidR="00DA0701" w:rsidRDefault="00DA0701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Ангел Илиев Александров – член на комисията</w:t>
      </w:r>
    </w:p>
    <w:p w14:paraId="6F86F19A" w14:textId="7EFA995B" w:rsidR="00DA0701" w:rsidRDefault="0029106C" w:rsidP="0029106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Бахрие Мустафа </w:t>
      </w:r>
      <w:proofErr w:type="spellStart"/>
      <w:r>
        <w:rPr>
          <w:sz w:val="28"/>
          <w:szCs w:val="28"/>
        </w:rPr>
        <w:t>Семерджи</w:t>
      </w:r>
      <w:proofErr w:type="spellEnd"/>
      <w:r>
        <w:rPr>
          <w:sz w:val="28"/>
          <w:szCs w:val="28"/>
        </w:rPr>
        <w:t xml:space="preserve"> </w:t>
      </w:r>
      <w:r w:rsidR="00DA0701">
        <w:rPr>
          <w:sz w:val="28"/>
          <w:szCs w:val="28"/>
        </w:rPr>
        <w:t>– член на комисията</w:t>
      </w:r>
    </w:p>
    <w:p w14:paraId="5A788147" w14:textId="3CA1DDE1" w:rsidR="003810F2" w:rsidRDefault="003810F2" w:rsidP="00DA0701">
      <w:pPr>
        <w:jc w:val="both"/>
        <w:rPr>
          <w:color w:val="FF0000"/>
          <w:sz w:val="28"/>
          <w:szCs w:val="28"/>
        </w:rPr>
      </w:pPr>
    </w:p>
    <w:p w14:paraId="66BE5DF7" w14:textId="0ADF5596" w:rsidR="003D4E4C" w:rsidRDefault="00591119" w:rsidP="00591119">
      <w:pPr>
        <w:jc w:val="both"/>
        <w:rPr>
          <w:sz w:val="28"/>
          <w:szCs w:val="28"/>
        </w:rPr>
      </w:pPr>
      <w:r w:rsidRPr="00591119">
        <w:rPr>
          <w:sz w:val="28"/>
          <w:szCs w:val="28"/>
        </w:rPr>
        <w:t xml:space="preserve">Отсъства:  г-н Ергюн Ахмед </w:t>
      </w:r>
      <w:proofErr w:type="spellStart"/>
      <w:r w:rsidRPr="00591119">
        <w:rPr>
          <w:sz w:val="28"/>
          <w:szCs w:val="28"/>
        </w:rPr>
        <w:t>Фейзи</w:t>
      </w:r>
      <w:proofErr w:type="spellEnd"/>
      <w:r w:rsidRPr="00591119">
        <w:rPr>
          <w:sz w:val="28"/>
          <w:szCs w:val="28"/>
        </w:rPr>
        <w:t xml:space="preserve"> – член на комисията и </w:t>
      </w:r>
      <w:r>
        <w:rPr>
          <w:sz w:val="28"/>
          <w:szCs w:val="28"/>
        </w:rPr>
        <w:t xml:space="preserve">г-жа </w:t>
      </w:r>
      <w:r w:rsidRPr="00591119">
        <w:rPr>
          <w:sz w:val="28"/>
          <w:szCs w:val="28"/>
        </w:rPr>
        <w:t>Светлана Христова Янева – член на комисията</w:t>
      </w:r>
    </w:p>
    <w:p w14:paraId="6B1C2AA7" w14:textId="77777777" w:rsidR="004C2E44" w:rsidRPr="00591119" w:rsidRDefault="004C2E44" w:rsidP="00591119">
      <w:pPr>
        <w:jc w:val="both"/>
        <w:rPr>
          <w:sz w:val="28"/>
          <w:szCs w:val="28"/>
        </w:rPr>
      </w:pPr>
      <w:bookmarkStart w:id="0" w:name="_GoBack"/>
      <w:bookmarkEnd w:id="0"/>
    </w:p>
    <w:p w14:paraId="2B010B6C" w14:textId="0619DCEC" w:rsidR="00C45C9C" w:rsidRDefault="003D4E4C" w:rsidP="004C0F0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Кворум: </w:t>
      </w:r>
      <w:r w:rsidR="00591119">
        <w:rPr>
          <w:sz w:val="28"/>
          <w:szCs w:val="28"/>
        </w:rPr>
        <w:t>5</w:t>
      </w:r>
    </w:p>
    <w:p w14:paraId="293D060E" w14:textId="77777777" w:rsidR="004C0F06" w:rsidRPr="004C0F06" w:rsidRDefault="004C0F06" w:rsidP="004C0F06">
      <w:pPr>
        <w:ind w:firstLine="708"/>
        <w:contextualSpacing/>
        <w:jc w:val="both"/>
        <w:rPr>
          <w:sz w:val="28"/>
          <w:szCs w:val="28"/>
        </w:rPr>
      </w:pPr>
    </w:p>
    <w:p w14:paraId="319C47B4" w14:textId="22BE2FDD" w:rsidR="00BD2F97" w:rsidRDefault="0043587A" w:rsidP="0029106C">
      <w:pPr>
        <w:ind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От Общинска администрация п</w:t>
      </w:r>
      <w:r w:rsidR="00480BB0" w:rsidRPr="00921842">
        <w:rPr>
          <w:sz w:val="28"/>
          <w:szCs w:val="28"/>
        </w:rPr>
        <w:t>рисъстваха</w:t>
      </w:r>
      <w:r w:rsidR="00591119">
        <w:rPr>
          <w:sz w:val="28"/>
          <w:szCs w:val="28"/>
        </w:rPr>
        <w:t xml:space="preserve">: </w:t>
      </w:r>
      <w:r w:rsidR="00050E0E">
        <w:rPr>
          <w:sz w:val="28"/>
          <w:szCs w:val="28"/>
        </w:rPr>
        <w:t xml:space="preserve">г-жа </w:t>
      </w:r>
      <w:r w:rsidR="00050E0E" w:rsidRPr="00050E0E">
        <w:rPr>
          <w:sz w:val="28"/>
          <w:szCs w:val="28"/>
        </w:rPr>
        <w:t>Фатме Осман - директор на дирекция "Административно информационно обслужване и протокол"</w:t>
      </w:r>
      <w:r w:rsidR="00591119">
        <w:rPr>
          <w:sz w:val="28"/>
          <w:szCs w:val="28"/>
        </w:rPr>
        <w:t xml:space="preserve"> и </w:t>
      </w:r>
      <w:r w:rsidR="003845B4">
        <w:rPr>
          <w:sz w:val="28"/>
          <w:szCs w:val="28"/>
        </w:rPr>
        <w:t xml:space="preserve">г-жа Карамфилка </w:t>
      </w:r>
      <w:proofErr w:type="spellStart"/>
      <w:r w:rsidR="003845B4">
        <w:rPr>
          <w:sz w:val="28"/>
          <w:szCs w:val="28"/>
        </w:rPr>
        <w:t>Тюрдиева</w:t>
      </w:r>
      <w:proofErr w:type="spellEnd"/>
      <w:r w:rsidR="003845B4">
        <w:rPr>
          <w:sz w:val="28"/>
          <w:szCs w:val="28"/>
        </w:rPr>
        <w:t xml:space="preserve"> - д</w:t>
      </w:r>
      <w:r w:rsidR="003845B4" w:rsidRPr="003845B4">
        <w:rPr>
          <w:sz w:val="28"/>
          <w:szCs w:val="28"/>
        </w:rPr>
        <w:t>иректор-дирекция "Образование и социални дейности"</w:t>
      </w:r>
      <w:r w:rsidR="00591119">
        <w:rPr>
          <w:sz w:val="28"/>
          <w:szCs w:val="28"/>
        </w:rPr>
        <w:t>.</w:t>
      </w:r>
    </w:p>
    <w:p w14:paraId="53779F0E" w14:textId="77777777" w:rsidR="00BD2F97" w:rsidRPr="00232698" w:rsidRDefault="00BD2F97" w:rsidP="00921842">
      <w:pPr>
        <w:pStyle w:val="a3"/>
        <w:ind w:left="0" w:firstLine="709"/>
        <w:jc w:val="both"/>
        <w:rPr>
          <w:sz w:val="28"/>
          <w:szCs w:val="28"/>
          <w:lang w:val="ru-RU"/>
        </w:rPr>
      </w:pPr>
    </w:p>
    <w:p w14:paraId="2ED9FA91" w14:textId="77777777" w:rsidR="005F0126" w:rsidRPr="00921842" w:rsidRDefault="005F0126" w:rsidP="00921842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6DDE2156" w14:textId="0BF34529" w:rsidR="003845B4" w:rsidRDefault="003845B4" w:rsidP="003845B4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Г-жа </w:t>
      </w:r>
      <w:r w:rsidR="00591119" w:rsidRPr="00591119">
        <w:rPr>
          <w:i/>
          <w:sz w:val="28"/>
          <w:szCs w:val="28"/>
        </w:rPr>
        <w:t xml:space="preserve">Карамфилка </w:t>
      </w:r>
      <w:proofErr w:type="spellStart"/>
      <w:r w:rsidR="00591119" w:rsidRPr="00591119">
        <w:rPr>
          <w:i/>
          <w:sz w:val="28"/>
          <w:szCs w:val="28"/>
        </w:rPr>
        <w:t>Тюрдиева</w:t>
      </w:r>
      <w:proofErr w:type="spellEnd"/>
      <w:r w:rsidR="00591119" w:rsidRPr="00591119">
        <w:rPr>
          <w:i/>
          <w:sz w:val="28"/>
          <w:szCs w:val="28"/>
        </w:rPr>
        <w:t xml:space="preserve"> - директор-дирекция "Образование и социални дейности"</w:t>
      </w:r>
      <w:r w:rsidR="00591119">
        <w:rPr>
          <w:i/>
          <w:sz w:val="28"/>
          <w:szCs w:val="28"/>
        </w:rPr>
        <w:t xml:space="preserve">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sz w:val="28"/>
          <w:szCs w:val="28"/>
        </w:rPr>
        <w:t>докладната записка.</w:t>
      </w:r>
    </w:p>
    <w:p w14:paraId="0C63018E" w14:textId="76F7DEEC" w:rsidR="00591119" w:rsidRDefault="00591119" w:rsidP="003845B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Има </w:t>
      </w:r>
      <w:r w:rsidR="009B1D05">
        <w:rPr>
          <w:sz w:val="28"/>
          <w:szCs w:val="28"/>
        </w:rPr>
        <w:t xml:space="preserve">две </w:t>
      </w:r>
      <w:r>
        <w:rPr>
          <w:sz w:val="28"/>
          <w:szCs w:val="28"/>
        </w:rPr>
        <w:t>забе</w:t>
      </w:r>
      <w:r w:rsidR="009B1D05">
        <w:rPr>
          <w:sz w:val="28"/>
          <w:szCs w:val="28"/>
        </w:rPr>
        <w:t xml:space="preserve">лязани </w:t>
      </w:r>
      <w:r>
        <w:rPr>
          <w:sz w:val="28"/>
          <w:szCs w:val="28"/>
        </w:rPr>
        <w:t xml:space="preserve">технически грешки в Отчета по изпълнение на общинската програма за закрила на детето за 2023 г. Там където се споменава за съдебни и административни процедури годината трябва да е 2023, а не 2022 г. Втората техническа грешка </w:t>
      </w:r>
      <w:r w:rsidR="004C0F06">
        <w:rPr>
          <w:sz w:val="28"/>
          <w:szCs w:val="28"/>
        </w:rPr>
        <w:t>е на следващата страница: „През 2022 г. продължи предоставянето на социални услуги за деца в риск“. В това изречение годината трябва да е 2023 г.</w:t>
      </w:r>
      <w:r w:rsidR="009B1D05">
        <w:rPr>
          <w:sz w:val="28"/>
          <w:szCs w:val="28"/>
        </w:rPr>
        <w:t xml:space="preserve"> и след корекцията изречението ще придобие следния вид „През 2023 г. продължи предоставянето на социални услуги за деца в риск“.</w:t>
      </w:r>
    </w:p>
    <w:p w14:paraId="1E300A62" w14:textId="77777777" w:rsidR="009B1D05" w:rsidRDefault="009B1D05" w:rsidP="003845B4">
      <w:pPr>
        <w:ind w:firstLine="720"/>
        <w:contextualSpacing/>
        <w:jc w:val="both"/>
        <w:rPr>
          <w:sz w:val="28"/>
          <w:szCs w:val="28"/>
        </w:rPr>
      </w:pPr>
    </w:p>
    <w:p w14:paraId="2C1BE5D1" w14:textId="031D15E7" w:rsidR="003845B4" w:rsidRPr="00BA612D" w:rsidRDefault="003845B4" w:rsidP="00591119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Нямаше допълнителни въпроси по докладната записка.</w:t>
      </w:r>
    </w:p>
    <w:p w14:paraId="454C3CFF" w14:textId="77777777" w:rsidR="003845B4" w:rsidRPr="009F5D9A" w:rsidRDefault="003845B4" w:rsidP="003845B4">
      <w:pPr>
        <w:contextualSpacing/>
        <w:jc w:val="both"/>
        <w:rPr>
          <w:sz w:val="28"/>
          <w:szCs w:val="28"/>
        </w:rPr>
      </w:pPr>
    </w:p>
    <w:p w14:paraId="24E1A74E" w14:textId="0B670960" w:rsidR="00D030AA" w:rsidRDefault="003845B4" w:rsidP="004C0F06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lastRenderedPageBreak/>
        <w:t>След направените раз</w:t>
      </w:r>
      <w:r w:rsidR="00591119">
        <w:rPr>
          <w:sz w:val="28"/>
          <w:szCs w:val="28"/>
        </w:rPr>
        <w:t>яснения комисията със за – 5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282A46C8" w14:textId="77777777" w:rsidR="009B1D05" w:rsidRDefault="009B1D05" w:rsidP="004C0F06">
      <w:pPr>
        <w:ind w:firstLine="708"/>
        <w:jc w:val="both"/>
        <w:rPr>
          <w:sz w:val="28"/>
          <w:szCs w:val="28"/>
        </w:rPr>
      </w:pPr>
    </w:p>
    <w:p w14:paraId="78EA2A9D" w14:textId="77777777" w:rsidR="009B1D05" w:rsidRPr="004C0F06" w:rsidRDefault="009B1D05" w:rsidP="004C0F06">
      <w:pPr>
        <w:ind w:firstLine="708"/>
        <w:jc w:val="both"/>
        <w:rPr>
          <w:sz w:val="28"/>
          <w:szCs w:val="28"/>
        </w:rPr>
      </w:pPr>
    </w:p>
    <w:p w14:paraId="3DBDE884" w14:textId="77777777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</w:p>
    <w:p w14:paraId="14B37DE5" w14:textId="0DF00999" w:rsidR="00137948" w:rsidRDefault="004C0F06" w:rsidP="009218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5F0126" w:rsidRPr="00921842">
        <w:rPr>
          <w:sz w:val="28"/>
          <w:szCs w:val="28"/>
        </w:rPr>
        <w:t xml:space="preserve">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5F0126" w:rsidRPr="00921842">
        <w:rPr>
          <w:sz w:val="28"/>
          <w:szCs w:val="28"/>
        </w:rPr>
        <w:t xml:space="preserve">  /</w:t>
      </w:r>
      <w:r w:rsidR="00DA0701">
        <w:rPr>
          <w:sz w:val="28"/>
          <w:szCs w:val="28"/>
        </w:rPr>
        <w:t>Али Якуб</w:t>
      </w:r>
      <w:r w:rsidR="005F0126" w:rsidRPr="00921842">
        <w:rPr>
          <w:sz w:val="28"/>
          <w:szCs w:val="28"/>
        </w:rPr>
        <w:t>/</w:t>
      </w:r>
    </w:p>
    <w:p w14:paraId="5DDC2EDD" w14:textId="77777777" w:rsidR="004C0F06" w:rsidRDefault="004C0F06" w:rsidP="00921842">
      <w:pPr>
        <w:jc w:val="both"/>
        <w:rPr>
          <w:sz w:val="28"/>
          <w:szCs w:val="28"/>
        </w:rPr>
      </w:pPr>
    </w:p>
    <w:p w14:paraId="44F1766F" w14:textId="77777777" w:rsidR="007F6BB7" w:rsidRPr="00921842" w:rsidRDefault="007F6BB7" w:rsidP="004C0F06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</w:p>
    <w:p w14:paraId="7E595BA9" w14:textId="56500B25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6B13DB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</w:p>
    <w:sectPr w:rsidR="007F6BB7" w:rsidRPr="00921842" w:rsidSect="004C0F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2C6F3" w14:textId="77777777" w:rsidR="003427C7" w:rsidRDefault="003427C7" w:rsidP="006B13DB">
      <w:r>
        <w:separator/>
      </w:r>
    </w:p>
  </w:endnote>
  <w:endnote w:type="continuationSeparator" w:id="0">
    <w:p w14:paraId="03862591" w14:textId="77777777" w:rsidR="003427C7" w:rsidRDefault="003427C7" w:rsidP="006B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BA4F6" w14:textId="77777777" w:rsidR="006B13DB" w:rsidRDefault="006B13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276254"/>
      <w:docPartObj>
        <w:docPartGallery w:val="Page Numbers (Bottom of Page)"/>
        <w:docPartUnique/>
      </w:docPartObj>
    </w:sdtPr>
    <w:sdtEndPr/>
    <w:sdtContent>
      <w:p w14:paraId="514D9209" w14:textId="175160BF" w:rsidR="006B13DB" w:rsidRDefault="006B13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E44">
          <w:rPr>
            <w:noProof/>
          </w:rPr>
          <w:t>2</w:t>
        </w:r>
        <w:r>
          <w:fldChar w:fldCharType="end"/>
        </w:r>
      </w:p>
    </w:sdtContent>
  </w:sdt>
  <w:p w14:paraId="7544168F" w14:textId="77777777" w:rsidR="006B13DB" w:rsidRDefault="006B13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EF5EF" w14:textId="77777777" w:rsidR="006B13DB" w:rsidRDefault="006B13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3EA1B" w14:textId="77777777" w:rsidR="003427C7" w:rsidRDefault="003427C7" w:rsidP="006B13DB">
      <w:r>
        <w:separator/>
      </w:r>
    </w:p>
  </w:footnote>
  <w:footnote w:type="continuationSeparator" w:id="0">
    <w:p w14:paraId="6699A54F" w14:textId="77777777" w:rsidR="003427C7" w:rsidRDefault="003427C7" w:rsidP="006B1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D24BC" w14:textId="77777777" w:rsidR="006B13DB" w:rsidRDefault="006B13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7913" w14:textId="77777777" w:rsidR="006B13DB" w:rsidRDefault="006B13D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942" w14:textId="77777777" w:rsidR="006B13DB" w:rsidRDefault="006B13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160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53761"/>
    <w:multiLevelType w:val="hybridMultilevel"/>
    <w:tmpl w:val="C09EFE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50E0E"/>
    <w:rsid w:val="000716D9"/>
    <w:rsid w:val="000828E8"/>
    <w:rsid w:val="00092773"/>
    <w:rsid w:val="00114F72"/>
    <w:rsid w:val="00116A10"/>
    <w:rsid w:val="00137948"/>
    <w:rsid w:val="001460CB"/>
    <w:rsid w:val="001A69DE"/>
    <w:rsid w:val="001C51F2"/>
    <w:rsid w:val="001E26DF"/>
    <w:rsid w:val="00232698"/>
    <w:rsid w:val="0029106C"/>
    <w:rsid w:val="002E7078"/>
    <w:rsid w:val="002F5646"/>
    <w:rsid w:val="003427C7"/>
    <w:rsid w:val="00352D2E"/>
    <w:rsid w:val="003723DD"/>
    <w:rsid w:val="00375CA7"/>
    <w:rsid w:val="00377D98"/>
    <w:rsid w:val="003810F2"/>
    <w:rsid w:val="003845B4"/>
    <w:rsid w:val="00385466"/>
    <w:rsid w:val="003D4E4C"/>
    <w:rsid w:val="004001EE"/>
    <w:rsid w:val="0043587A"/>
    <w:rsid w:val="00480BB0"/>
    <w:rsid w:val="004C0F06"/>
    <w:rsid w:val="004C2E44"/>
    <w:rsid w:val="004C7139"/>
    <w:rsid w:val="004D2BBA"/>
    <w:rsid w:val="004F150E"/>
    <w:rsid w:val="00547E32"/>
    <w:rsid w:val="00591119"/>
    <w:rsid w:val="005F0126"/>
    <w:rsid w:val="00686DAD"/>
    <w:rsid w:val="006B13DB"/>
    <w:rsid w:val="006C1681"/>
    <w:rsid w:val="006E513E"/>
    <w:rsid w:val="006E63F9"/>
    <w:rsid w:val="00770E5F"/>
    <w:rsid w:val="00773A1D"/>
    <w:rsid w:val="007C4E5D"/>
    <w:rsid w:val="007D4694"/>
    <w:rsid w:val="007E1BE9"/>
    <w:rsid w:val="007F6BB7"/>
    <w:rsid w:val="00834323"/>
    <w:rsid w:val="00842C77"/>
    <w:rsid w:val="0085652A"/>
    <w:rsid w:val="00864324"/>
    <w:rsid w:val="008B0089"/>
    <w:rsid w:val="008C1E6D"/>
    <w:rsid w:val="008F2C70"/>
    <w:rsid w:val="00921842"/>
    <w:rsid w:val="009620FD"/>
    <w:rsid w:val="00982265"/>
    <w:rsid w:val="00997BFA"/>
    <w:rsid w:val="009B1D05"/>
    <w:rsid w:val="00A81B6D"/>
    <w:rsid w:val="00A90E26"/>
    <w:rsid w:val="00AA385F"/>
    <w:rsid w:val="00AC3212"/>
    <w:rsid w:val="00AD48D3"/>
    <w:rsid w:val="00B409EA"/>
    <w:rsid w:val="00B4798D"/>
    <w:rsid w:val="00B57761"/>
    <w:rsid w:val="00B9781E"/>
    <w:rsid w:val="00BD2F97"/>
    <w:rsid w:val="00BD6D0D"/>
    <w:rsid w:val="00BF71F9"/>
    <w:rsid w:val="00C31BC6"/>
    <w:rsid w:val="00C45C9C"/>
    <w:rsid w:val="00CA1FBB"/>
    <w:rsid w:val="00CC2416"/>
    <w:rsid w:val="00D030AA"/>
    <w:rsid w:val="00D065BD"/>
    <w:rsid w:val="00D363A0"/>
    <w:rsid w:val="00DA0701"/>
    <w:rsid w:val="00DC2EAB"/>
    <w:rsid w:val="00DD7085"/>
    <w:rsid w:val="00E1105A"/>
    <w:rsid w:val="00E55CFF"/>
    <w:rsid w:val="00EE0063"/>
    <w:rsid w:val="00F56010"/>
    <w:rsid w:val="00F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6B13D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6B13D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A807-BB96-4449-AE3F-7BB60001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14</cp:revision>
  <cp:lastPrinted>2024-03-25T14:54:00Z</cp:lastPrinted>
  <dcterms:created xsi:type="dcterms:W3CDTF">2024-01-29T14:56:00Z</dcterms:created>
  <dcterms:modified xsi:type="dcterms:W3CDTF">2024-05-23T12:32:00Z</dcterms:modified>
</cp:coreProperties>
</file>