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7A0" w:rsidRDefault="00677EAB" w:rsidP="00677E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EAB">
        <w:rPr>
          <w:rFonts w:ascii="Times New Roman" w:hAnsi="Times New Roman" w:cs="Times New Roman"/>
          <w:b/>
          <w:sz w:val="28"/>
          <w:szCs w:val="28"/>
        </w:rPr>
        <w:t>Съобщение за пр</w:t>
      </w:r>
      <w:r w:rsidR="001E6AD3">
        <w:rPr>
          <w:rFonts w:ascii="Times New Roman" w:hAnsi="Times New Roman" w:cs="Times New Roman"/>
          <w:b/>
          <w:sz w:val="28"/>
          <w:szCs w:val="28"/>
        </w:rPr>
        <w:t xml:space="preserve">оизводствено технологични взривявания </w:t>
      </w:r>
    </w:p>
    <w:p w:rsidR="00F62004" w:rsidRDefault="00C357A0" w:rsidP="00677E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рудник „Ада тепе“</w:t>
      </w:r>
    </w:p>
    <w:p w:rsidR="006150EE" w:rsidRDefault="006150EE" w:rsidP="006150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0BF0" w:rsidRDefault="00FE0BF0" w:rsidP="002D215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Във връзка с получено уведо</w:t>
      </w:r>
      <w:r w:rsidR="007226D8">
        <w:rPr>
          <w:rFonts w:ascii="Times New Roman" w:hAnsi="Times New Roman" w:cs="Times New Roman"/>
          <w:sz w:val="24"/>
          <w:szCs w:val="24"/>
        </w:rPr>
        <w:t>мително писмо от „Дънди Прешъс Металс Крумовград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7226D8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АД</w:t>
      </w:r>
      <w:r w:rsidR="00C53875">
        <w:rPr>
          <w:rFonts w:ascii="Times New Roman" w:hAnsi="Times New Roman" w:cs="Times New Roman"/>
          <w:sz w:val="24"/>
          <w:szCs w:val="24"/>
        </w:rPr>
        <w:t>,</w:t>
      </w:r>
      <w:r w:rsidR="000C2E7F">
        <w:rPr>
          <w:rFonts w:ascii="Times New Roman" w:hAnsi="Times New Roman" w:cs="Times New Roman"/>
          <w:sz w:val="24"/>
          <w:szCs w:val="24"/>
        </w:rPr>
        <w:t xml:space="preserve"> </w:t>
      </w:r>
      <w:r w:rsidR="00B27ADE">
        <w:rPr>
          <w:rFonts w:ascii="Times New Roman" w:hAnsi="Times New Roman" w:cs="Times New Roman"/>
          <w:sz w:val="24"/>
          <w:szCs w:val="24"/>
        </w:rPr>
        <w:t xml:space="preserve">Общинска администрация Крумовград </w:t>
      </w:r>
    </w:p>
    <w:p w:rsidR="00FE0BF0" w:rsidRPr="00F77A87" w:rsidRDefault="00FE0BF0" w:rsidP="002D215F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A87">
        <w:rPr>
          <w:rFonts w:ascii="Times New Roman" w:hAnsi="Times New Roman" w:cs="Times New Roman"/>
          <w:b/>
          <w:sz w:val="28"/>
          <w:szCs w:val="28"/>
        </w:rPr>
        <w:t>СЪОБЩАВА</w:t>
      </w:r>
    </w:p>
    <w:p w:rsidR="004371A2" w:rsidRDefault="00F82939" w:rsidP="004371A2">
      <w:pPr>
        <w:spacing w:before="24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E0BF0" w:rsidRPr="00FE0BF0">
        <w:rPr>
          <w:rFonts w:ascii="Times New Roman" w:hAnsi="Times New Roman" w:cs="Times New Roman"/>
          <w:sz w:val="24"/>
          <w:szCs w:val="24"/>
        </w:rPr>
        <w:t xml:space="preserve">а </w:t>
      </w:r>
      <w:r w:rsidR="00731A2F">
        <w:rPr>
          <w:rFonts w:ascii="Times New Roman" w:hAnsi="Times New Roman" w:cs="Times New Roman"/>
          <w:sz w:val="24"/>
          <w:szCs w:val="24"/>
        </w:rPr>
        <w:t>всички граждани, н</w:t>
      </w:r>
      <w:r w:rsidR="00FE0BF0">
        <w:rPr>
          <w:rFonts w:ascii="Times New Roman" w:hAnsi="Times New Roman" w:cs="Times New Roman"/>
          <w:sz w:val="24"/>
          <w:szCs w:val="24"/>
        </w:rPr>
        <w:t xml:space="preserve">а територията на </w:t>
      </w:r>
      <w:r w:rsidR="00731A2F">
        <w:rPr>
          <w:rFonts w:ascii="Times New Roman" w:hAnsi="Times New Roman" w:cs="Times New Roman"/>
          <w:sz w:val="24"/>
          <w:szCs w:val="24"/>
        </w:rPr>
        <w:t xml:space="preserve">гр. </w:t>
      </w:r>
      <w:r w:rsidR="00FE0BF0">
        <w:rPr>
          <w:rFonts w:ascii="Times New Roman" w:hAnsi="Times New Roman" w:cs="Times New Roman"/>
          <w:sz w:val="24"/>
          <w:szCs w:val="24"/>
        </w:rPr>
        <w:t>Крумовград и прилежащите към Ада тепе села и махали</w:t>
      </w:r>
      <w:r w:rsidR="00CA3F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0ADC">
        <w:rPr>
          <w:rFonts w:ascii="Times New Roman" w:hAnsi="Times New Roman" w:cs="Times New Roman"/>
          <w:sz w:val="24"/>
          <w:szCs w:val="24"/>
        </w:rPr>
        <w:t xml:space="preserve">за планирано извършване </w:t>
      </w:r>
      <w:r w:rsidR="00560BCD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производстсвено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технологични</w:t>
      </w:r>
      <w:r w:rsidR="007226D8">
        <w:rPr>
          <w:rFonts w:ascii="Times New Roman" w:hAnsi="Times New Roman" w:cs="Times New Roman"/>
          <w:sz w:val="24"/>
          <w:szCs w:val="24"/>
        </w:rPr>
        <w:t xml:space="preserve"> взривяван</w:t>
      </w:r>
      <w:r>
        <w:rPr>
          <w:rFonts w:ascii="Times New Roman" w:hAnsi="Times New Roman" w:cs="Times New Roman"/>
          <w:sz w:val="24"/>
          <w:szCs w:val="24"/>
        </w:rPr>
        <w:t>ия</w:t>
      </w:r>
      <w:r w:rsidR="007226D8">
        <w:rPr>
          <w:rFonts w:ascii="Times New Roman" w:hAnsi="Times New Roman" w:cs="Times New Roman"/>
          <w:sz w:val="24"/>
          <w:szCs w:val="24"/>
        </w:rPr>
        <w:t xml:space="preserve"> </w:t>
      </w:r>
      <w:r w:rsidR="002E716C">
        <w:rPr>
          <w:rFonts w:ascii="Times New Roman" w:hAnsi="Times New Roman" w:cs="Times New Roman"/>
          <w:sz w:val="24"/>
          <w:szCs w:val="24"/>
        </w:rPr>
        <w:t>на</w:t>
      </w:r>
      <w:r w:rsidR="00F56816" w:rsidRPr="00F568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71A2">
        <w:rPr>
          <w:rFonts w:ascii="Times New Roman" w:hAnsi="Times New Roman" w:cs="Times New Roman"/>
          <w:b/>
          <w:sz w:val="24"/>
          <w:szCs w:val="24"/>
        </w:rPr>
        <w:t>0</w:t>
      </w:r>
      <w:r w:rsidR="00B222DC">
        <w:rPr>
          <w:rFonts w:ascii="Times New Roman" w:hAnsi="Times New Roman" w:cs="Times New Roman"/>
          <w:b/>
          <w:sz w:val="24"/>
          <w:szCs w:val="24"/>
        </w:rPr>
        <w:t>2</w:t>
      </w:r>
      <w:r w:rsidR="002E716C">
        <w:rPr>
          <w:rFonts w:ascii="Times New Roman" w:hAnsi="Times New Roman" w:cs="Times New Roman"/>
          <w:b/>
          <w:sz w:val="24"/>
          <w:szCs w:val="24"/>
        </w:rPr>
        <w:t>.</w:t>
      </w:r>
      <w:r w:rsidR="00A81556">
        <w:rPr>
          <w:rFonts w:ascii="Times New Roman" w:hAnsi="Times New Roman" w:cs="Times New Roman"/>
          <w:b/>
          <w:sz w:val="24"/>
          <w:szCs w:val="24"/>
        </w:rPr>
        <w:t>0</w:t>
      </w:r>
      <w:r w:rsidR="00B222DC">
        <w:rPr>
          <w:rFonts w:ascii="Times New Roman" w:hAnsi="Times New Roman" w:cs="Times New Roman"/>
          <w:b/>
          <w:sz w:val="24"/>
          <w:szCs w:val="24"/>
        </w:rPr>
        <w:t>6</w:t>
      </w:r>
      <w:r w:rsidR="004371A2">
        <w:rPr>
          <w:rFonts w:ascii="Times New Roman" w:hAnsi="Times New Roman" w:cs="Times New Roman"/>
          <w:b/>
          <w:sz w:val="24"/>
          <w:szCs w:val="24"/>
        </w:rPr>
        <w:t>.2020</w:t>
      </w:r>
      <w:r w:rsidR="002E716C">
        <w:rPr>
          <w:rFonts w:ascii="Times New Roman" w:hAnsi="Times New Roman" w:cs="Times New Roman"/>
          <w:b/>
          <w:sz w:val="24"/>
          <w:szCs w:val="24"/>
        </w:rPr>
        <w:t>г.</w:t>
      </w:r>
      <w:r w:rsidR="0032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71A2">
        <w:rPr>
          <w:rFonts w:ascii="Times New Roman" w:hAnsi="Times New Roman" w:cs="Times New Roman"/>
          <w:b/>
          <w:sz w:val="24"/>
          <w:szCs w:val="24"/>
        </w:rPr>
        <w:t>(</w:t>
      </w:r>
      <w:r w:rsidR="00070053">
        <w:rPr>
          <w:rFonts w:ascii="Times New Roman" w:hAnsi="Times New Roman" w:cs="Times New Roman"/>
          <w:b/>
          <w:sz w:val="24"/>
          <w:szCs w:val="24"/>
        </w:rPr>
        <w:t>вторник</w:t>
      </w:r>
      <w:r w:rsidR="003247F9">
        <w:rPr>
          <w:rFonts w:ascii="Times New Roman" w:hAnsi="Times New Roman" w:cs="Times New Roman"/>
          <w:b/>
          <w:sz w:val="24"/>
          <w:szCs w:val="24"/>
        </w:rPr>
        <w:t>), 0</w:t>
      </w:r>
      <w:r w:rsidR="00B222DC">
        <w:rPr>
          <w:rFonts w:ascii="Times New Roman" w:hAnsi="Times New Roman" w:cs="Times New Roman"/>
          <w:b/>
          <w:sz w:val="24"/>
          <w:szCs w:val="24"/>
        </w:rPr>
        <w:t>4</w:t>
      </w:r>
      <w:r w:rsidR="00A81556">
        <w:rPr>
          <w:rFonts w:ascii="Times New Roman" w:hAnsi="Times New Roman" w:cs="Times New Roman"/>
          <w:b/>
          <w:sz w:val="24"/>
          <w:szCs w:val="24"/>
        </w:rPr>
        <w:t>.0</w:t>
      </w:r>
      <w:r w:rsidR="00B222DC">
        <w:rPr>
          <w:rFonts w:ascii="Times New Roman" w:hAnsi="Times New Roman" w:cs="Times New Roman"/>
          <w:b/>
          <w:sz w:val="24"/>
          <w:szCs w:val="24"/>
        </w:rPr>
        <w:t>6</w:t>
      </w:r>
      <w:r w:rsidR="004371A2">
        <w:rPr>
          <w:rFonts w:ascii="Times New Roman" w:hAnsi="Times New Roman" w:cs="Times New Roman"/>
          <w:b/>
          <w:sz w:val="24"/>
          <w:szCs w:val="24"/>
        </w:rPr>
        <w:t>.2020</w:t>
      </w:r>
      <w:r w:rsidR="00A81556">
        <w:rPr>
          <w:rFonts w:ascii="Times New Roman" w:hAnsi="Times New Roman" w:cs="Times New Roman"/>
          <w:b/>
          <w:sz w:val="24"/>
          <w:szCs w:val="24"/>
        </w:rPr>
        <w:t>г.</w:t>
      </w:r>
      <w:r w:rsidR="0032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5DCD">
        <w:rPr>
          <w:rFonts w:ascii="Times New Roman" w:hAnsi="Times New Roman" w:cs="Times New Roman"/>
          <w:b/>
          <w:sz w:val="24"/>
          <w:szCs w:val="24"/>
        </w:rPr>
        <w:t>(</w:t>
      </w:r>
      <w:r w:rsidR="00070053">
        <w:rPr>
          <w:rFonts w:ascii="Times New Roman" w:hAnsi="Times New Roman" w:cs="Times New Roman"/>
          <w:b/>
          <w:sz w:val="24"/>
          <w:szCs w:val="24"/>
        </w:rPr>
        <w:t>четвъртък</w:t>
      </w:r>
      <w:r w:rsidR="006B5DCD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="00B222DC">
        <w:rPr>
          <w:rFonts w:ascii="Times New Roman" w:hAnsi="Times New Roman" w:cs="Times New Roman"/>
          <w:b/>
          <w:sz w:val="24"/>
          <w:szCs w:val="24"/>
        </w:rPr>
        <w:t>09</w:t>
      </w:r>
      <w:r w:rsidR="004371A2">
        <w:rPr>
          <w:rFonts w:ascii="Times New Roman" w:hAnsi="Times New Roman" w:cs="Times New Roman"/>
          <w:b/>
          <w:sz w:val="24"/>
          <w:szCs w:val="24"/>
        </w:rPr>
        <w:t>.0</w:t>
      </w:r>
      <w:r w:rsidR="00B222DC">
        <w:rPr>
          <w:rFonts w:ascii="Times New Roman" w:hAnsi="Times New Roman" w:cs="Times New Roman"/>
          <w:b/>
          <w:sz w:val="24"/>
          <w:szCs w:val="24"/>
        </w:rPr>
        <w:t>6</w:t>
      </w:r>
      <w:r w:rsidR="004371A2">
        <w:rPr>
          <w:rFonts w:ascii="Times New Roman" w:hAnsi="Times New Roman" w:cs="Times New Roman"/>
          <w:b/>
          <w:sz w:val="24"/>
          <w:szCs w:val="24"/>
        </w:rPr>
        <w:t>.2020</w:t>
      </w:r>
      <w:r w:rsidR="006B5DCD">
        <w:rPr>
          <w:rFonts w:ascii="Times New Roman" w:hAnsi="Times New Roman" w:cs="Times New Roman"/>
          <w:b/>
          <w:sz w:val="24"/>
          <w:szCs w:val="24"/>
        </w:rPr>
        <w:t>г. (</w:t>
      </w:r>
      <w:r w:rsidR="00070053">
        <w:rPr>
          <w:rFonts w:ascii="Times New Roman" w:hAnsi="Times New Roman" w:cs="Times New Roman"/>
          <w:b/>
          <w:sz w:val="24"/>
          <w:szCs w:val="24"/>
        </w:rPr>
        <w:t>вторник</w:t>
      </w:r>
      <w:r w:rsidR="006B5DCD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="004371A2">
        <w:rPr>
          <w:rFonts w:ascii="Times New Roman" w:hAnsi="Times New Roman" w:cs="Times New Roman"/>
          <w:b/>
          <w:sz w:val="24"/>
          <w:szCs w:val="24"/>
        </w:rPr>
        <w:t>1</w:t>
      </w:r>
      <w:r w:rsidR="00B222DC">
        <w:rPr>
          <w:rFonts w:ascii="Times New Roman" w:hAnsi="Times New Roman" w:cs="Times New Roman"/>
          <w:b/>
          <w:sz w:val="24"/>
          <w:szCs w:val="24"/>
        </w:rPr>
        <w:t>1</w:t>
      </w:r>
      <w:r w:rsidR="003247F9">
        <w:rPr>
          <w:rFonts w:ascii="Times New Roman" w:hAnsi="Times New Roman" w:cs="Times New Roman"/>
          <w:b/>
          <w:sz w:val="24"/>
          <w:szCs w:val="24"/>
        </w:rPr>
        <w:t>.0</w:t>
      </w:r>
      <w:r w:rsidR="00B222DC">
        <w:rPr>
          <w:rFonts w:ascii="Times New Roman" w:hAnsi="Times New Roman" w:cs="Times New Roman"/>
          <w:b/>
          <w:sz w:val="24"/>
          <w:szCs w:val="24"/>
        </w:rPr>
        <w:t>6</w:t>
      </w:r>
      <w:r w:rsidR="004371A2">
        <w:rPr>
          <w:rFonts w:ascii="Times New Roman" w:hAnsi="Times New Roman" w:cs="Times New Roman"/>
          <w:b/>
          <w:sz w:val="24"/>
          <w:szCs w:val="24"/>
        </w:rPr>
        <w:t>.2020</w:t>
      </w:r>
      <w:r w:rsidR="006B5DCD">
        <w:rPr>
          <w:rFonts w:ascii="Times New Roman" w:hAnsi="Times New Roman" w:cs="Times New Roman"/>
          <w:b/>
          <w:sz w:val="24"/>
          <w:szCs w:val="24"/>
        </w:rPr>
        <w:t>г.</w:t>
      </w:r>
      <w:r w:rsidR="0032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5DCD">
        <w:rPr>
          <w:rFonts w:ascii="Times New Roman" w:hAnsi="Times New Roman" w:cs="Times New Roman"/>
          <w:b/>
          <w:sz w:val="24"/>
          <w:szCs w:val="24"/>
        </w:rPr>
        <w:t>(</w:t>
      </w:r>
      <w:r w:rsidR="00070053">
        <w:rPr>
          <w:rFonts w:ascii="Times New Roman" w:hAnsi="Times New Roman" w:cs="Times New Roman"/>
          <w:b/>
          <w:sz w:val="24"/>
          <w:szCs w:val="24"/>
        </w:rPr>
        <w:t>четвъртък</w:t>
      </w:r>
      <w:r w:rsidR="006B5DCD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="00070053">
        <w:rPr>
          <w:rFonts w:ascii="Times New Roman" w:hAnsi="Times New Roman" w:cs="Times New Roman"/>
          <w:b/>
          <w:sz w:val="24"/>
          <w:szCs w:val="24"/>
        </w:rPr>
        <w:t>1</w:t>
      </w:r>
      <w:r w:rsidR="00B222DC">
        <w:rPr>
          <w:rFonts w:ascii="Times New Roman" w:hAnsi="Times New Roman" w:cs="Times New Roman"/>
          <w:b/>
          <w:sz w:val="24"/>
          <w:szCs w:val="24"/>
        </w:rPr>
        <w:t>6</w:t>
      </w:r>
      <w:r w:rsidR="003247F9">
        <w:rPr>
          <w:rFonts w:ascii="Times New Roman" w:hAnsi="Times New Roman" w:cs="Times New Roman"/>
          <w:b/>
          <w:sz w:val="24"/>
          <w:szCs w:val="24"/>
        </w:rPr>
        <w:t>.0</w:t>
      </w:r>
      <w:r w:rsidR="00B222DC">
        <w:rPr>
          <w:rFonts w:ascii="Times New Roman" w:hAnsi="Times New Roman" w:cs="Times New Roman"/>
          <w:b/>
          <w:sz w:val="24"/>
          <w:szCs w:val="24"/>
        </w:rPr>
        <w:t>6</w:t>
      </w:r>
      <w:r w:rsidR="004371A2">
        <w:rPr>
          <w:rFonts w:ascii="Times New Roman" w:hAnsi="Times New Roman" w:cs="Times New Roman"/>
          <w:b/>
          <w:sz w:val="24"/>
          <w:szCs w:val="24"/>
        </w:rPr>
        <w:t>.2020</w:t>
      </w:r>
      <w:r w:rsidR="006B5DCD">
        <w:rPr>
          <w:rFonts w:ascii="Times New Roman" w:hAnsi="Times New Roman" w:cs="Times New Roman"/>
          <w:b/>
          <w:sz w:val="24"/>
          <w:szCs w:val="24"/>
        </w:rPr>
        <w:t>г. (</w:t>
      </w:r>
      <w:r w:rsidR="00070053">
        <w:rPr>
          <w:rFonts w:ascii="Times New Roman" w:hAnsi="Times New Roman" w:cs="Times New Roman"/>
          <w:b/>
          <w:sz w:val="24"/>
          <w:szCs w:val="24"/>
        </w:rPr>
        <w:t>вторник</w:t>
      </w:r>
      <w:r w:rsidR="006B5DCD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="00B222DC">
        <w:rPr>
          <w:rFonts w:ascii="Times New Roman" w:hAnsi="Times New Roman" w:cs="Times New Roman"/>
          <w:b/>
          <w:sz w:val="24"/>
          <w:szCs w:val="24"/>
        </w:rPr>
        <w:t>18</w:t>
      </w:r>
      <w:r w:rsidR="004371A2">
        <w:rPr>
          <w:rFonts w:ascii="Times New Roman" w:hAnsi="Times New Roman" w:cs="Times New Roman"/>
          <w:b/>
          <w:sz w:val="24"/>
          <w:szCs w:val="24"/>
        </w:rPr>
        <w:t>.0</w:t>
      </w:r>
      <w:r w:rsidR="00B222DC">
        <w:rPr>
          <w:rFonts w:ascii="Times New Roman" w:hAnsi="Times New Roman" w:cs="Times New Roman"/>
          <w:b/>
          <w:sz w:val="24"/>
          <w:szCs w:val="24"/>
        </w:rPr>
        <w:t>6</w:t>
      </w:r>
      <w:r w:rsidR="004371A2">
        <w:rPr>
          <w:rFonts w:ascii="Times New Roman" w:hAnsi="Times New Roman" w:cs="Times New Roman"/>
          <w:b/>
          <w:sz w:val="24"/>
          <w:szCs w:val="24"/>
        </w:rPr>
        <w:t>.2020</w:t>
      </w:r>
      <w:r w:rsidR="006B5DCD">
        <w:rPr>
          <w:rFonts w:ascii="Times New Roman" w:hAnsi="Times New Roman" w:cs="Times New Roman"/>
          <w:b/>
          <w:sz w:val="24"/>
          <w:szCs w:val="24"/>
        </w:rPr>
        <w:t>г. (</w:t>
      </w:r>
      <w:r w:rsidR="00070053">
        <w:rPr>
          <w:rFonts w:ascii="Times New Roman" w:hAnsi="Times New Roman" w:cs="Times New Roman"/>
          <w:b/>
          <w:sz w:val="24"/>
          <w:szCs w:val="24"/>
        </w:rPr>
        <w:t>четвъртък</w:t>
      </w:r>
      <w:r w:rsidR="006B5DCD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="00070053">
        <w:rPr>
          <w:rFonts w:ascii="Times New Roman" w:hAnsi="Times New Roman" w:cs="Times New Roman"/>
          <w:b/>
          <w:sz w:val="24"/>
          <w:szCs w:val="24"/>
        </w:rPr>
        <w:t>2</w:t>
      </w:r>
      <w:r w:rsidR="00B222DC">
        <w:rPr>
          <w:rFonts w:ascii="Times New Roman" w:hAnsi="Times New Roman" w:cs="Times New Roman"/>
          <w:b/>
          <w:sz w:val="24"/>
          <w:szCs w:val="24"/>
        </w:rPr>
        <w:t>3</w:t>
      </w:r>
      <w:r w:rsidR="004371A2">
        <w:rPr>
          <w:rFonts w:ascii="Times New Roman" w:hAnsi="Times New Roman" w:cs="Times New Roman"/>
          <w:b/>
          <w:sz w:val="24"/>
          <w:szCs w:val="24"/>
        </w:rPr>
        <w:t>.0</w:t>
      </w:r>
      <w:r w:rsidR="00B222DC">
        <w:rPr>
          <w:rFonts w:ascii="Times New Roman" w:hAnsi="Times New Roman" w:cs="Times New Roman"/>
          <w:b/>
          <w:sz w:val="24"/>
          <w:szCs w:val="24"/>
        </w:rPr>
        <w:t>6</w:t>
      </w:r>
      <w:r w:rsidR="003247F9">
        <w:rPr>
          <w:rFonts w:ascii="Times New Roman" w:hAnsi="Times New Roman" w:cs="Times New Roman"/>
          <w:b/>
          <w:sz w:val="24"/>
          <w:szCs w:val="24"/>
        </w:rPr>
        <w:t>.2020г. (</w:t>
      </w:r>
      <w:r w:rsidR="00070053">
        <w:rPr>
          <w:rFonts w:ascii="Times New Roman" w:hAnsi="Times New Roman" w:cs="Times New Roman"/>
          <w:b/>
          <w:sz w:val="24"/>
          <w:szCs w:val="24"/>
        </w:rPr>
        <w:t>вторник</w:t>
      </w:r>
      <w:r w:rsidR="00B222DC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="00A82115">
        <w:rPr>
          <w:rFonts w:ascii="Times New Roman" w:hAnsi="Times New Roman" w:cs="Times New Roman"/>
          <w:b/>
          <w:sz w:val="24"/>
          <w:szCs w:val="24"/>
        </w:rPr>
        <w:t>2</w:t>
      </w:r>
      <w:r w:rsidR="00B222DC">
        <w:rPr>
          <w:rFonts w:ascii="Times New Roman" w:hAnsi="Times New Roman" w:cs="Times New Roman"/>
          <w:b/>
          <w:sz w:val="24"/>
          <w:szCs w:val="24"/>
        </w:rPr>
        <w:t>5</w:t>
      </w:r>
      <w:r w:rsidR="00A82115">
        <w:rPr>
          <w:rFonts w:ascii="Times New Roman" w:hAnsi="Times New Roman" w:cs="Times New Roman"/>
          <w:b/>
          <w:sz w:val="24"/>
          <w:szCs w:val="24"/>
        </w:rPr>
        <w:t>.0</w:t>
      </w:r>
      <w:r w:rsidR="00B222DC">
        <w:rPr>
          <w:rFonts w:ascii="Times New Roman" w:hAnsi="Times New Roman" w:cs="Times New Roman"/>
          <w:b/>
          <w:sz w:val="24"/>
          <w:szCs w:val="24"/>
        </w:rPr>
        <w:t>6</w:t>
      </w:r>
      <w:r w:rsidR="004371A2">
        <w:rPr>
          <w:rFonts w:ascii="Times New Roman" w:hAnsi="Times New Roman" w:cs="Times New Roman"/>
          <w:b/>
          <w:sz w:val="24"/>
          <w:szCs w:val="24"/>
        </w:rPr>
        <w:t>.2020</w:t>
      </w:r>
      <w:r w:rsidR="006B5DCD">
        <w:rPr>
          <w:rFonts w:ascii="Times New Roman" w:hAnsi="Times New Roman" w:cs="Times New Roman"/>
          <w:b/>
          <w:sz w:val="24"/>
          <w:szCs w:val="24"/>
        </w:rPr>
        <w:t>г. (</w:t>
      </w:r>
      <w:r w:rsidR="00070053">
        <w:rPr>
          <w:rFonts w:ascii="Times New Roman" w:hAnsi="Times New Roman" w:cs="Times New Roman"/>
          <w:b/>
          <w:sz w:val="24"/>
          <w:szCs w:val="24"/>
        </w:rPr>
        <w:t>четвъртък</w:t>
      </w:r>
      <w:r w:rsidR="006B5DCD">
        <w:rPr>
          <w:rFonts w:ascii="Times New Roman" w:hAnsi="Times New Roman" w:cs="Times New Roman"/>
          <w:b/>
          <w:sz w:val="24"/>
          <w:szCs w:val="24"/>
        </w:rPr>
        <w:t>)</w:t>
      </w:r>
      <w:r w:rsidR="00F568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22DC">
        <w:rPr>
          <w:rFonts w:ascii="Times New Roman" w:hAnsi="Times New Roman" w:cs="Times New Roman"/>
          <w:b/>
          <w:sz w:val="24"/>
          <w:szCs w:val="24"/>
        </w:rPr>
        <w:t>и 30</w:t>
      </w:r>
      <w:r w:rsidR="00B222DC">
        <w:rPr>
          <w:rFonts w:ascii="Times New Roman" w:hAnsi="Times New Roman" w:cs="Times New Roman"/>
          <w:b/>
          <w:sz w:val="24"/>
          <w:szCs w:val="24"/>
        </w:rPr>
        <w:t>.06.2020г. (</w:t>
      </w:r>
      <w:r w:rsidR="00B222DC">
        <w:rPr>
          <w:rFonts w:ascii="Times New Roman" w:hAnsi="Times New Roman" w:cs="Times New Roman"/>
          <w:b/>
          <w:sz w:val="24"/>
          <w:szCs w:val="24"/>
        </w:rPr>
        <w:t>вторник</w:t>
      </w:r>
      <w:r w:rsidR="00B222DC">
        <w:rPr>
          <w:rFonts w:ascii="Times New Roman" w:hAnsi="Times New Roman" w:cs="Times New Roman"/>
          <w:b/>
          <w:sz w:val="24"/>
          <w:szCs w:val="24"/>
        </w:rPr>
        <w:t>).</w:t>
      </w:r>
      <w:bookmarkStart w:id="0" w:name="_GoBack"/>
      <w:bookmarkEnd w:id="0"/>
    </w:p>
    <w:p w:rsidR="000C2E7F" w:rsidRPr="004371A2" w:rsidRDefault="007226D8" w:rsidP="004371A2">
      <w:pPr>
        <w:spacing w:before="24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Взривните работи ще бъдат изпълнени съгласно одобрения пр</w:t>
      </w:r>
      <w:r w:rsidR="00F82939">
        <w:rPr>
          <w:rFonts w:ascii="Times New Roman" w:hAnsi="Times New Roman" w:cs="Times New Roman"/>
          <w:sz w:val="24"/>
          <w:szCs w:val="24"/>
        </w:rPr>
        <w:t xml:space="preserve">оект на „Минна Компания Петров” в интервала между </w:t>
      </w:r>
      <w:r w:rsidR="00F82939">
        <w:rPr>
          <w:rFonts w:ascii="Times New Roman" w:hAnsi="Times New Roman" w:cs="Times New Roman"/>
          <w:b/>
          <w:sz w:val="24"/>
          <w:szCs w:val="24"/>
        </w:rPr>
        <w:t>14:00ч. и 16</w:t>
      </w:r>
      <w:r w:rsidR="00F82939" w:rsidRPr="00EF3FAF">
        <w:rPr>
          <w:rFonts w:ascii="Times New Roman" w:hAnsi="Times New Roman" w:cs="Times New Roman"/>
          <w:b/>
          <w:sz w:val="24"/>
          <w:szCs w:val="24"/>
        </w:rPr>
        <w:t>:</w:t>
      </w:r>
      <w:r w:rsidR="00F82939">
        <w:rPr>
          <w:rFonts w:ascii="Times New Roman" w:hAnsi="Times New Roman" w:cs="Times New Roman"/>
          <w:b/>
          <w:sz w:val="24"/>
          <w:szCs w:val="24"/>
        </w:rPr>
        <w:t>00</w:t>
      </w:r>
      <w:r w:rsidR="00F82939" w:rsidRPr="00EF3FAF">
        <w:rPr>
          <w:rFonts w:ascii="Times New Roman" w:hAnsi="Times New Roman" w:cs="Times New Roman"/>
          <w:b/>
          <w:sz w:val="24"/>
          <w:szCs w:val="24"/>
        </w:rPr>
        <w:t>ч.</w:t>
      </w:r>
    </w:p>
    <w:p w:rsidR="003C3125" w:rsidRDefault="000C2E7F" w:rsidP="004C127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целите на безопасността</w:t>
      </w:r>
      <w:r w:rsidR="00786AA9">
        <w:rPr>
          <w:rFonts w:ascii="Times New Roman" w:hAnsi="Times New Roman" w:cs="Times New Roman"/>
          <w:sz w:val="24"/>
          <w:szCs w:val="24"/>
        </w:rPr>
        <w:t xml:space="preserve"> е пр</w:t>
      </w:r>
      <w:r w:rsidR="005038FA">
        <w:rPr>
          <w:rFonts w:ascii="Times New Roman" w:hAnsi="Times New Roman" w:cs="Times New Roman"/>
          <w:sz w:val="24"/>
          <w:szCs w:val="24"/>
        </w:rPr>
        <w:t>едвидена</w:t>
      </w:r>
      <w:r w:rsidR="003C3125">
        <w:rPr>
          <w:rFonts w:ascii="Times New Roman" w:hAnsi="Times New Roman" w:cs="Times New Roman"/>
          <w:sz w:val="24"/>
          <w:szCs w:val="24"/>
        </w:rPr>
        <w:t xml:space="preserve"> методика на изпълнение</w:t>
      </w:r>
      <w:r w:rsidR="007226D8">
        <w:rPr>
          <w:rFonts w:ascii="Times New Roman" w:hAnsi="Times New Roman" w:cs="Times New Roman"/>
          <w:sz w:val="24"/>
          <w:szCs w:val="24"/>
        </w:rPr>
        <w:t xml:space="preserve"> на взривни работи</w:t>
      </w:r>
      <w:r w:rsidR="003C312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B6CFE" w:rsidRPr="003C3125" w:rsidRDefault="003C3125" w:rsidP="00CB6C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6CFE">
        <w:rPr>
          <w:rFonts w:ascii="Times New Roman" w:hAnsi="Times New Roman" w:cs="Times New Roman"/>
          <w:sz w:val="24"/>
          <w:szCs w:val="24"/>
        </w:rPr>
        <w:t>Ще бъде предвидено отцеплен</w:t>
      </w:r>
      <w:r w:rsidR="00CB6CFE" w:rsidRPr="00CB6CFE">
        <w:rPr>
          <w:rFonts w:ascii="Times New Roman" w:hAnsi="Times New Roman" w:cs="Times New Roman"/>
          <w:sz w:val="24"/>
          <w:szCs w:val="24"/>
        </w:rPr>
        <w:t>ие на потенциално опасната зона. Опасната зона за хора и машни е с радиус 450 м. Оцеплението на опасна</w:t>
      </w:r>
      <w:r w:rsidR="00F56816">
        <w:rPr>
          <w:rFonts w:ascii="Times New Roman" w:hAnsi="Times New Roman" w:cs="Times New Roman"/>
          <w:sz w:val="24"/>
          <w:szCs w:val="24"/>
        </w:rPr>
        <w:t>т</w:t>
      </w:r>
      <w:r w:rsidR="00B6443D">
        <w:rPr>
          <w:rFonts w:ascii="Times New Roman" w:hAnsi="Times New Roman" w:cs="Times New Roman"/>
          <w:sz w:val="24"/>
          <w:szCs w:val="24"/>
        </w:rPr>
        <w:t xml:space="preserve">а зона се извършва от </w:t>
      </w:r>
      <w:r w:rsidR="00F56816">
        <w:rPr>
          <w:rFonts w:ascii="Times New Roman" w:hAnsi="Times New Roman" w:cs="Times New Roman"/>
          <w:sz w:val="24"/>
          <w:szCs w:val="24"/>
        </w:rPr>
        <w:t>постове които не  недопускат</w:t>
      </w:r>
      <w:r w:rsidR="00CB6CFE" w:rsidRPr="00CB6CFE">
        <w:rPr>
          <w:rFonts w:ascii="Times New Roman" w:hAnsi="Times New Roman" w:cs="Times New Roman"/>
          <w:sz w:val="24"/>
          <w:szCs w:val="24"/>
        </w:rPr>
        <w:t xml:space="preserve"> техника, хора и животни в </w:t>
      </w:r>
      <w:r w:rsidR="00F56816">
        <w:rPr>
          <w:rFonts w:ascii="Times New Roman" w:hAnsi="Times New Roman" w:cs="Times New Roman"/>
          <w:sz w:val="24"/>
          <w:szCs w:val="24"/>
        </w:rPr>
        <w:t>горепосочения периметър</w:t>
      </w:r>
      <w:r w:rsidR="00CB6CFE" w:rsidRPr="003C3125">
        <w:rPr>
          <w:rFonts w:ascii="Times New Roman" w:hAnsi="Times New Roman" w:cs="Times New Roman"/>
          <w:sz w:val="24"/>
          <w:szCs w:val="24"/>
        </w:rPr>
        <w:t>.</w:t>
      </w:r>
    </w:p>
    <w:p w:rsidR="003C3125" w:rsidRPr="00CB6CFE" w:rsidRDefault="00884473" w:rsidP="003C31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6CFE">
        <w:rPr>
          <w:rFonts w:ascii="Times New Roman" w:hAnsi="Times New Roman" w:cs="Times New Roman"/>
          <w:sz w:val="24"/>
          <w:szCs w:val="24"/>
        </w:rPr>
        <w:t>Провеждането на взривните работи ще бъде извършено в следната последователност</w:t>
      </w:r>
      <w:r w:rsidR="00C5147D" w:rsidRPr="00CB6CFE">
        <w:rPr>
          <w:rFonts w:ascii="Times New Roman" w:hAnsi="Times New Roman" w:cs="Times New Roman"/>
          <w:sz w:val="24"/>
          <w:szCs w:val="24"/>
        </w:rPr>
        <w:t>:</w:t>
      </w:r>
    </w:p>
    <w:p w:rsidR="007B116B" w:rsidRDefault="00C5147D" w:rsidP="00C514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609F">
        <w:rPr>
          <w:rFonts w:ascii="Times New Roman" w:hAnsi="Times New Roman" w:cs="Times New Roman"/>
          <w:i/>
          <w:sz w:val="24"/>
          <w:szCs w:val="24"/>
        </w:rPr>
        <w:t>Първи взрив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B116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редупредителен </w:t>
      </w:r>
      <w:r w:rsidR="007B116B">
        <w:rPr>
          <w:rFonts w:ascii="Times New Roman" w:hAnsi="Times New Roman" w:cs="Times New Roman"/>
          <w:sz w:val="24"/>
          <w:szCs w:val="24"/>
        </w:rPr>
        <w:t>звуков сигналза започване на взривните работи, след което всички хора и машини трябва да се изтеглят извън опасната зона.</w:t>
      </w:r>
    </w:p>
    <w:p w:rsidR="00C5147D" w:rsidRDefault="007B116B" w:rsidP="00C514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Втори</w:t>
      </w:r>
      <w:r w:rsidR="00C5147D" w:rsidRPr="0086609F">
        <w:rPr>
          <w:rFonts w:ascii="Times New Roman" w:hAnsi="Times New Roman" w:cs="Times New Roman"/>
          <w:i/>
          <w:sz w:val="24"/>
          <w:szCs w:val="24"/>
        </w:rPr>
        <w:t xml:space="preserve"> взрив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B116B">
        <w:rPr>
          <w:rFonts w:ascii="Times New Roman" w:hAnsi="Times New Roman" w:cs="Times New Roman"/>
          <w:sz w:val="24"/>
          <w:szCs w:val="24"/>
        </w:rPr>
        <w:t>– Предупредителен звуков сигнал</w:t>
      </w:r>
      <w:r>
        <w:rPr>
          <w:rFonts w:ascii="Times New Roman" w:hAnsi="Times New Roman" w:cs="Times New Roman"/>
          <w:sz w:val="24"/>
          <w:szCs w:val="24"/>
        </w:rPr>
        <w:t>. Сигналът се пода</w:t>
      </w:r>
      <w:r w:rsidR="00F82939">
        <w:rPr>
          <w:rFonts w:ascii="Times New Roman" w:hAnsi="Times New Roman" w:cs="Times New Roman"/>
          <w:sz w:val="24"/>
          <w:szCs w:val="24"/>
        </w:rPr>
        <w:t xml:space="preserve">ва 5 минути след първияи указва </w:t>
      </w:r>
      <w:r>
        <w:rPr>
          <w:rFonts w:ascii="Times New Roman" w:hAnsi="Times New Roman" w:cs="Times New Roman"/>
          <w:sz w:val="24"/>
          <w:szCs w:val="24"/>
        </w:rPr>
        <w:t>че производственото взривяване ще бъде инициирано след 5 минути.</w:t>
      </w:r>
    </w:p>
    <w:p w:rsidR="00C5147D" w:rsidRDefault="00C5147D" w:rsidP="00C514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5965">
        <w:rPr>
          <w:rFonts w:ascii="Times New Roman" w:hAnsi="Times New Roman" w:cs="Times New Roman"/>
          <w:i/>
          <w:sz w:val="24"/>
          <w:szCs w:val="24"/>
        </w:rPr>
        <w:t>Трети взрив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116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116B">
        <w:rPr>
          <w:rFonts w:ascii="Times New Roman" w:hAnsi="Times New Roman" w:cs="Times New Roman"/>
          <w:sz w:val="24"/>
          <w:szCs w:val="24"/>
        </w:rPr>
        <w:t>Производственоно взривяване е инициирано.</w:t>
      </w:r>
    </w:p>
    <w:p w:rsidR="009C5DB2" w:rsidRDefault="009C5DB2" w:rsidP="00C5147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5965">
        <w:rPr>
          <w:rFonts w:ascii="Times New Roman" w:hAnsi="Times New Roman" w:cs="Times New Roman"/>
          <w:i/>
          <w:sz w:val="24"/>
          <w:szCs w:val="24"/>
        </w:rPr>
        <w:t>Четвърти взрив</w:t>
      </w:r>
      <w:r w:rsidR="0095229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сигнал „Отбой”</w:t>
      </w:r>
      <w:r w:rsidR="009522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6476" w:rsidRPr="00636476" w:rsidRDefault="00636476" w:rsidP="006364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</w:t>
      </w:r>
      <w:r w:rsidR="007B116B">
        <w:rPr>
          <w:rFonts w:ascii="Times New Roman" w:hAnsi="Times New Roman" w:cs="Times New Roman"/>
          <w:sz w:val="24"/>
          <w:szCs w:val="24"/>
        </w:rPr>
        <w:t>д четвъртия взрив – се разреша</w:t>
      </w:r>
      <w:r w:rsidR="00F82939">
        <w:rPr>
          <w:rFonts w:ascii="Times New Roman" w:hAnsi="Times New Roman" w:cs="Times New Roman"/>
          <w:sz w:val="24"/>
          <w:szCs w:val="24"/>
        </w:rPr>
        <w:t>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2A79">
        <w:rPr>
          <w:rFonts w:ascii="Times New Roman" w:hAnsi="Times New Roman" w:cs="Times New Roman"/>
          <w:sz w:val="24"/>
          <w:szCs w:val="24"/>
        </w:rPr>
        <w:t>завръшане и преминаването на хора и машини.</w:t>
      </w:r>
    </w:p>
    <w:sectPr w:rsidR="00636476" w:rsidRPr="00636476" w:rsidSect="00677EAB"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5E26"/>
    <w:multiLevelType w:val="hybridMultilevel"/>
    <w:tmpl w:val="440E4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260D3"/>
    <w:multiLevelType w:val="hybridMultilevel"/>
    <w:tmpl w:val="A01CE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4079E"/>
    <w:multiLevelType w:val="hybridMultilevel"/>
    <w:tmpl w:val="B498CD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EAB"/>
    <w:rsid w:val="00070053"/>
    <w:rsid w:val="000C2E7F"/>
    <w:rsid w:val="000F3A6F"/>
    <w:rsid w:val="0010492D"/>
    <w:rsid w:val="001E6AD3"/>
    <w:rsid w:val="002605B2"/>
    <w:rsid w:val="002D215F"/>
    <w:rsid w:val="002E716C"/>
    <w:rsid w:val="002F3837"/>
    <w:rsid w:val="00320E4A"/>
    <w:rsid w:val="003247F9"/>
    <w:rsid w:val="003701A6"/>
    <w:rsid w:val="003C125C"/>
    <w:rsid w:val="003C3125"/>
    <w:rsid w:val="0041123D"/>
    <w:rsid w:val="004371A2"/>
    <w:rsid w:val="00452A79"/>
    <w:rsid w:val="00455965"/>
    <w:rsid w:val="00460531"/>
    <w:rsid w:val="004B0ADC"/>
    <w:rsid w:val="004C127F"/>
    <w:rsid w:val="005038FA"/>
    <w:rsid w:val="00524D76"/>
    <w:rsid w:val="0055193C"/>
    <w:rsid w:val="00560BCD"/>
    <w:rsid w:val="005B514E"/>
    <w:rsid w:val="006150EE"/>
    <w:rsid w:val="006254B4"/>
    <w:rsid w:val="00636476"/>
    <w:rsid w:val="00677EAB"/>
    <w:rsid w:val="006854D4"/>
    <w:rsid w:val="0069163F"/>
    <w:rsid w:val="006B5DCD"/>
    <w:rsid w:val="007226D8"/>
    <w:rsid w:val="00731A2F"/>
    <w:rsid w:val="00786AA9"/>
    <w:rsid w:val="00790ECB"/>
    <w:rsid w:val="00794CD7"/>
    <w:rsid w:val="007A1A49"/>
    <w:rsid w:val="007B116B"/>
    <w:rsid w:val="0086609F"/>
    <w:rsid w:val="00884473"/>
    <w:rsid w:val="008F6EF0"/>
    <w:rsid w:val="00916152"/>
    <w:rsid w:val="0095229F"/>
    <w:rsid w:val="009718DA"/>
    <w:rsid w:val="0097755D"/>
    <w:rsid w:val="009C5DB2"/>
    <w:rsid w:val="00A246E0"/>
    <w:rsid w:val="00A5466D"/>
    <w:rsid w:val="00A81556"/>
    <w:rsid w:val="00A82115"/>
    <w:rsid w:val="00A90256"/>
    <w:rsid w:val="00A9035D"/>
    <w:rsid w:val="00A90DE7"/>
    <w:rsid w:val="00B222DC"/>
    <w:rsid w:val="00B27ADE"/>
    <w:rsid w:val="00B6443D"/>
    <w:rsid w:val="00B8145E"/>
    <w:rsid w:val="00C1358C"/>
    <w:rsid w:val="00C357A0"/>
    <w:rsid w:val="00C5147D"/>
    <w:rsid w:val="00C53875"/>
    <w:rsid w:val="00C563DE"/>
    <w:rsid w:val="00CA3F50"/>
    <w:rsid w:val="00CB6CFE"/>
    <w:rsid w:val="00EC5269"/>
    <w:rsid w:val="00EF3FAF"/>
    <w:rsid w:val="00F56816"/>
    <w:rsid w:val="00F62004"/>
    <w:rsid w:val="00F77A87"/>
    <w:rsid w:val="00F82939"/>
    <w:rsid w:val="00FB55F0"/>
    <w:rsid w:val="00FE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1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Sekretar</cp:lastModifiedBy>
  <cp:revision>7</cp:revision>
  <dcterms:created xsi:type="dcterms:W3CDTF">2019-07-30T10:50:00Z</dcterms:created>
  <dcterms:modified xsi:type="dcterms:W3CDTF">2020-06-02T07:07:00Z</dcterms:modified>
</cp:coreProperties>
</file>