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7A2" w:rsidRPr="00E428AD" w:rsidRDefault="007E07A2">
      <w:pPr>
        <w:pStyle w:val="a3"/>
        <w:ind w:left="0" w:firstLine="0"/>
        <w:rPr>
          <w:rFonts w:ascii="Times New Roman"/>
          <w:sz w:val="20"/>
        </w:rPr>
      </w:pPr>
    </w:p>
    <w:p w:rsidR="007E07A2" w:rsidRPr="00E428AD" w:rsidRDefault="00E763A8" w:rsidP="00070F04">
      <w:pPr>
        <w:spacing w:before="121"/>
        <w:ind w:left="1886" w:right="1899" w:hanging="8"/>
        <w:jc w:val="center"/>
        <w:rPr>
          <w:rFonts w:ascii="Times New Roman" w:hAnsi="Times New Roman" w:cs="Times New Roman"/>
          <w:b/>
          <w:sz w:val="44"/>
          <w:szCs w:val="44"/>
        </w:rPr>
      </w:pPr>
      <w:r w:rsidRPr="00E428AD">
        <w:rPr>
          <w:rFonts w:ascii="Times New Roman" w:hAnsi="Times New Roman" w:cs="Times New Roman"/>
          <w:b/>
          <w:sz w:val="44"/>
          <w:szCs w:val="44"/>
        </w:rPr>
        <w:t xml:space="preserve">ТЕХНИЧЕСКА </w:t>
      </w:r>
      <w:r w:rsidRPr="00E428AD">
        <w:rPr>
          <w:rFonts w:ascii="Times New Roman" w:hAnsi="Times New Roman" w:cs="Times New Roman"/>
          <w:b/>
          <w:spacing w:val="-2"/>
          <w:sz w:val="44"/>
          <w:szCs w:val="44"/>
        </w:rPr>
        <w:t>СПЕЦИФИКАЦИЯ</w:t>
      </w:r>
    </w:p>
    <w:p w:rsidR="007E07A2" w:rsidRPr="00E428AD" w:rsidRDefault="00E763A8" w:rsidP="00DE444E">
      <w:pPr>
        <w:pStyle w:val="a3"/>
        <w:spacing w:before="640"/>
        <w:ind w:left="141" w:right="152" w:firstLine="0"/>
        <w:jc w:val="center"/>
        <w:rPr>
          <w:rFonts w:ascii="Times New Roman" w:hAnsi="Times New Roman" w:cs="Times New Roman"/>
        </w:rPr>
      </w:pPr>
      <w:r w:rsidRPr="00E428AD">
        <w:rPr>
          <w:rFonts w:ascii="Times New Roman" w:hAnsi="Times New Roman" w:cs="Times New Roman"/>
        </w:rPr>
        <w:t xml:space="preserve">С ИЗИСКВАНИЯ ЗА ИЗПЪЛНЕНИЕ НА </w:t>
      </w:r>
      <w:r w:rsidR="00DE444E" w:rsidRPr="00E428AD">
        <w:rPr>
          <w:rFonts w:ascii="Times New Roman" w:hAnsi="Times New Roman" w:cs="Times New Roman"/>
        </w:rPr>
        <w:t>СМР И КАЧЕСТВО НА ВЛОЖЕНИТЕ МАТЕРИАЛИ,</w:t>
      </w:r>
      <w:r w:rsidRPr="00E428AD">
        <w:rPr>
          <w:rFonts w:ascii="Times New Roman" w:hAnsi="Times New Roman" w:cs="Times New Roman"/>
        </w:rPr>
        <w:t xml:space="preserve"> </w:t>
      </w:r>
      <w:r w:rsidR="00DE444E" w:rsidRPr="00E428AD">
        <w:rPr>
          <w:rFonts w:ascii="Times New Roman" w:hAnsi="Times New Roman" w:cs="Times New Roman"/>
        </w:rPr>
        <w:t>ПРИ</w:t>
      </w:r>
      <w:r w:rsidRPr="00E428AD">
        <w:rPr>
          <w:rFonts w:ascii="Times New Roman" w:hAnsi="Times New Roman" w:cs="Times New Roman"/>
        </w:rPr>
        <w:t xml:space="preserve"> ПУБЛИЧНО</w:t>
      </w:r>
      <w:r w:rsidR="00DE444E" w:rsidRPr="00E428AD">
        <w:rPr>
          <w:rFonts w:ascii="Times New Roman" w:hAnsi="Times New Roman" w:cs="Times New Roman"/>
          <w:spacing w:val="-38"/>
        </w:rPr>
        <w:t xml:space="preserve"> </w:t>
      </w:r>
      <w:r w:rsidRPr="00E428AD">
        <w:rPr>
          <w:rFonts w:ascii="Times New Roman" w:hAnsi="Times New Roman" w:cs="Times New Roman"/>
        </w:rPr>
        <w:t>СЪСТЕЗАНИЕ</w:t>
      </w:r>
      <w:r w:rsidRPr="00E428AD">
        <w:rPr>
          <w:rFonts w:ascii="Times New Roman" w:hAnsi="Times New Roman" w:cs="Times New Roman"/>
          <w:spacing w:val="-38"/>
        </w:rPr>
        <w:t xml:space="preserve"> </w:t>
      </w:r>
      <w:r w:rsidRPr="00E428AD">
        <w:rPr>
          <w:rFonts w:ascii="Times New Roman" w:hAnsi="Times New Roman" w:cs="Times New Roman"/>
        </w:rPr>
        <w:t>ЗА</w:t>
      </w:r>
      <w:r w:rsidR="00DE444E" w:rsidRPr="00E428AD">
        <w:rPr>
          <w:rFonts w:ascii="Times New Roman" w:hAnsi="Times New Roman" w:cs="Times New Roman"/>
        </w:rPr>
        <w:t xml:space="preserve"> </w:t>
      </w:r>
      <w:r w:rsidRPr="00E428AD">
        <w:rPr>
          <w:rFonts w:ascii="Times New Roman" w:hAnsi="Times New Roman" w:cs="Times New Roman"/>
          <w:spacing w:val="-37"/>
        </w:rPr>
        <w:t xml:space="preserve"> </w:t>
      </w:r>
      <w:r w:rsidRPr="00E428AD">
        <w:rPr>
          <w:rFonts w:ascii="Times New Roman" w:hAnsi="Times New Roman" w:cs="Times New Roman"/>
        </w:rPr>
        <w:t>ВЪЗЛАГАНЕ</w:t>
      </w:r>
      <w:r w:rsidRPr="00E428AD">
        <w:rPr>
          <w:rFonts w:ascii="Times New Roman" w:hAnsi="Times New Roman" w:cs="Times New Roman"/>
          <w:spacing w:val="-37"/>
        </w:rPr>
        <w:t xml:space="preserve"> </w:t>
      </w:r>
      <w:r w:rsidRPr="00E428AD">
        <w:rPr>
          <w:rFonts w:ascii="Times New Roman" w:hAnsi="Times New Roman" w:cs="Times New Roman"/>
        </w:rPr>
        <w:t>НА</w:t>
      </w:r>
      <w:r w:rsidRPr="00E428AD">
        <w:rPr>
          <w:rFonts w:ascii="Times New Roman" w:hAnsi="Times New Roman" w:cs="Times New Roman"/>
          <w:spacing w:val="-38"/>
        </w:rPr>
        <w:t xml:space="preserve"> </w:t>
      </w:r>
      <w:r w:rsidRPr="00E428AD">
        <w:rPr>
          <w:rFonts w:ascii="Times New Roman" w:hAnsi="Times New Roman" w:cs="Times New Roman"/>
        </w:rPr>
        <w:t>ОБЩЕСТВЕНА</w:t>
      </w:r>
      <w:r w:rsidRPr="00E428AD">
        <w:rPr>
          <w:rFonts w:ascii="Times New Roman" w:hAnsi="Times New Roman" w:cs="Times New Roman"/>
          <w:spacing w:val="-38"/>
        </w:rPr>
        <w:t xml:space="preserve"> </w:t>
      </w:r>
      <w:r w:rsidRPr="00E428AD">
        <w:rPr>
          <w:rFonts w:ascii="Times New Roman" w:hAnsi="Times New Roman" w:cs="Times New Roman"/>
        </w:rPr>
        <w:t>ПОРЪЧКА</w:t>
      </w:r>
      <w:r w:rsidRPr="00E428AD">
        <w:rPr>
          <w:rFonts w:ascii="Times New Roman" w:hAnsi="Times New Roman" w:cs="Times New Roman"/>
          <w:spacing w:val="-38"/>
        </w:rPr>
        <w:t xml:space="preserve"> </w:t>
      </w:r>
      <w:r w:rsidRPr="00E428AD">
        <w:rPr>
          <w:rFonts w:ascii="Times New Roman" w:hAnsi="Times New Roman" w:cs="Times New Roman"/>
        </w:rPr>
        <w:t>С</w:t>
      </w:r>
      <w:r w:rsidR="00DE444E" w:rsidRPr="00E428AD">
        <w:rPr>
          <w:rFonts w:ascii="Times New Roman" w:hAnsi="Times New Roman" w:cs="Times New Roman"/>
        </w:rPr>
        <w:t xml:space="preserve"> </w:t>
      </w:r>
      <w:r w:rsidRPr="00E428AD">
        <w:rPr>
          <w:rFonts w:ascii="Times New Roman" w:hAnsi="Times New Roman" w:cs="Times New Roman"/>
          <w:spacing w:val="-38"/>
        </w:rPr>
        <w:t xml:space="preserve"> </w:t>
      </w:r>
      <w:r w:rsidRPr="00E428AD">
        <w:rPr>
          <w:rFonts w:ascii="Times New Roman" w:hAnsi="Times New Roman" w:cs="Times New Roman"/>
        </w:rPr>
        <w:t>ПРЕДМЕТ:</w:t>
      </w:r>
    </w:p>
    <w:p w:rsidR="00954B77" w:rsidRPr="00E428AD" w:rsidRDefault="00954B77" w:rsidP="00954B77">
      <w:pPr>
        <w:pStyle w:val="a3"/>
        <w:jc w:val="both"/>
        <w:rPr>
          <w:rFonts w:ascii="Times New Roman" w:hAnsi="Times New Roman" w:cs="Times New Roman"/>
          <w:b/>
          <w:w w:val="105"/>
        </w:rPr>
      </w:pPr>
    </w:p>
    <w:p w:rsidR="00954B77" w:rsidRPr="00E428AD" w:rsidRDefault="00954B77" w:rsidP="00954B77">
      <w:pPr>
        <w:pStyle w:val="a3"/>
        <w:jc w:val="both"/>
        <w:rPr>
          <w:rFonts w:ascii="Times New Roman" w:hAnsi="Times New Roman" w:cs="Times New Roman"/>
          <w:b/>
          <w:w w:val="105"/>
        </w:rPr>
      </w:pPr>
      <w:r w:rsidRPr="00E428AD">
        <w:rPr>
          <w:rFonts w:ascii="Times New Roman" w:hAnsi="Times New Roman" w:cs="Times New Roman"/>
          <w:b/>
          <w:w w:val="105"/>
        </w:rPr>
        <w:t>„Рехабилитация и благоустрояване на улична мрежа в град Крумовград“ по обособени позиции № 1, 2, 3 и 4, а именно:</w:t>
      </w:r>
    </w:p>
    <w:p w:rsidR="00954B77" w:rsidRPr="00E428AD" w:rsidRDefault="00954B77" w:rsidP="00954B77">
      <w:pPr>
        <w:pStyle w:val="a3"/>
        <w:jc w:val="both"/>
        <w:rPr>
          <w:rFonts w:ascii="Times New Roman" w:hAnsi="Times New Roman" w:cs="Times New Roman"/>
          <w:b/>
          <w:w w:val="105"/>
        </w:rPr>
      </w:pPr>
    </w:p>
    <w:p w:rsidR="00954B77" w:rsidRPr="00E428AD" w:rsidRDefault="00954B77" w:rsidP="00954B77">
      <w:pPr>
        <w:pStyle w:val="a3"/>
        <w:jc w:val="both"/>
        <w:rPr>
          <w:rFonts w:ascii="Times New Roman" w:hAnsi="Times New Roman" w:cs="Times New Roman"/>
          <w:b/>
          <w:w w:val="105"/>
        </w:rPr>
      </w:pPr>
      <w:r w:rsidRPr="00E428AD">
        <w:rPr>
          <w:rFonts w:ascii="Times New Roman" w:hAnsi="Times New Roman" w:cs="Times New Roman"/>
          <w:b/>
          <w:w w:val="105"/>
        </w:rPr>
        <w:t>ОП № 1.  „Рехабилитация и благоустрояване на подобект: „Улица „Тракия“ от  ОТ 78 през ОТ179, ОТ 180, ОТ 186,ОТ 188, ОТ 190 до ОТ 191, с дължина 575 м““;</w:t>
      </w:r>
    </w:p>
    <w:p w:rsidR="00DE444E" w:rsidRPr="00E428AD" w:rsidRDefault="00DE444E" w:rsidP="00954B77">
      <w:pPr>
        <w:pStyle w:val="a3"/>
        <w:jc w:val="both"/>
        <w:rPr>
          <w:rFonts w:ascii="Times New Roman" w:hAnsi="Times New Roman" w:cs="Times New Roman"/>
          <w:b/>
          <w:w w:val="105"/>
        </w:rPr>
      </w:pPr>
    </w:p>
    <w:p w:rsidR="00954B77" w:rsidRPr="00E428AD" w:rsidRDefault="00954B77" w:rsidP="00954B77">
      <w:pPr>
        <w:pStyle w:val="a3"/>
        <w:jc w:val="both"/>
        <w:rPr>
          <w:rFonts w:ascii="Times New Roman" w:hAnsi="Times New Roman" w:cs="Times New Roman"/>
          <w:b/>
          <w:w w:val="105"/>
        </w:rPr>
      </w:pPr>
      <w:r w:rsidRPr="00E428AD">
        <w:rPr>
          <w:rFonts w:ascii="Times New Roman" w:hAnsi="Times New Roman" w:cs="Times New Roman"/>
          <w:b/>
          <w:w w:val="105"/>
        </w:rPr>
        <w:t>ОП № 2. „Рехабилитация и благоустрояване на подобект: „Улица „Георги С. Раковски“ от ОТ 79 през ОТ 178, ОТ 181,ОТ 182, ОТ 183, ОТ 189 до ОТ 191, с дължина 583 м““;</w:t>
      </w:r>
    </w:p>
    <w:p w:rsidR="00DE444E" w:rsidRPr="00E428AD" w:rsidRDefault="00DE444E" w:rsidP="00954B77">
      <w:pPr>
        <w:pStyle w:val="a3"/>
        <w:jc w:val="both"/>
        <w:rPr>
          <w:rFonts w:ascii="Times New Roman" w:hAnsi="Times New Roman" w:cs="Times New Roman"/>
          <w:b/>
          <w:w w:val="105"/>
        </w:rPr>
      </w:pPr>
    </w:p>
    <w:p w:rsidR="00954B77" w:rsidRPr="00E428AD" w:rsidRDefault="00954B77" w:rsidP="00954B77">
      <w:pPr>
        <w:pStyle w:val="a3"/>
        <w:jc w:val="both"/>
        <w:rPr>
          <w:rFonts w:ascii="Times New Roman" w:hAnsi="Times New Roman" w:cs="Times New Roman"/>
          <w:b/>
          <w:w w:val="105"/>
        </w:rPr>
      </w:pPr>
      <w:r w:rsidRPr="00E428AD">
        <w:rPr>
          <w:rFonts w:ascii="Times New Roman" w:hAnsi="Times New Roman" w:cs="Times New Roman"/>
          <w:b/>
          <w:w w:val="105"/>
        </w:rPr>
        <w:t xml:space="preserve">ОП № 3. „Рехабилитация и благоустрояване на подобект: „Улица „Капитан Петко Войвода“ от ОТ 77 през ОТ 166, ОТ 165, ОТ 164, ОТ 163, ОТ 162, ОТ 333, ОТ 161, ОТ 160, ОТ 159, ОТ 158, ОТ 345, ОТ 157, ОТ 346 до ОТ 156 с дължина 850 м““; </w:t>
      </w:r>
    </w:p>
    <w:p w:rsidR="00DE444E" w:rsidRPr="00E428AD" w:rsidRDefault="00DE444E" w:rsidP="00DE444E">
      <w:pPr>
        <w:pStyle w:val="a3"/>
        <w:jc w:val="both"/>
        <w:rPr>
          <w:rFonts w:ascii="Times New Roman" w:hAnsi="Times New Roman" w:cs="Times New Roman"/>
          <w:b/>
          <w:w w:val="105"/>
        </w:rPr>
      </w:pPr>
    </w:p>
    <w:p w:rsidR="007E07A2" w:rsidRPr="00E428AD" w:rsidRDefault="00954B77" w:rsidP="00DE444E">
      <w:pPr>
        <w:pStyle w:val="a3"/>
        <w:jc w:val="both"/>
        <w:rPr>
          <w:rFonts w:ascii="Times New Roman" w:hAnsi="Times New Roman" w:cs="Times New Roman"/>
          <w:b/>
        </w:rPr>
      </w:pPr>
      <w:r w:rsidRPr="00E428AD">
        <w:rPr>
          <w:rFonts w:ascii="Times New Roman" w:hAnsi="Times New Roman" w:cs="Times New Roman"/>
          <w:b/>
          <w:w w:val="105"/>
        </w:rPr>
        <w:t xml:space="preserve">ОП </w:t>
      </w:r>
      <w:r w:rsidR="00DE444E" w:rsidRPr="00E428AD">
        <w:rPr>
          <w:rFonts w:ascii="Times New Roman" w:hAnsi="Times New Roman" w:cs="Times New Roman"/>
          <w:b/>
          <w:w w:val="105"/>
        </w:rPr>
        <w:t xml:space="preserve">№ </w:t>
      </w:r>
      <w:r w:rsidRPr="00E428AD">
        <w:rPr>
          <w:rFonts w:ascii="Times New Roman" w:hAnsi="Times New Roman" w:cs="Times New Roman"/>
          <w:b/>
          <w:w w:val="105"/>
        </w:rPr>
        <w:t>4. „Рехабилитация и благоустрояване на подобект: „Актуализация на проект за рехабилитация и благоустрояване на ул. „Беломорска“ от ОТ 76 през ОТ 168,  ОТ 330, ОТ 148, ОТ 146 - п.т.10 с дължина 730 м““</w:t>
      </w: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7E07A2" w:rsidRPr="00E428AD" w:rsidRDefault="007E07A2" w:rsidP="00156D4C">
      <w:pPr>
        <w:pStyle w:val="a3"/>
        <w:ind w:left="0" w:firstLine="0"/>
        <w:jc w:val="both"/>
        <w:rPr>
          <w:rFonts w:ascii="Times New Roman" w:hAnsi="Times New Roman" w:cs="Times New Roman"/>
          <w:b/>
        </w:rPr>
      </w:pPr>
    </w:p>
    <w:p w:rsidR="00954B77" w:rsidRPr="00E428AD" w:rsidRDefault="00954B77" w:rsidP="00954B77">
      <w:pPr>
        <w:widowControl/>
        <w:autoSpaceDE/>
        <w:autoSpaceDN/>
        <w:ind w:right="1"/>
        <w:jc w:val="center"/>
        <w:rPr>
          <w:rFonts w:ascii="Times New Roman" w:eastAsia="Times New Roman" w:hAnsi="Times New Roman" w:cs="Times New Roman"/>
          <w:i/>
          <w:iCs/>
          <w:sz w:val="24"/>
          <w:szCs w:val="24"/>
          <w:lang w:bidi="ar-SA"/>
        </w:rPr>
      </w:pPr>
      <w:r w:rsidRPr="00E428AD">
        <w:rPr>
          <w:rFonts w:ascii="Times New Roman" w:eastAsia="Times New Roman" w:hAnsi="Times New Roman" w:cs="Times New Roman"/>
          <w:i/>
          <w:iCs/>
          <w:sz w:val="24"/>
          <w:szCs w:val="24"/>
          <w:lang w:bidi="ar-SA"/>
        </w:rPr>
        <w:t>град Крумовград, 2018 година</w:t>
      </w:r>
    </w:p>
    <w:p w:rsidR="007E07A2" w:rsidRPr="00E428AD" w:rsidRDefault="007E07A2" w:rsidP="00156D4C">
      <w:pPr>
        <w:spacing w:line="343" w:lineRule="auto"/>
        <w:jc w:val="both"/>
        <w:rPr>
          <w:rFonts w:ascii="Times New Roman" w:hAnsi="Times New Roman" w:cs="Times New Roman"/>
          <w:sz w:val="24"/>
          <w:szCs w:val="24"/>
        </w:rPr>
        <w:sectPr w:rsidR="007E07A2" w:rsidRPr="00E428AD" w:rsidSect="00156D4C">
          <w:type w:val="continuous"/>
          <w:pgSz w:w="11900" w:h="16840"/>
          <w:pgMar w:top="709" w:right="843" w:bottom="851" w:left="1020" w:header="708" w:footer="708" w:gutter="0"/>
          <w:cols w:space="708"/>
        </w:sectPr>
      </w:pPr>
    </w:p>
    <w:p w:rsidR="007E07A2" w:rsidRPr="00E428AD" w:rsidRDefault="00E763A8" w:rsidP="00A8171A">
      <w:pPr>
        <w:pStyle w:val="a3"/>
        <w:spacing w:before="67" w:line="276" w:lineRule="auto"/>
        <w:ind w:right="127"/>
        <w:jc w:val="both"/>
        <w:rPr>
          <w:rFonts w:ascii="Times New Roman" w:hAnsi="Times New Roman" w:cs="Times New Roman"/>
        </w:rPr>
      </w:pPr>
      <w:r w:rsidRPr="00E428AD">
        <w:rPr>
          <w:rFonts w:ascii="Times New Roman" w:hAnsi="Times New Roman" w:cs="Times New Roman"/>
          <w:w w:val="105"/>
        </w:rPr>
        <w:lastRenderedPageBreak/>
        <w:t>ОПИСАНИЕ</w:t>
      </w:r>
      <w:r w:rsidRPr="00E428AD">
        <w:rPr>
          <w:rFonts w:ascii="Times New Roman" w:hAnsi="Times New Roman" w:cs="Times New Roman"/>
          <w:spacing w:val="-19"/>
          <w:w w:val="105"/>
        </w:rPr>
        <w:t xml:space="preserve"> </w:t>
      </w:r>
      <w:r w:rsidRPr="00E428AD">
        <w:rPr>
          <w:rFonts w:ascii="Times New Roman" w:hAnsi="Times New Roman" w:cs="Times New Roman"/>
          <w:w w:val="105"/>
        </w:rPr>
        <w:t>НА</w:t>
      </w:r>
      <w:r w:rsidRPr="00E428AD">
        <w:rPr>
          <w:rFonts w:ascii="Times New Roman" w:hAnsi="Times New Roman" w:cs="Times New Roman"/>
          <w:spacing w:val="-21"/>
          <w:w w:val="105"/>
        </w:rPr>
        <w:t xml:space="preserve"> </w:t>
      </w:r>
      <w:r w:rsidRPr="00E428AD">
        <w:rPr>
          <w:rFonts w:ascii="Times New Roman" w:hAnsi="Times New Roman" w:cs="Times New Roman"/>
          <w:w w:val="105"/>
        </w:rPr>
        <w:t>ДЕЙНОСТТА</w:t>
      </w:r>
      <w:r w:rsidRPr="00E428AD">
        <w:rPr>
          <w:rFonts w:ascii="Times New Roman" w:hAnsi="Times New Roman" w:cs="Times New Roman"/>
          <w:b/>
          <w:w w:val="105"/>
        </w:rPr>
        <w:t>,</w:t>
      </w:r>
      <w:r w:rsidRPr="00E428AD">
        <w:rPr>
          <w:rFonts w:ascii="Times New Roman" w:hAnsi="Times New Roman" w:cs="Times New Roman"/>
          <w:b/>
          <w:spacing w:val="-12"/>
          <w:w w:val="105"/>
        </w:rPr>
        <w:t xml:space="preserve"> </w:t>
      </w:r>
      <w:r w:rsidRPr="00E428AD">
        <w:rPr>
          <w:rFonts w:ascii="Times New Roman" w:hAnsi="Times New Roman" w:cs="Times New Roman"/>
          <w:w w:val="105"/>
        </w:rPr>
        <w:t>ПРЕДМЕТ</w:t>
      </w:r>
      <w:r w:rsidRPr="00E428AD">
        <w:rPr>
          <w:rFonts w:ascii="Times New Roman" w:hAnsi="Times New Roman" w:cs="Times New Roman"/>
          <w:spacing w:val="-20"/>
          <w:w w:val="105"/>
        </w:rPr>
        <w:t xml:space="preserve"> </w:t>
      </w:r>
      <w:r w:rsidRPr="00E428AD">
        <w:rPr>
          <w:rFonts w:ascii="Times New Roman" w:hAnsi="Times New Roman" w:cs="Times New Roman"/>
          <w:w w:val="105"/>
        </w:rPr>
        <w:t>НА</w:t>
      </w:r>
      <w:r w:rsidRPr="00E428AD">
        <w:rPr>
          <w:rFonts w:ascii="Times New Roman" w:hAnsi="Times New Roman" w:cs="Times New Roman"/>
          <w:spacing w:val="-19"/>
          <w:w w:val="105"/>
        </w:rPr>
        <w:t xml:space="preserve"> </w:t>
      </w:r>
      <w:r w:rsidRPr="00E428AD">
        <w:rPr>
          <w:rFonts w:ascii="Times New Roman" w:hAnsi="Times New Roman" w:cs="Times New Roman"/>
          <w:w w:val="105"/>
        </w:rPr>
        <w:t>ВЪЗЛАГАНАТА</w:t>
      </w:r>
      <w:r w:rsidRPr="00E428AD">
        <w:rPr>
          <w:rFonts w:ascii="Times New Roman" w:hAnsi="Times New Roman" w:cs="Times New Roman"/>
          <w:spacing w:val="-21"/>
          <w:w w:val="105"/>
        </w:rPr>
        <w:t xml:space="preserve"> </w:t>
      </w:r>
      <w:r w:rsidRPr="00E428AD">
        <w:rPr>
          <w:rFonts w:ascii="Times New Roman" w:hAnsi="Times New Roman" w:cs="Times New Roman"/>
          <w:w w:val="105"/>
        </w:rPr>
        <w:t>ОБЩЕСТВЕНА ПОРЪЧКА</w:t>
      </w:r>
    </w:p>
    <w:p w:rsidR="00954B77" w:rsidRPr="00E428AD" w:rsidRDefault="00954B77" w:rsidP="00A8171A">
      <w:pPr>
        <w:widowControl/>
        <w:adjustRightInd w:val="0"/>
        <w:spacing w:line="276" w:lineRule="auto"/>
        <w:ind w:firstLine="851"/>
        <w:jc w:val="both"/>
        <w:rPr>
          <w:rFonts w:ascii="Times New Roman" w:eastAsiaTheme="minorHAnsi" w:hAnsi="Times New Roman" w:cs="Times New Roman"/>
          <w:sz w:val="24"/>
          <w:szCs w:val="24"/>
          <w:highlight w:val="yellow"/>
          <w:lang w:eastAsia="en-US" w:bidi="ar-SA"/>
        </w:rPr>
      </w:pPr>
    </w:p>
    <w:p w:rsidR="00DE444E" w:rsidRPr="00E428AD" w:rsidRDefault="007A03C5" w:rsidP="00DE444E">
      <w:pPr>
        <w:widowControl/>
        <w:autoSpaceDE/>
        <w:autoSpaceDN/>
        <w:spacing w:line="276" w:lineRule="auto"/>
        <w:ind w:firstLine="720"/>
        <w:jc w:val="both"/>
        <w:rPr>
          <w:rFonts w:ascii="Times New Roman" w:eastAsia="Times New Roman" w:hAnsi="Times New Roman" w:cs="Times New Roman"/>
          <w:sz w:val="24"/>
          <w:szCs w:val="24"/>
          <w:lang w:bidi="ar-SA"/>
        </w:rPr>
      </w:pPr>
      <w:r w:rsidRPr="00E428AD">
        <w:rPr>
          <w:rFonts w:ascii="Times New Roman" w:eastAsia="Times New Roman" w:hAnsi="Times New Roman" w:cs="Times New Roman"/>
          <w:sz w:val="24"/>
          <w:szCs w:val="24"/>
          <w:lang w:bidi="ar-SA"/>
        </w:rPr>
        <w:t>Предмет на настоящата обществена поръчка е „Рехабилитация и благоустрояване на улична мрежа в град Крумовград“ по обособени позиции № 1, 2, 3 и</w:t>
      </w:r>
      <w:r w:rsidR="00DE444E" w:rsidRPr="00E428AD">
        <w:rPr>
          <w:rFonts w:ascii="Times New Roman" w:eastAsia="Times New Roman" w:hAnsi="Times New Roman" w:cs="Times New Roman"/>
          <w:sz w:val="24"/>
          <w:szCs w:val="24"/>
          <w:lang w:bidi="ar-SA"/>
        </w:rPr>
        <w:t xml:space="preserve"> 4, а именно:</w:t>
      </w:r>
    </w:p>
    <w:p w:rsidR="00DE444E" w:rsidRPr="00E428AD" w:rsidRDefault="00DE444E" w:rsidP="00DE444E">
      <w:pPr>
        <w:widowControl/>
        <w:autoSpaceDE/>
        <w:autoSpaceDN/>
        <w:spacing w:line="276" w:lineRule="auto"/>
        <w:ind w:firstLine="720"/>
        <w:jc w:val="both"/>
        <w:rPr>
          <w:rFonts w:ascii="Times New Roman" w:eastAsia="Times New Roman" w:hAnsi="Times New Roman" w:cs="Times New Roman"/>
          <w:sz w:val="24"/>
          <w:szCs w:val="24"/>
          <w:lang w:bidi="ar-SA"/>
        </w:rPr>
      </w:pPr>
    </w:p>
    <w:p w:rsidR="007A03C5" w:rsidRPr="00E428AD" w:rsidRDefault="007A03C5" w:rsidP="00DE444E">
      <w:pPr>
        <w:pStyle w:val="a4"/>
        <w:widowControl/>
        <w:numPr>
          <w:ilvl w:val="0"/>
          <w:numId w:val="35"/>
        </w:numPr>
        <w:autoSpaceDE/>
        <w:autoSpaceDN/>
        <w:spacing w:line="276" w:lineRule="auto"/>
        <w:jc w:val="both"/>
        <w:rPr>
          <w:rFonts w:ascii="Times New Roman" w:eastAsia="Times New Roman" w:hAnsi="Times New Roman" w:cs="Times New Roman"/>
          <w:sz w:val="24"/>
          <w:szCs w:val="24"/>
          <w:lang w:bidi="ar-SA"/>
        </w:rPr>
      </w:pPr>
      <w:r w:rsidRPr="00E428AD">
        <w:rPr>
          <w:rFonts w:ascii="Times New Roman" w:eastAsia="Times New Roman" w:hAnsi="Times New Roman" w:cs="Times New Roman"/>
          <w:sz w:val="24"/>
          <w:szCs w:val="24"/>
          <w:lang w:bidi="ar-SA"/>
        </w:rPr>
        <w:t>ОП № 1.  „Рехабилитация и благоустрояване на подобект: „Улица „Тракия“ от  ОТ 78 през ОТ179, ОТ 180, ОТ 186,ОТ 188, ОТ 190 до ОТ 191, с дължина 575 м““;</w:t>
      </w:r>
    </w:p>
    <w:p w:rsidR="007A03C5" w:rsidRPr="00E428AD" w:rsidRDefault="007A03C5" w:rsidP="00DE444E">
      <w:pPr>
        <w:pStyle w:val="a4"/>
        <w:widowControl/>
        <w:numPr>
          <w:ilvl w:val="0"/>
          <w:numId w:val="35"/>
        </w:numPr>
        <w:autoSpaceDE/>
        <w:autoSpaceDN/>
        <w:spacing w:line="276" w:lineRule="auto"/>
        <w:jc w:val="both"/>
        <w:rPr>
          <w:rFonts w:ascii="Times New Roman" w:eastAsia="Times New Roman" w:hAnsi="Times New Roman" w:cs="Times New Roman"/>
          <w:sz w:val="24"/>
          <w:szCs w:val="24"/>
          <w:lang w:bidi="ar-SA"/>
        </w:rPr>
      </w:pPr>
      <w:r w:rsidRPr="00E428AD">
        <w:rPr>
          <w:rFonts w:ascii="Times New Roman" w:eastAsia="Times New Roman" w:hAnsi="Times New Roman" w:cs="Times New Roman"/>
          <w:sz w:val="24"/>
          <w:szCs w:val="24"/>
          <w:lang w:bidi="ar-SA"/>
        </w:rPr>
        <w:t>ОП № 2. „Рехабилитация и благоустрояване на подобект: „Улица „Георги С. Раковски“ от ОТ 79 през ОТ 178, ОТ 181,ОТ 182, ОТ 183, ОТ 189 до ОТ 191, с дължина 583 м““;</w:t>
      </w:r>
    </w:p>
    <w:p w:rsidR="007A03C5" w:rsidRPr="00E428AD" w:rsidRDefault="007A03C5" w:rsidP="00DE444E">
      <w:pPr>
        <w:pStyle w:val="a4"/>
        <w:widowControl/>
        <w:numPr>
          <w:ilvl w:val="0"/>
          <w:numId w:val="35"/>
        </w:numPr>
        <w:autoSpaceDE/>
        <w:autoSpaceDN/>
        <w:spacing w:line="276" w:lineRule="auto"/>
        <w:jc w:val="both"/>
        <w:rPr>
          <w:rFonts w:ascii="Times New Roman" w:eastAsia="Times New Roman" w:hAnsi="Times New Roman" w:cs="Times New Roman"/>
          <w:sz w:val="24"/>
          <w:szCs w:val="24"/>
          <w:lang w:bidi="ar-SA"/>
        </w:rPr>
      </w:pPr>
      <w:r w:rsidRPr="00E428AD">
        <w:rPr>
          <w:rFonts w:ascii="Times New Roman" w:eastAsia="Times New Roman" w:hAnsi="Times New Roman" w:cs="Times New Roman"/>
          <w:sz w:val="24"/>
          <w:szCs w:val="24"/>
          <w:lang w:bidi="ar-SA"/>
        </w:rPr>
        <w:t xml:space="preserve">ОП № 3. „Рехабилитация и благоустрояване на подобект: „Улица „Капитан Петко Войвода“ от ОТ 77 през ОТ 166, ОТ 165, ОТ 164, ОТ 163, ОТ 162, ОТ 333, ОТ 161, ОТ 160, ОТ 159, ОТ 158, ОТ 345, ОТ 157, ОТ 346 до ОТ 156 с дължина 850 м““; </w:t>
      </w:r>
    </w:p>
    <w:p w:rsidR="007A03C5" w:rsidRPr="00E428AD" w:rsidRDefault="007A03C5" w:rsidP="00DE444E">
      <w:pPr>
        <w:pStyle w:val="a4"/>
        <w:widowControl/>
        <w:numPr>
          <w:ilvl w:val="0"/>
          <w:numId w:val="35"/>
        </w:numPr>
        <w:autoSpaceDE/>
        <w:autoSpaceDN/>
        <w:spacing w:line="276" w:lineRule="auto"/>
        <w:jc w:val="both"/>
        <w:rPr>
          <w:rFonts w:ascii="Times New Roman" w:eastAsia="Times New Roman" w:hAnsi="Times New Roman" w:cs="Times New Roman"/>
          <w:sz w:val="24"/>
          <w:szCs w:val="24"/>
          <w:lang w:bidi="ar-SA"/>
        </w:rPr>
      </w:pPr>
      <w:r w:rsidRPr="00E428AD">
        <w:rPr>
          <w:rFonts w:ascii="Times New Roman" w:eastAsia="Times New Roman" w:hAnsi="Times New Roman" w:cs="Times New Roman"/>
          <w:sz w:val="24"/>
          <w:szCs w:val="24"/>
          <w:lang w:bidi="ar-SA"/>
        </w:rPr>
        <w:t>ОП 4. „Рехабилитация и благоустрояване на подобект: „Актуализация на проект за рехабилитация и благоустрояване на ул. „Беломорска“ от ОТ 76 през ОТ 168,  ОТ 330, ОТ 148, ОТ 146 - п.т.10 с дължина 730 м““.</w:t>
      </w:r>
    </w:p>
    <w:p w:rsidR="007E07A2" w:rsidRPr="00E428AD" w:rsidRDefault="007E07A2" w:rsidP="00A8171A">
      <w:pPr>
        <w:pStyle w:val="a3"/>
        <w:spacing w:before="8" w:line="276" w:lineRule="auto"/>
        <w:ind w:left="0" w:firstLine="0"/>
        <w:jc w:val="both"/>
        <w:rPr>
          <w:rFonts w:ascii="Times New Roman" w:hAnsi="Times New Roman" w:cs="Times New Roman"/>
        </w:rPr>
      </w:pPr>
    </w:p>
    <w:p w:rsidR="00B83C40" w:rsidRPr="00E428AD" w:rsidRDefault="00B83C40" w:rsidP="00A8171A">
      <w:pPr>
        <w:widowControl/>
        <w:adjustRightInd w:val="0"/>
        <w:spacing w:line="276" w:lineRule="auto"/>
        <w:ind w:firstLine="851"/>
        <w:jc w:val="both"/>
        <w:rPr>
          <w:rFonts w:ascii="Times New Roman" w:hAnsi="Times New Roman" w:cs="Times New Roman"/>
        </w:rPr>
      </w:pPr>
      <w:r w:rsidRPr="00E428AD">
        <w:rPr>
          <w:rFonts w:ascii="Times New Roman" w:eastAsiaTheme="minorHAnsi" w:hAnsi="Times New Roman" w:cs="Times New Roman"/>
          <w:sz w:val="24"/>
          <w:szCs w:val="24"/>
          <w:lang w:eastAsia="en-US" w:bidi="ar-SA"/>
        </w:rPr>
        <w:t xml:space="preserve">Дейността е свързана с рехабилитация на улични и тротоарни настилки в жилищен квартал на град Крумовград. Целта е подобряване на експлоатационните характеристики на уличните и пешеходни настилки, както и облагородяване на обществените пространства в района на </w:t>
      </w:r>
      <w:r w:rsidRPr="00E428AD">
        <w:rPr>
          <w:rFonts w:ascii="Times New Roman" w:eastAsiaTheme="minorHAnsi" w:hAnsi="Times New Roman" w:cs="Times New Roman"/>
          <w:lang w:eastAsia="en-US" w:bidi="ar-SA"/>
        </w:rPr>
        <w:t>централната част на града.</w:t>
      </w:r>
    </w:p>
    <w:p w:rsidR="00B83C40" w:rsidRPr="00E428AD" w:rsidRDefault="00B83C40" w:rsidP="00A8171A">
      <w:pPr>
        <w:widowControl/>
        <w:adjustRightInd w:val="0"/>
        <w:spacing w:before="120" w:after="120" w:line="276" w:lineRule="auto"/>
        <w:ind w:firstLine="720"/>
        <w:jc w:val="both"/>
        <w:rPr>
          <w:rFonts w:ascii="Times New Roman" w:eastAsia="Calibri" w:hAnsi="Times New Roman" w:cs="Times New Roman"/>
          <w:b/>
          <w:i/>
          <w:color w:val="000000"/>
          <w:sz w:val="24"/>
          <w:szCs w:val="24"/>
          <w:lang w:eastAsia="en-US" w:bidi="ar-SA"/>
        </w:rPr>
      </w:pPr>
    </w:p>
    <w:p w:rsidR="00B83C40" w:rsidRPr="00E428AD" w:rsidRDefault="00DE444E" w:rsidP="00DE444E">
      <w:pPr>
        <w:pStyle w:val="a3"/>
        <w:spacing w:before="67" w:line="276" w:lineRule="auto"/>
        <w:ind w:right="127"/>
        <w:jc w:val="both"/>
        <w:rPr>
          <w:rFonts w:ascii="Times New Roman" w:eastAsia="Calibri" w:hAnsi="Times New Roman" w:cs="Times New Roman"/>
          <w:b/>
          <w:color w:val="000000"/>
          <w:lang w:eastAsia="en-US" w:bidi="ar-SA"/>
        </w:rPr>
      </w:pPr>
      <w:r w:rsidRPr="00E428AD">
        <w:rPr>
          <w:rFonts w:ascii="Times New Roman" w:hAnsi="Times New Roman" w:cs="Times New Roman"/>
          <w:w w:val="105"/>
        </w:rPr>
        <w:t>МЕСТОПОЛОЖЕНИЕ НА ОБЕКТИТЕ:</w:t>
      </w:r>
    </w:p>
    <w:p w:rsidR="00490DD4" w:rsidRPr="00E428AD" w:rsidRDefault="00490DD4" w:rsidP="00DE444E">
      <w:pPr>
        <w:pStyle w:val="a3"/>
        <w:spacing w:before="67" w:line="276" w:lineRule="auto"/>
        <w:ind w:right="127"/>
        <w:jc w:val="both"/>
        <w:rPr>
          <w:rFonts w:ascii="Times New Roman" w:eastAsia="Calibri" w:hAnsi="Times New Roman" w:cs="Times New Roman"/>
          <w:b/>
          <w:color w:val="000000"/>
          <w:lang w:eastAsia="en-US" w:bidi="ar-SA"/>
        </w:rPr>
      </w:pPr>
    </w:p>
    <w:p w:rsidR="00B83C40" w:rsidRPr="00E428AD" w:rsidRDefault="00490DD4" w:rsidP="00A8171A">
      <w:pPr>
        <w:widowControl/>
        <w:adjustRightInd w:val="0"/>
        <w:spacing w:before="120" w:after="120" w:line="276" w:lineRule="auto"/>
        <w:jc w:val="both"/>
        <w:rPr>
          <w:rFonts w:ascii="Times New Roman" w:eastAsia="Calibri" w:hAnsi="Times New Roman" w:cs="Times New Roman"/>
          <w:b/>
          <w:color w:val="000000"/>
          <w:sz w:val="24"/>
          <w:szCs w:val="24"/>
          <w:lang w:eastAsia="en-US" w:bidi="ar-SA"/>
        </w:rPr>
      </w:pPr>
      <w:r w:rsidRPr="00E428AD">
        <w:rPr>
          <w:rFonts w:ascii="Times New Roman" w:eastAsia="Calibri" w:hAnsi="Times New Roman" w:cs="Times New Roman"/>
          <w:b/>
          <w:color w:val="000000"/>
          <w:sz w:val="24"/>
          <w:szCs w:val="24"/>
          <w:lang w:eastAsia="en-US" w:bidi="ar-SA"/>
        </w:rPr>
        <w:t xml:space="preserve">ОП № 1:      </w:t>
      </w:r>
      <w:r w:rsidR="00B83C40" w:rsidRPr="00E428AD">
        <w:rPr>
          <w:rFonts w:ascii="Times New Roman" w:eastAsia="Calibri" w:hAnsi="Times New Roman" w:cs="Times New Roman"/>
          <w:b/>
          <w:color w:val="000000"/>
          <w:sz w:val="24"/>
          <w:szCs w:val="24"/>
          <w:lang w:eastAsia="en-US" w:bidi="ar-SA"/>
        </w:rPr>
        <w:t>Рехабилитация и благоустрояване на подобект: „Улица „Тракия“ от  ОТ 78 през ОТ179, ОТ 180, ОТ 186,ОТ 188, ОТ 190 до ОТ 191, с дължина 575 м“:</w:t>
      </w:r>
    </w:p>
    <w:p w:rsidR="00B83C40" w:rsidRPr="00E428AD" w:rsidRDefault="00B83C40" w:rsidP="00A8171A">
      <w:pPr>
        <w:widowControl/>
        <w:adjustRightInd w:val="0"/>
        <w:spacing w:before="120" w:after="120" w:line="276" w:lineRule="auto"/>
        <w:ind w:firstLine="720"/>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Местоположението на обекта е в централната част на града, в непосредствена близост до градския парк. Улицата е успоредна на булевард „Княз Борис“ I, като тя е част от улична мрежа клас VI .</w:t>
      </w:r>
    </w:p>
    <w:p w:rsidR="00DE444E" w:rsidRPr="00E428AD" w:rsidRDefault="00DE444E" w:rsidP="00A8171A">
      <w:pPr>
        <w:widowControl/>
        <w:adjustRightInd w:val="0"/>
        <w:spacing w:before="120" w:after="120" w:line="276" w:lineRule="auto"/>
        <w:ind w:firstLine="720"/>
        <w:jc w:val="both"/>
        <w:rPr>
          <w:rFonts w:ascii="Times New Roman" w:eastAsia="Calibri" w:hAnsi="Times New Roman" w:cs="Times New Roman"/>
          <w:color w:val="000000"/>
          <w:sz w:val="24"/>
          <w:szCs w:val="24"/>
          <w:lang w:eastAsia="en-US" w:bidi="ar-SA"/>
        </w:rPr>
      </w:pPr>
    </w:p>
    <w:p w:rsidR="00B83C40" w:rsidRPr="00E428AD" w:rsidRDefault="00490DD4" w:rsidP="00A8171A">
      <w:pPr>
        <w:widowControl/>
        <w:adjustRightInd w:val="0"/>
        <w:spacing w:before="120" w:after="120" w:line="276" w:lineRule="auto"/>
        <w:jc w:val="both"/>
        <w:rPr>
          <w:rFonts w:ascii="Times New Roman" w:eastAsia="Calibri" w:hAnsi="Times New Roman" w:cs="Times New Roman"/>
          <w:b/>
          <w:color w:val="000000"/>
          <w:sz w:val="24"/>
          <w:szCs w:val="24"/>
          <w:lang w:eastAsia="en-US" w:bidi="ar-SA"/>
        </w:rPr>
      </w:pPr>
      <w:r w:rsidRPr="00E428AD">
        <w:rPr>
          <w:rFonts w:ascii="Times New Roman" w:eastAsia="Calibri" w:hAnsi="Times New Roman" w:cs="Times New Roman"/>
          <w:b/>
          <w:color w:val="000000"/>
          <w:sz w:val="24"/>
          <w:szCs w:val="24"/>
          <w:lang w:eastAsia="en-US" w:bidi="ar-SA"/>
        </w:rPr>
        <w:t xml:space="preserve">ОП № 2:     </w:t>
      </w:r>
      <w:r w:rsidR="00B83C40" w:rsidRPr="00E428AD">
        <w:rPr>
          <w:rFonts w:ascii="Times New Roman" w:eastAsia="Calibri" w:hAnsi="Times New Roman" w:cs="Times New Roman"/>
          <w:b/>
          <w:color w:val="000000"/>
          <w:sz w:val="24"/>
          <w:szCs w:val="24"/>
          <w:lang w:eastAsia="en-US" w:bidi="ar-SA"/>
        </w:rPr>
        <w:t>Рехабилитация и благоустрояване на подобект: „Улица „Георги С. Раковски“ от ОТ 79 през ОТ 178, ОТ 181,ОТ 182, ОТ 183, ОТ 189 до ОТ 191, с дължина 583 м“:</w:t>
      </w:r>
    </w:p>
    <w:p w:rsidR="00B83C40" w:rsidRPr="00E428AD" w:rsidRDefault="00B83C40" w:rsidP="00A8171A">
      <w:pPr>
        <w:widowControl/>
        <w:adjustRightInd w:val="0"/>
        <w:spacing w:before="120" w:after="120" w:line="276" w:lineRule="auto"/>
        <w:ind w:firstLine="720"/>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Местоположението на обекта е в централната част на града, в непосредствена близост до градския парк. Улицата е успоредна на булевард Княз Борис I, като тя е част от улична мрежа клас VI .</w:t>
      </w:r>
    </w:p>
    <w:p w:rsidR="00DE444E" w:rsidRPr="00E428AD" w:rsidRDefault="00DE444E" w:rsidP="00A8171A">
      <w:pPr>
        <w:widowControl/>
        <w:adjustRightInd w:val="0"/>
        <w:spacing w:before="120" w:after="120" w:line="276" w:lineRule="auto"/>
        <w:ind w:firstLine="720"/>
        <w:jc w:val="both"/>
        <w:rPr>
          <w:rFonts w:ascii="Times New Roman" w:eastAsia="Calibri" w:hAnsi="Times New Roman" w:cs="Times New Roman"/>
          <w:color w:val="000000"/>
          <w:sz w:val="24"/>
          <w:szCs w:val="24"/>
          <w:lang w:eastAsia="en-US" w:bidi="ar-SA"/>
        </w:rPr>
      </w:pPr>
    </w:p>
    <w:p w:rsidR="00B83C40" w:rsidRPr="00E428AD" w:rsidRDefault="00B83C40" w:rsidP="00A8171A">
      <w:pPr>
        <w:widowControl/>
        <w:autoSpaceDE/>
        <w:autoSpaceDN/>
        <w:spacing w:before="120" w:after="120" w:line="276" w:lineRule="auto"/>
        <w:jc w:val="both"/>
        <w:rPr>
          <w:rFonts w:ascii="Times New Roman" w:eastAsia="Calibri" w:hAnsi="Times New Roman" w:cs="Times New Roman"/>
          <w:b/>
          <w:sz w:val="24"/>
          <w:szCs w:val="24"/>
          <w:lang w:eastAsia="en-US" w:bidi="ar-SA"/>
        </w:rPr>
      </w:pPr>
      <w:r w:rsidRPr="00E428AD">
        <w:rPr>
          <w:rFonts w:ascii="Times New Roman" w:eastAsia="Calibri" w:hAnsi="Times New Roman" w:cs="Times New Roman"/>
          <w:b/>
          <w:sz w:val="24"/>
          <w:szCs w:val="24"/>
          <w:lang w:eastAsia="en-US" w:bidi="ar-SA"/>
        </w:rPr>
        <w:t xml:space="preserve">ОП № 3. </w:t>
      </w:r>
      <w:r w:rsidR="00490DD4" w:rsidRPr="00E428AD">
        <w:rPr>
          <w:rFonts w:ascii="Times New Roman" w:eastAsia="Times New Roman" w:hAnsi="Times New Roman" w:cs="Times New Roman"/>
          <w:b/>
          <w:sz w:val="24"/>
          <w:szCs w:val="24"/>
          <w:lang w:bidi="ar-SA"/>
        </w:rPr>
        <w:t xml:space="preserve"> </w:t>
      </w:r>
      <w:r w:rsidRPr="00E428AD">
        <w:rPr>
          <w:rFonts w:ascii="Times New Roman" w:eastAsia="Times New Roman" w:hAnsi="Times New Roman" w:cs="Times New Roman"/>
          <w:b/>
          <w:sz w:val="24"/>
          <w:szCs w:val="24"/>
          <w:lang w:bidi="ar-SA"/>
        </w:rPr>
        <w:t>Рехабилитация и благоустрояване на подобект: „Улица „Капитан Петко Войвода“ от ОТ 77 през ОТ 166, ОТ 165, ОТ 164, ОТ 163, ОТ 162, ОТ 333, ОТ 161, ОТ 160, ОТ 159, ОТ 158, ОТ 345, ОТ 157, ОТ 346 до ОТ 156 с дължина 850 м“</w:t>
      </w:r>
    </w:p>
    <w:p w:rsidR="00B83C40" w:rsidRPr="00E428AD" w:rsidRDefault="00B83C40" w:rsidP="00A8171A">
      <w:pPr>
        <w:widowControl/>
        <w:autoSpaceDE/>
        <w:autoSpaceDN/>
        <w:spacing w:before="120" w:after="120" w:line="276" w:lineRule="auto"/>
        <w:ind w:firstLine="502"/>
        <w:jc w:val="both"/>
        <w:rPr>
          <w:rFonts w:ascii="Times New Roman" w:eastAsia="Calibri" w:hAnsi="Times New Roman" w:cs="Times New Roman"/>
          <w:sz w:val="24"/>
          <w:szCs w:val="24"/>
          <w:lang w:eastAsia="en-US" w:bidi="ar-SA"/>
        </w:rPr>
      </w:pPr>
      <w:r w:rsidRPr="00E428AD">
        <w:rPr>
          <w:rFonts w:ascii="Times New Roman" w:eastAsia="Calibri" w:hAnsi="Times New Roman" w:cs="Times New Roman"/>
          <w:sz w:val="24"/>
          <w:szCs w:val="24"/>
          <w:lang w:eastAsia="en-US" w:bidi="ar-SA"/>
        </w:rPr>
        <w:t xml:space="preserve">Местоположението на обекта е в централната част на града, в непосредствена близост до градския парк. Улицата е успоредна на булевард Княз Борис I, като тя е част от улична мрежа клас VI . </w:t>
      </w:r>
    </w:p>
    <w:p w:rsidR="00B83C40" w:rsidRPr="00E428AD" w:rsidRDefault="00B83C40" w:rsidP="00A8171A">
      <w:pPr>
        <w:widowControl/>
        <w:autoSpaceDE/>
        <w:autoSpaceDN/>
        <w:spacing w:before="120" w:after="120" w:line="276" w:lineRule="auto"/>
        <w:jc w:val="both"/>
        <w:rPr>
          <w:rFonts w:ascii="Times New Roman" w:eastAsia="Calibri" w:hAnsi="Times New Roman" w:cs="Times New Roman"/>
          <w:b/>
          <w:sz w:val="24"/>
          <w:szCs w:val="24"/>
          <w:lang w:eastAsia="en-US" w:bidi="ar-SA"/>
        </w:rPr>
      </w:pPr>
      <w:r w:rsidRPr="00E428AD">
        <w:rPr>
          <w:rFonts w:ascii="Times New Roman" w:eastAsia="Calibri" w:hAnsi="Times New Roman" w:cs="Times New Roman"/>
          <w:b/>
          <w:sz w:val="24"/>
          <w:szCs w:val="24"/>
          <w:lang w:eastAsia="en-US" w:bidi="ar-SA"/>
        </w:rPr>
        <w:lastRenderedPageBreak/>
        <w:t xml:space="preserve">ОП № 4: </w:t>
      </w:r>
      <w:r w:rsidR="00490DD4" w:rsidRPr="00E428AD">
        <w:rPr>
          <w:rFonts w:ascii="Times New Roman" w:eastAsia="Calibri" w:hAnsi="Times New Roman" w:cs="Times New Roman"/>
          <w:b/>
          <w:sz w:val="24"/>
          <w:szCs w:val="24"/>
          <w:lang w:eastAsia="en-US" w:bidi="ar-SA"/>
        </w:rPr>
        <w:t xml:space="preserve">   </w:t>
      </w:r>
      <w:r w:rsidRPr="00E428AD">
        <w:rPr>
          <w:rFonts w:ascii="Times New Roman" w:eastAsia="Calibri" w:hAnsi="Times New Roman" w:cs="Times New Roman"/>
          <w:b/>
          <w:sz w:val="24"/>
          <w:szCs w:val="24"/>
          <w:lang w:eastAsia="en-US" w:bidi="ar-SA"/>
        </w:rPr>
        <w:t>Рехабилитация и благоустрояване на подобект: „Актуализация на проект за рехабилитация и благоустрояване на ул. „Беломорска“ от ОТ 76 през ОТ 168, ОТ 330, ОТ 148,  ОТ 146 - п.т.10 с дължина 730 м“:</w:t>
      </w:r>
    </w:p>
    <w:p w:rsidR="00B83C40" w:rsidRPr="00E428AD" w:rsidRDefault="00B83C40" w:rsidP="00A8171A">
      <w:pPr>
        <w:widowControl/>
        <w:autoSpaceDE/>
        <w:autoSpaceDN/>
        <w:spacing w:before="120" w:after="120" w:line="276" w:lineRule="auto"/>
        <w:ind w:firstLine="567"/>
        <w:jc w:val="both"/>
        <w:rPr>
          <w:rFonts w:ascii="Times New Roman" w:eastAsia="Calibri" w:hAnsi="Times New Roman" w:cs="Times New Roman"/>
          <w:b/>
          <w:i/>
          <w:sz w:val="24"/>
          <w:szCs w:val="24"/>
          <w:lang w:eastAsia="en-US" w:bidi="ar-SA"/>
        </w:rPr>
      </w:pPr>
      <w:r w:rsidRPr="00E428AD">
        <w:rPr>
          <w:rFonts w:ascii="Times New Roman" w:eastAsia="Calibri" w:hAnsi="Times New Roman" w:cs="Times New Roman"/>
          <w:sz w:val="24"/>
          <w:szCs w:val="24"/>
          <w:lang w:eastAsia="en-US" w:bidi="ar-SA"/>
        </w:rPr>
        <w:t>Местоположението на обекта е в централната част на града, в непосредствена близост до градския парк. Улицата е успоредна на булевард Княз Борис I, като тя е част от улична мрежа клас VI</w:t>
      </w:r>
    </w:p>
    <w:p w:rsidR="00490DD4" w:rsidRPr="00E428AD" w:rsidRDefault="00490DD4" w:rsidP="00DE444E">
      <w:pPr>
        <w:pStyle w:val="a3"/>
        <w:spacing w:before="67" w:line="276" w:lineRule="auto"/>
        <w:ind w:right="127"/>
        <w:jc w:val="both"/>
        <w:rPr>
          <w:rFonts w:ascii="Times New Roman" w:hAnsi="Times New Roman" w:cs="Times New Roman"/>
          <w:w w:val="105"/>
        </w:rPr>
      </w:pPr>
    </w:p>
    <w:p w:rsidR="00B83C40" w:rsidRPr="00E428AD" w:rsidRDefault="00DE444E" w:rsidP="00DE444E">
      <w:pPr>
        <w:pStyle w:val="a3"/>
        <w:spacing w:before="67" w:line="276" w:lineRule="auto"/>
        <w:ind w:right="127"/>
        <w:jc w:val="both"/>
        <w:rPr>
          <w:rFonts w:ascii="Times New Roman" w:eastAsia="Calibri" w:hAnsi="Times New Roman" w:cs="Times New Roman"/>
          <w:b/>
          <w:lang w:eastAsia="en-US" w:bidi="ar-SA"/>
        </w:rPr>
      </w:pPr>
      <w:r w:rsidRPr="00E428AD">
        <w:rPr>
          <w:rFonts w:ascii="Times New Roman" w:hAnsi="Times New Roman" w:cs="Times New Roman"/>
          <w:w w:val="105"/>
        </w:rPr>
        <w:t>ПРОЕКТНО РЕШЕНИЕ:</w:t>
      </w:r>
    </w:p>
    <w:p w:rsidR="00490DD4" w:rsidRPr="00E428AD" w:rsidRDefault="00490DD4" w:rsidP="00DE444E">
      <w:pPr>
        <w:pStyle w:val="a3"/>
        <w:spacing w:before="67" w:line="276" w:lineRule="auto"/>
        <w:ind w:right="127"/>
        <w:jc w:val="both"/>
        <w:rPr>
          <w:rFonts w:ascii="Times New Roman" w:eastAsia="Calibri" w:hAnsi="Times New Roman" w:cs="Times New Roman"/>
          <w:b/>
          <w:lang w:eastAsia="en-US" w:bidi="ar-SA"/>
        </w:rPr>
      </w:pPr>
    </w:p>
    <w:p w:rsidR="00B83C40" w:rsidRPr="00E428AD" w:rsidRDefault="00B83C40" w:rsidP="00A8171A">
      <w:pPr>
        <w:widowControl/>
        <w:adjustRightInd w:val="0"/>
        <w:spacing w:before="120" w:after="120" w:line="276" w:lineRule="auto"/>
        <w:ind w:firstLine="720"/>
        <w:jc w:val="both"/>
        <w:rPr>
          <w:rFonts w:ascii="Times New Roman" w:eastAsia="Calibri" w:hAnsi="Times New Roman" w:cs="Times New Roman"/>
          <w:b/>
          <w:color w:val="000000"/>
          <w:sz w:val="24"/>
          <w:szCs w:val="24"/>
          <w:lang w:eastAsia="en-US" w:bidi="ar-SA"/>
        </w:rPr>
      </w:pPr>
      <w:r w:rsidRPr="00E428AD">
        <w:rPr>
          <w:rFonts w:ascii="Times New Roman" w:eastAsia="Calibri" w:hAnsi="Times New Roman" w:cs="Times New Roman"/>
          <w:b/>
          <w:color w:val="000000"/>
          <w:sz w:val="24"/>
          <w:szCs w:val="24"/>
          <w:lang w:eastAsia="en-US" w:bidi="ar-SA"/>
        </w:rPr>
        <w:t xml:space="preserve">ОП № 1: </w:t>
      </w:r>
      <w:r w:rsidR="00490DD4" w:rsidRPr="00E428AD">
        <w:rPr>
          <w:rFonts w:ascii="Times New Roman" w:eastAsia="Times New Roman" w:hAnsi="Times New Roman" w:cs="Times New Roman"/>
          <w:b/>
          <w:sz w:val="24"/>
          <w:szCs w:val="24"/>
          <w:lang w:bidi="ar-SA"/>
        </w:rPr>
        <w:t xml:space="preserve">   </w:t>
      </w:r>
      <w:r w:rsidRPr="00E428AD">
        <w:rPr>
          <w:rFonts w:ascii="Times New Roman" w:eastAsia="Times New Roman" w:hAnsi="Times New Roman" w:cs="Times New Roman"/>
          <w:b/>
          <w:sz w:val="24"/>
          <w:szCs w:val="24"/>
          <w:lang w:bidi="ar-SA"/>
        </w:rPr>
        <w:t>Рехабилитация и благоустрояване на подобект: „Улица „Тракия“ от  ОТ 78 през ОТ179, ОТ 180, ОТ 186,ОТ 188, ОТ 190 до ОТ 191, с дължина 575 м“</w:t>
      </w:r>
      <w:r w:rsidRPr="00E428AD">
        <w:rPr>
          <w:rFonts w:ascii="Times New Roman" w:eastAsia="Calibri" w:hAnsi="Times New Roman" w:cs="Times New Roman"/>
          <w:b/>
          <w:color w:val="000000"/>
          <w:sz w:val="24"/>
          <w:szCs w:val="24"/>
          <w:lang w:eastAsia="en-US" w:bidi="ar-SA"/>
        </w:rPr>
        <w:t>:</w:t>
      </w:r>
    </w:p>
    <w:p w:rsidR="00B83C40" w:rsidRPr="00E428AD" w:rsidRDefault="00B83C40" w:rsidP="00A8171A">
      <w:pPr>
        <w:widowControl/>
        <w:autoSpaceDE/>
        <w:autoSpaceDN/>
        <w:spacing w:before="120" w:after="120" w:line="276" w:lineRule="auto"/>
        <w:ind w:firstLine="720"/>
        <w:jc w:val="both"/>
        <w:rPr>
          <w:rFonts w:ascii="Times New Roman" w:eastAsia="Calibri" w:hAnsi="Times New Roman" w:cs="Times New Roman"/>
          <w:sz w:val="24"/>
          <w:szCs w:val="24"/>
          <w:lang w:eastAsia="en-US" w:bidi="ar-SA"/>
        </w:rPr>
      </w:pPr>
      <w:r w:rsidRPr="00E428AD">
        <w:rPr>
          <w:rFonts w:ascii="Times New Roman" w:eastAsia="Calibri" w:hAnsi="Times New Roman" w:cs="Times New Roman"/>
          <w:sz w:val="24"/>
          <w:szCs w:val="24"/>
          <w:lang w:eastAsia="en-US" w:bidi="ar-SA"/>
        </w:rPr>
        <w:t>За обекта има инвестиционен проект, който е неразделна част от документацията за обществената поръчка. Техническата спецификация, свързана с изпълнението на СМР, е описана и рамкирана в инвестиционния проект, както по отношение на вида и спецификацията на отделните използвани материали, така и по отношение на начина и технологията на изпълнение. Всички видове дейности които следва да се изпълнят са описани в КС, която е част от инвестиционния проект.</w:t>
      </w:r>
    </w:p>
    <w:p w:rsidR="008909DF" w:rsidRPr="00E428AD" w:rsidRDefault="008909DF" w:rsidP="00A8171A">
      <w:pPr>
        <w:widowControl/>
        <w:adjustRightInd w:val="0"/>
        <w:spacing w:line="276" w:lineRule="auto"/>
        <w:rPr>
          <w:rFonts w:ascii="Times New Roman" w:eastAsia="Calibri" w:hAnsi="Times New Roman" w:cs="Times New Roman"/>
          <w:color w:val="000000"/>
          <w:sz w:val="24"/>
          <w:szCs w:val="24"/>
          <w:lang w:eastAsia="en-US" w:bidi="ar-SA"/>
        </w:rPr>
      </w:pPr>
    </w:p>
    <w:p w:rsidR="00B83C40" w:rsidRPr="00E428AD" w:rsidRDefault="00B83C40" w:rsidP="00A8171A">
      <w:pPr>
        <w:widowControl/>
        <w:adjustRightInd w:val="0"/>
        <w:spacing w:line="276" w:lineRule="auto"/>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Категория на строежа съгласно чл.137, ал.1, т.4 от ЗУТ: IV-та категория</w:t>
      </w:r>
    </w:p>
    <w:p w:rsidR="008909DF" w:rsidRPr="00E428AD" w:rsidRDefault="008909DF" w:rsidP="00A8171A">
      <w:pPr>
        <w:widowControl/>
        <w:adjustRightInd w:val="0"/>
        <w:spacing w:line="276" w:lineRule="auto"/>
        <w:rPr>
          <w:rFonts w:ascii="Times New Roman" w:eastAsia="Calibri" w:hAnsi="Times New Roman" w:cs="Times New Roman"/>
          <w:color w:val="000000"/>
          <w:sz w:val="24"/>
          <w:szCs w:val="24"/>
          <w:lang w:eastAsia="en-US" w:bidi="ar-SA"/>
        </w:rPr>
      </w:pPr>
    </w:p>
    <w:p w:rsidR="00B83C40" w:rsidRPr="00E428AD" w:rsidRDefault="00B83C40" w:rsidP="00A8171A">
      <w:pPr>
        <w:widowControl/>
        <w:adjustRightInd w:val="0"/>
        <w:spacing w:line="276" w:lineRule="auto"/>
        <w:rPr>
          <w:rFonts w:ascii="Times New Roman" w:eastAsia="Calibri" w:hAnsi="Times New Roman" w:cs="Times New Roman"/>
          <w:color w:val="000000"/>
          <w:sz w:val="24"/>
          <w:szCs w:val="24"/>
          <w:lang w:eastAsia="en-US" w:bidi="ar-SA"/>
        </w:rPr>
      </w:pPr>
      <w:r w:rsidRPr="00E428AD">
        <w:rPr>
          <w:rFonts w:ascii="Times New Roman" w:eastAsia="CIDFont+F7" w:hAnsi="Times New Roman" w:cs="Times New Roman"/>
          <w:color w:val="000000"/>
          <w:sz w:val="24"/>
          <w:szCs w:val="24"/>
          <w:lang w:eastAsia="en-US" w:bidi="ar-SA"/>
        </w:rPr>
        <w:t xml:space="preserve"> </w:t>
      </w:r>
      <w:r w:rsidRPr="00E428AD">
        <w:rPr>
          <w:rFonts w:ascii="Times New Roman" w:eastAsia="Calibri" w:hAnsi="Times New Roman" w:cs="Times New Roman"/>
          <w:color w:val="000000"/>
          <w:sz w:val="24"/>
          <w:szCs w:val="24"/>
          <w:lang w:eastAsia="en-US" w:bidi="ar-SA"/>
        </w:rPr>
        <w:t>Габарити:</w:t>
      </w:r>
    </w:p>
    <w:p w:rsidR="00B83C40" w:rsidRPr="00E428AD" w:rsidRDefault="00B83C40" w:rsidP="00A8171A">
      <w:pPr>
        <w:widowControl/>
        <w:adjustRightInd w:val="0"/>
        <w:spacing w:line="276" w:lineRule="auto"/>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Улицата е с установена достатъчна пропускателна способност , както и наличното залесяване, обуславят решението за запазване на съществуващия габарит. Той остава 7.00м</w:t>
      </w:r>
    </w:p>
    <w:p w:rsidR="00B83C40" w:rsidRPr="00E428AD" w:rsidRDefault="00B83C40" w:rsidP="00A8171A">
      <w:pPr>
        <w:widowControl/>
        <w:adjustRightInd w:val="0"/>
        <w:spacing w:line="276" w:lineRule="auto"/>
        <w:rPr>
          <w:rFonts w:ascii="Times New Roman" w:eastAsia="Calibri" w:hAnsi="Times New Roman" w:cs="Times New Roman"/>
          <w:color w:val="000000"/>
          <w:sz w:val="24"/>
          <w:szCs w:val="24"/>
          <w:lang w:eastAsia="en-US" w:bidi="ar-SA"/>
        </w:rPr>
      </w:pPr>
      <w:r w:rsidRPr="00E428AD">
        <w:rPr>
          <w:rFonts w:ascii="Times New Roman" w:eastAsia="CIDFont+F7" w:hAnsi="Times New Roman" w:cs="Times New Roman"/>
          <w:color w:val="000000"/>
          <w:sz w:val="24"/>
          <w:szCs w:val="24"/>
          <w:lang w:eastAsia="en-US" w:bidi="ar-SA"/>
        </w:rPr>
        <w:t xml:space="preserve"> </w:t>
      </w:r>
      <w:r w:rsidRPr="00E428AD">
        <w:rPr>
          <w:rFonts w:ascii="Times New Roman" w:eastAsia="Calibri" w:hAnsi="Times New Roman" w:cs="Times New Roman"/>
          <w:color w:val="000000"/>
          <w:sz w:val="24"/>
          <w:szCs w:val="24"/>
          <w:lang w:eastAsia="en-US" w:bidi="ar-SA"/>
        </w:rPr>
        <w:t>Тротоари:</w:t>
      </w:r>
    </w:p>
    <w:p w:rsidR="00B83C40" w:rsidRPr="00E428AD" w:rsidRDefault="00B83C40" w:rsidP="00A8171A">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Проекта предвижда ремонт на всички пешеходни площи, като това включва премахване на съществуващите настилки, оформяне на подравняване и подготовка на основата и полагане на нови бетонови тротоарни плочки и нови бетонови „градински“ бордюри около зелените площи.</w:t>
      </w:r>
    </w:p>
    <w:p w:rsidR="00B83C40" w:rsidRPr="00E428AD" w:rsidRDefault="00B83C40" w:rsidP="00A8171A">
      <w:pPr>
        <w:widowControl/>
        <w:adjustRightInd w:val="0"/>
        <w:spacing w:line="276" w:lineRule="auto"/>
        <w:rPr>
          <w:rFonts w:ascii="Times New Roman" w:eastAsia="Calibri" w:hAnsi="Times New Roman" w:cs="Times New Roman"/>
          <w:color w:val="000000"/>
          <w:sz w:val="24"/>
          <w:szCs w:val="24"/>
          <w:lang w:eastAsia="en-US" w:bidi="ar-SA"/>
        </w:rPr>
      </w:pPr>
      <w:r w:rsidRPr="00E428AD">
        <w:rPr>
          <w:rFonts w:ascii="Times New Roman" w:eastAsia="CIDFont+F7" w:hAnsi="Times New Roman" w:cs="Times New Roman"/>
          <w:color w:val="000000"/>
          <w:sz w:val="24"/>
          <w:szCs w:val="24"/>
          <w:lang w:eastAsia="en-US" w:bidi="ar-SA"/>
        </w:rPr>
        <w:t xml:space="preserve"> </w:t>
      </w:r>
      <w:r w:rsidRPr="00E428AD">
        <w:rPr>
          <w:rFonts w:ascii="Times New Roman" w:eastAsia="Calibri" w:hAnsi="Times New Roman" w:cs="Times New Roman"/>
          <w:color w:val="000000"/>
          <w:sz w:val="24"/>
          <w:szCs w:val="24"/>
          <w:lang w:eastAsia="en-US" w:bidi="ar-SA"/>
        </w:rPr>
        <w:t>Улични настилки:</w:t>
      </w:r>
    </w:p>
    <w:p w:rsidR="00B83C40" w:rsidRPr="00E428AD" w:rsidRDefault="00B83C40" w:rsidP="00A8171A">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Установеното състояние на настилката на уличните платна в квартала предвижда ремонтни дейности. Всички улични бордюри следва да бъдат подменени с нови бетонови 15/25/50см, съгласно приложени детайли. Повърхностното износване на асфалтобетоновото покритие, както и наличната здрава основа определят необходимостта от извършване локални ремонти в проблемни зони, почистване на покритието, направа на битумен разлив за добро свързване на пластовете и изпълнение на цялостен нов износващ пласт от плътен асфалтобетон тип „А“ с дебелина минимум 4см.</w:t>
      </w:r>
    </w:p>
    <w:p w:rsidR="00B83C40" w:rsidRPr="00E428AD" w:rsidRDefault="00B83C40" w:rsidP="00A8171A">
      <w:pPr>
        <w:widowControl/>
        <w:adjustRightInd w:val="0"/>
        <w:spacing w:line="276" w:lineRule="auto"/>
        <w:rPr>
          <w:rFonts w:ascii="Times New Roman" w:eastAsia="Calibri" w:hAnsi="Times New Roman" w:cs="Times New Roman"/>
          <w:color w:val="000000"/>
          <w:sz w:val="24"/>
          <w:szCs w:val="24"/>
          <w:lang w:eastAsia="en-US" w:bidi="ar-SA"/>
        </w:rPr>
      </w:pPr>
      <w:r w:rsidRPr="00E428AD">
        <w:rPr>
          <w:rFonts w:ascii="Times New Roman" w:eastAsia="CIDFont+F7" w:hAnsi="Times New Roman" w:cs="Times New Roman"/>
          <w:color w:val="000000"/>
          <w:sz w:val="24"/>
          <w:szCs w:val="24"/>
          <w:lang w:eastAsia="en-US" w:bidi="ar-SA"/>
        </w:rPr>
        <w:t xml:space="preserve"> </w:t>
      </w:r>
      <w:r w:rsidRPr="00E428AD">
        <w:rPr>
          <w:rFonts w:ascii="Times New Roman" w:eastAsia="Calibri" w:hAnsi="Times New Roman" w:cs="Times New Roman"/>
          <w:color w:val="000000"/>
          <w:sz w:val="24"/>
          <w:szCs w:val="24"/>
          <w:lang w:eastAsia="en-US" w:bidi="ar-SA"/>
        </w:rPr>
        <w:t>Отводняване:</w:t>
      </w:r>
    </w:p>
    <w:p w:rsidR="00B83C40" w:rsidRPr="00E428AD" w:rsidRDefault="00B83C40" w:rsidP="00A8171A">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Отвеждането на дъждовните води ще се подобри, като то ще бъде повърхностно и към</w:t>
      </w:r>
    </w:p>
    <w:p w:rsidR="00B83C40" w:rsidRPr="00E428AD" w:rsidRDefault="00D81794" w:rsidP="00A8171A">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 xml:space="preserve">съществуващата </w:t>
      </w:r>
      <w:proofErr w:type="spellStart"/>
      <w:r w:rsidRPr="00E428AD">
        <w:rPr>
          <w:rFonts w:ascii="Times New Roman" w:eastAsia="Calibri" w:hAnsi="Times New Roman" w:cs="Times New Roman"/>
          <w:color w:val="000000"/>
          <w:sz w:val="24"/>
          <w:szCs w:val="24"/>
          <w:lang w:eastAsia="en-US" w:bidi="ar-SA"/>
        </w:rPr>
        <w:t>дъждоприемната</w:t>
      </w:r>
      <w:proofErr w:type="spellEnd"/>
      <w:r w:rsidR="00B83C40" w:rsidRPr="00E428AD">
        <w:rPr>
          <w:rFonts w:ascii="Times New Roman" w:eastAsia="Calibri" w:hAnsi="Times New Roman" w:cs="Times New Roman"/>
          <w:color w:val="000000"/>
          <w:sz w:val="24"/>
          <w:szCs w:val="24"/>
          <w:lang w:eastAsia="en-US" w:bidi="ar-SA"/>
        </w:rPr>
        <w:t xml:space="preserve"> канализация. Наличието на ревизионни и малък брой</w:t>
      </w:r>
    </w:p>
    <w:p w:rsidR="00B83C40" w:rsidRPr="00E428AD" w:rsidRDefault="00B83C40" w:rsidP="00A8171A">
      <w:pPr>
        <w:widowControl/>
        <w:adjustRightInd w:val="0"/>
        <w:spacing w:line="276" w:lineRule="auto"/>
        <w:jc w:val="both"/>
        <w:rPr>
          <w:rFonts w:ascii="Times New Roman" w:eastAsia="Calibri" w:hAnsi="Times New Roman" w:cs="Times New Roman"/>
          <w:color w:val="000000"/>
          <w:sz w:val="24"/>
          <w:szCs w:val="24"/>
          <w:lang w:eastAsia="en-US" w:bidi="ar-SA"/>
        </w:rPr>
      </w:pPr>
      <w:proofErr w:type="spellStart"/>
      <w:r w:rsidRPr="00E428AD">
        <w:rPr>
          <w:rFonts w:ascii="Times New Roman" w:eastAsia="Calibri" w:hAnsi="Times New Roman" w:cs="Times New Roman"/>
          <w:color w:val="000000"/>
          <w:sz w:val="24"/>
          <w:szCs w:val="24"/>
          <w:lang w:eastAsia="en-US" w:bidi="ar-SA"/>
        </w:rPr>
        <w:t>дъждоприемни</w:t>
      </w:r>
      <w:proofErr w:type="spellEnd"/>
      <w:r w:rsidRPr="00E428AD">
        <w:rPr>
          <w:rFonts w:ascii="Times New Roman" w:eastAsia="Calibri" w:hAnsi="Times New Roman" w:cs="Times New Roman"/>
          <w:color w:val="000000"/>
          <w:sz w:val="24"/>
          <w:szCs w:val="24"/>
          <w:lang w:eastAsia="en-US" w:bidi="ar-SA"/>
        </w:rPr>
        <w:t xml:space="preserve"> шахти, определя тяхното почистване и повдигане, съобразено с нивата на новото покритие на улиците.</w:t>
      </w:r>
    </w:p>
    <w:p w:rsidR="00B83C40" w:rsidRPr="00E428AD" w:rsidRDefault="008909DF" w:rsidP="008909DF">
      <w:pPr>
        <w:widowControl/>
        <w:autoSpaceDE/>
        <w:autoSpaceDN/>
        <w:adjustRightInd w:val="0"/>
        <w:spacing w:after="160" w:line="276" w:lineRule="auto"/>
        <w:contextualSpacing/>
        <w:jc w:val="both"/>
        <w:rPr>
          <w:rFonts w:ascii="Times New Roman" w:eastAsia="Calibri" w:hAnsi="Times New Roman" w:cs="Times New Roman"/>
          <w:color w:val="000000"/>
          <w:sz w:val="24"/>
          <w:szCs w:val="24"/>
          <w:lang w:eastAsia="en-US" w:bidi="ar-SA"/>
        </w:rPr>
      </w:pPr>
      <w:r w:rsidRPr="00E428AD">
        <w:rPr>
          <w:rFonts w:ascii="Times New Roman" w:eastAsia="CIDFont+F7" w:hAnsi="Times New Roman" w:cs="Times New Roman"/>
          <w:color w:val="000000"/>
          <w:sz w:val="24"/>
          <w:szCs w:val="24"/>
          <w:lang w:eastAsia="en-US" w:bidi="ar-SA"/>
        </w:rPr>
        <w:t></w:t>
      </w:r>
      <w:r w:rsidRPr="00E428AD">
        <w:rPr>
          <w:rFonts w:ascii="Times New Roman" w:eastAsia="Calibri" w:hAnsi="Times New Roman" w:cs="Times New Roman"/>
          <w:color w:val="000000"/>
          <w:sz w:val="24"/>
          <w:szCs w:val="24"/>
          <w:lang w:eastAsia="en-US" w:bidi="ar-SA"/>
        </w:rPr>
        <w:t>Организация на движението:</w:t>
      </w:r>
    </w:p>
    <w:p w:rsidR="00B83C40" w:rsidRPr="00E428AD" w:rsidRDefault="00B83C40" w:rsidP="00A8171A">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Към момента има действаща постоянна организация на движението.</w:t>
      </w:r>
    </w:p>
    <w:p w:rsidR="00B83C40" w:rsidRPr="00E428AD" w:rsidRDefault="00B83C40" w:rsidP="00A8171A">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Предвидено е строително-монтажните работи да бъдат извършени поетапно и чрез изградена временна организация на движението, като се осигурява достъп за пешеходци.</w:t>
      </w:r>
    </w:p>
    <w:p w:rsidR="008909DF" w:rsidRPr="00E428AD" w:rsidRDefault="008909DF" w:rsidP="00A8171A">
      <w:pPr>
        <w:widowControl/>
        <w:adjustRightInd w:val="0"/>
        <w:spacing w:line="276" w:lineRule="auto"/>
        <w:jc w:val="both"/>
        <w:rPr>
          <w:rFonts w:ascii="Times New Roman" w:eastAsia="Calibri" w:hAnsi="Times New Roman" w:cs="Times New Roman"/>
          <w:color w:val="000000"/>
          <w:sz w:val="24"/>
          <w:szCs w:val="24"/>
          <w:lang w:eastAsia="en-US" w:bidi="ar-SA"/>
        </w:rPr>
      </w:pPr>
    </w:p>
    <w:p w:rsidR="00B83C40" w:rsidRPr="00E428AD" w:rsidRDefault="008909DF" w:rsidP="008909DF">
      <w:pPr>
        <w:widowControl/>
        <w:autoSpaceDE/>
        <w:autoSpaceDN/>
        <w:adjustRightInd w:val="0"/>
        <w:spacing w:after="160" w:line="276" w:lineRule="auto"/>
        <w:contextualSpacing/>
        <w:rPr>
          <w:rFonts w:ascii="Times New Roman" w:eastAsia="Calibri" w:hAnsi="Times New Roman" w:cs="Times New Roman"/>
          <w:color w:val="000000"/>
          <w:sz w:val="24"/>
          <w:szCs w:val="24"/>
          <w:lang w:eastAsia="en-US" w:bidi="ar-SA"/>
        </w:rPr>
      </w:pPr>
      <w:r w:rsidRPr="00E428AD">
        <w:rPr>
          <w:rFonts w:ascii="Times New Roman" w:eastAsia="CIDFont+F7" w:hAnsi="Times New Roman" w:cs="Times New Roman"/>
          <w:color w:val="000000"/>
          <w:sz w:val="24"/>
          <w:szCs w:val="24"/>
          <w:lang w:eastAsia="en-US" w:bidi="ar-SA"/>
        </w:rPr>
        <w:lastRenderedPageBreak/>
        <w:t></w:t>
      </w:r>
      <w:r w:rsidRPr="00E428AD">
        <w:rPr>
          <w:rFonts w:ascii="Times New Roman" w:eastAsia="Calibri" w:hAnsi="Times New Roman" w:cs="Times New Roman"/>
          <w:color w:val="000000"/>
          <w:sz w:val="24"/>
          <w:szCs w:val="24"/>
          <w:lang w:eastAsia="en-US" w:bidi="ar-SA"/>
        </w:rPr>
        <w:t>Документи и материали:</w:t>
      </w:r>
    </w:p>
    <w:p w:rsidR="00B83C40" w:rsidRPr="00E428AD" w:rsidRDefault="00B83C40" w:rsidP="00A8171A">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Настоящият проект е разработен съгласно изисква</w:t>
      </w:r>
      <w:r w:rsidR="008909DF" w:rsidRPr="00E428AD">
        <w:rPr>
          <w:rFonts w:ascii="Times New Roman" w:eastAsia="Calibri" w:hAnsi="Times New Roman" w:cs="Times New Roman"/>
          <w:color w:val="000000"/>
          <w:sz w:val="24"/>
          <w:szCs w:val="24"/>
          <w:lang w:eastAsia="en-US" w:bidi="ar-SA"/>
        </w:rPr>
        <w:t xml:space="preserve">ния и препоръки предоставени от </w:t>
      </w:r>
      <w:r w:rsidRPr="00E428AD">
        <w:rPr>
          <w:rFonts w:ascii="Times New Roman" w:eastAsia="Calibri" w:hAnsi="Times New Roman" w:cs="Times New Roman"/>
          <w:color w:val="000000"/>
          <w:sz w:val="24"/>
          <w:szCs w:val="24"/>
          <w:lang w:eastAsia="en-US" w:bidi="ar-SA"/>
        </w:rPr>
        <w:t xml:space="preserve">Възложителя, анкетиране на местното население и пряко обследване на съществуващото положение. Техническото задание, предоставеният Кадастрален план и извършено </w:t>
      </w:r>
      <w:proofErr w:type="spellStart"/>
      <w:r w:rsidRPr="00E428AD">
        <w:rPr>
          <w:rFonts w:ascii="Times New Roman" w:eastAsia="Calibri" w:hAnsi="Times New Roman" w:cs="Times New Roman"/>
          <w:color w:val="000000"/>
          <w:sz w:val="24"/>
          <w:szCs w:val="24"/>
          <w:lang w:eastAsia="en-US" w:bidi="ar-SA"/>
        </w:rPr>
        <w:t>геодезическо</w:t>
      </w:r>
      <w:proofErr w:type="spellEnd"/>
      <w:r w:rsidRPr="00E428AD">
        <w:rPr>
          <w:rFonts w:ascii="Times New Roman" w:eastAsia="Calibri" w:hAnsi="Times New Roman" w:cs="Times New Roman"/>
          <w:color w:val="000000"/>
          <w:sz w:val="24"/>
          <w:szCs w:val="24"/>
          <w:lang w:eastAsia="en-US" w:bidi="ar-SA"/>
        </w:rPr>
        <w:t xml:space="preserve"> заснемане, служат като изходни данни за изготвяне на проектното решение.</w:t>
      </w:r>
    </w:p>
    <w:p w:rsidR="00B83C40" w:rsidRPr="00E428AD" w:rsidRDefault="00B83C40" w:rsidP="00A8171A">
      <w:pPr>
        <w:widowControl/>
        <w:adjustRightInd w:val="0"/>
        <w:spacing w:before="120" w:after="120"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ab/>
        <w:t>При изпълнение на СМР следва да се спазват изискванията за минималните изисквания за здравословни и безопасни условия на труд при извършване на СМР, Закон за устройство на територията и подзаконовите нормативни актове към него. Строежите следва да се изпълняват в съответствие с изискванията на нормативните актове и съществените изисквания за хигиена, опазване на здравето и живота на хората и опазване на околната среда.</w:t>
      </w:r>
    </w:p>
    <w:p w:rsidR="008909DF" w:rsidRPr="00E428AD" w:rsidRDefault="008909DF" w:rsidP="00A8171A">
      <w:pPr>
        <w:widowControl/>
        <w:adjustRightInd w:val="0"/>
        <w:spacing w:before="120" w:after="120" w:line="276" w:lineRule="auto"/>
        <w:ind w:firstLine="720"/>
        <w:jc w:val="both"/>
        <w:rPr>
          <w:rFonts w:ascii="Times New Roman" w:eastAsia="Calibri" w:hAnsi="Times New Roman" w:cs="Times New Roman"/>
          <w:b/>
          <w:color w:val="000000"/>
          <w:sz w:val="24"/>
          <w:szCs w:val="24"/>
          <w:lang w:eastAsia="en-US" w:bidi="ar-SA"/>
        </w:rPr>
      </w:pPr>
    </w:p>
    <w:p w:rsidR="00B83C40" w:rsidRPr="00E428AD" w:rsidRDefault="00B83C40" w:rsidP="00A8171A">
      <w:pPr>
        <w:widowControl/>
        <w:adjustRightInd w:val="0"/>
        <w:spacing w:before="120" w:after="120" w:line="276" w:lineRule="auto"/>
        <w:ind w:firstLine="720"/>
        <w:jc w:val="both"/>
        <w:rPr>
          <w:rFonts w:ascii="Times New Roman" w:eastAsia="Calibri" w:hAnsi="Times New Roman" w:cs="Times New Roman"/>
          <w:b/>
          <w:color w:val="000000"/>
          <w:sz w:val="24"/>
          <w:szCs w:val="24"/>
          <w:lang w:eastAsia="en-US" w:bidi="ar-SA"/>
        </w:rPr>
      </w:pPr>
      <w:r w:rsidRPr="00E428AD">
        <w:rPr>
          <w:rFonts w:ascii="Times New Roman" w:eastAsia="Calibri" w:hAnsi="Times New Roman" w:cs="Times New Roman"/>
          <w:b/>
          <w:color w:val="000000"/>
          <w:sz w:val="24"/>
          <w:szCs w:val="24"/>
          <w:lang w:eastAsia="en-US" w:bidi="ar-SA"/>
        </w:rPr>
        <w:t>ОП № 2: „Рехабилитация и благоустрояване на подобект: „Улица „Георги С. Раковски“ от ОТ 79 през ОТ 178, ОТ 181,ОТ 182, ОТ 183, ОТ 189 до ОТ 191, с дължина 583 м“:</w:t>
      </w:r>
    </w:p>
    <w:p w:rsidR="00B83C40" w:rsidRPr="00E428AD" w:rsidRDefault="00B83C40" w:rsidP="00A8171A">
      <w:pPr>
        <w:widowControl/>
        <w:adjustRightInd w:val="0"/>
        <w:spacing w:before="120" w:after="120" w:line="276" w:lineRule="auto"/>
        <w:ind w:firstLine="720"/>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За обекта има инвестиционен проект, който е неразделна част от документацията за обществената поръчка. Техническата спецификация, свързана с изпълнението на СМР, е описана и рамкирана в инвестиционния проект, както по отношение на вида и спецификацията на отделните използвани материали, така и по отношение на начина и технологията на изпълнение. Всички видове дейности които следва да се изпълнят са описани в КС, която е част от инвестиционния проект.</w:t>
      </w:r>
    </w:p>
    <w:p w:rsidR="008909DF" w:rsidRPr="00E428AD" w:rsidRDefault="008909DF" w:rsidP="00A8171A">
      <w:pPr>
        <w:widowControl/>
        <w:tabs>
          <w:tab w:val="num" w:pos="0"/>
        </w:tabs>
        <w:autoSpaceDE/>
        <w:autoSpaceDN/>
        <w:spacing w:line="276" w:lineRule="auto"/>
        <w:jc w:val="both"/>
        <w:rPr>
          <w:rFonts w:ascii="Times New Roman" w:eastAsia="Calibri" w:hAnsi="Times New Roman" w:cs="Times New Roman"/>
          <w:sz w:val="24"/>
          <w:szCs w:val="24"/>
          <w:lang w:eastAsia="en-US" w:bidi="ar-SA"/>
        </w:rPr>
      </w:pPr>
    </w:p>
    <w:p w:rsidR="00B83C40" w:rsidRPr="00E428AD" w:rsidRDefault="00B83C40" w:rsidP="00A8171A">
      <w:pPr>
        <w:widowControl/>
        <w:tabs>
          <w:tab w:val="num" w:pos="0"/>
        </w:tabs>
        <w:autoSpaceDE/>
        <w:autoSpaceDN/>
        <w:spacing w:line="276" w:lineRule="auto"/>
        <w:jc w:val="both"/>
        <w:rPr>
          <w:rFonts w:ascii="Times New Roman" w:eastAsia="Calibri" w:hAnsi="Times New Roman" w:cs="Times New Roman"/>
          <w:sz w:val="24"/>
          <w:szCs w:val="24"/>
          <w:lang w:eastAsia="en-US" w:bidi="ar-SA"/>
        </w:rPr>
      </w:pPr>
      <w:r w:rsidRPr="00E428AD">
        <w:rPr>
          <w:rFonts w:ascii="Times New Roman" w:eastAsia="Calibri" w:hAnsi="Times New Roman" w:cs="Times New Roman"/>
          <w:sz w:val="24"/>
          <w:szCs w:val="24"/>
          <w:lang w:eastAsia="en-US" w:bidi="ar-SA"/>
        </w:rPr>
        <w:t>Категория на строежа съгласно чл.137, ал.1, т.4 от ЗУТ: IV-та категория</w:t>
      </w:r>
    </w:p>
    <w:p w:rsidR="008909DF" w:rsidRPr="00E428AD" w:rsidRDefault="008909DF" w:rsidP="00A8171A">
      <w:pPr>
        <w:widowControl/>
        <w:tabs>
          <w:tab w:val="num" w:pos="0"/>
        </w:tabs>
        <w:autoSpaceDE/>
        <w:autoSpaceDN/>
        <w:spacing w:line="276" w:lineRule="auto"/>
        <w:jc w:val="both"/>
        <w:rPr>
          <w:rFonts w:ascii="Times New Roman" w:eastAsia="Calibri" w:hAnsi="Times New Roman" w:cs="Times New Roman"/>
          <w:sz w:val="24"/>
          <w:szCs w:val="24"/>
          <w:lang w:eastAsia="en-US" w:bidi="ar-SA"/>
        </w:rPr>
      </w:pPr>
    </w:p>
    <w:p w:rsidR="00B83C40" w:rsidRPr="00E428AD" w:rsidRDefault="00490DD4" w:rsidP="008909DF">
      <w:pPr>
        <w:widowControl/>
        <w:tabs>
          <w:tab w:val="num" w:pos="0"/>
        </w:tabs>
        <w:autoSpaceDE/>
        <w:autoSpaceDN/>
        <w:spacing w:line="276" w:lineRule="auto"/>
        <w:jc w:val="both"/>
        <w:rPr>
          <w:rFonts w:ascii="Times New Roman" w:eastAsia="Calibri" w:hAnsi="Times New Roman" w:cs="Times New Roman"/>
          <w:sz w:val="24"/>
          <w:szCs w:val="24"/>
          <w:lang w:eastAsia="en-US" w:bidi="ar-SA"/>
        </w:rPr>
      </w:pPr>
      <w:r w:rsidRPr="00E428AD">
        <w:rPr>
          <w:rFonts w:ascii="Times New Roman" w:eastAsia="CIDFont+F7" w:hAnsi="Times New Roman" w:cs="Times New Roman"/>
          <w:color w:val="000000"/>
          <w:sz w:val="24"/>
          <w:szCs w:val="24"/>
          <w:lang w:eastAsia="en-US" w:bidi="ar-SA"/>
        </w:rPr>
        <w:t xml:space="preserve"> </w:t>
      </w:r>
      <w:r w:rsidRPr="00E428AD">
        <w:rPr>
          <w:rFonts w:ascii="Times New Roman" w:eastAsia="Calibri" w:hAnsi="Times New Roman" w:cs="Times New Roman"/>
          <w:color w:val="000000"/>
          <w:sz w:val="24"/>
          <w:szCs w:val="24"/>
          <w:lang w:eastAsia="en-US" w:bidi="ar-SA"/>
        </w:rPr>
        <w:t>Габарити:</w:t>
      </w:r>
    </w:p>
    <w:p w:rsidR="00B83C40" w:rsidRPr="00E428AD" w:rsidRDefault="00B83C40" w:rsidP="008909DF">
      <w:pPr>
        <w:widowControl/>
        <w:tabs>
          <w:tab w:val="num" w:pos="0"/>
        </w:tabs>
        <w:autoSpaceDE/>
        <w:autoSpaceDN/>
        <w:spacing w:line="276" w:lineRule="auto"/>
        <w:jc w:val="both"/>
        <w:rPr>
          <w:rFonts w:ascii="Times New Roman" w:eastAsia="Calibri" w:hAnsi="Times New Roman" w:cs="Times New Roman"/>
          <w:sz w:val="24"/>
          <w:szCs w:val="24"/>
          <w:lang w:eastAsia="en-US" w:bidi="ar-SA"/>
        </w:rPr>
      </w:pPr>
      <w:r w:rsidRPr="00E428AD">
        <w:rPr>
          <w:rFonts w:ascii="Times New Roman" w:eastAsia="Calibri" w:hAnsi="Times New Roman" w:cs="Times New Roman"/>
          <w:sz w:val="24"/>
          <w:szCs w:val="24"/>
          <w:lang w:eastAsia="en-US" w:bidi="ar-SA"/>
        </w:rPr>
        <w:t>Улицата е с установена достатъчна пропускателна способност , както и наличното залесяване, обуславят решението за запазване на съществуващите габарити. Те остават в границите от 5.00м до 6.00м</w:t>
      </w:r>
    </w:p>
    <w:p w:rsidR="00B83C40" w:rsidRPr="00E428AD" w:rsidRDefault="00490DD4" w:rsidP="008909DF">
      <w:pPr>
        <w:widowControl/>
        <w:adjustRightInd w:val="0"/>
        <w:spacing w:line="276" w:lineRule="auto"/>
        <w:rPr>
          <w:rFonts w:ascii="Times New Roman" w:eastAsia="Calibri" w:hAnsi="Times New Roman" w:cs="Times New Roman"/>
          <w:color w:val="000000"/>
          <w:sz w:val="24"/>
          <w:szCs w:val="24"/>
          <w:lang w:eastAsia="en-US" w:bidi="ar-SA"/>
        </w:rPr>
      </w:pPr>
      <w:r w:rsidRPr="00E428AD">
        <w:rPr>
          <w:rFonts w:ascii="Times New Roman" w:eastAsia="CIDFont+F7" w:hAnsi="Times New Roman" w:cs="Times New Roman"/>
          <w:color w:val="000000"/>
          <w:sz w:val="24"/>
          <w:szCs w:val="24"/>
          <w:lang w:eastAsia="en-US" w:bidi="ar-SA"/>
        </w:rPr>
        <w:t xml:space="preserve"> </w:t>
      </w:r>
      <w:r w:rsidRPr="00E428AD">
        <w:rPr>
          <w:rFonts w:ascii="Times New Roman" w:eastAsia="Calibri" w:hAnsi="Times New Roman" w:cs="Times New Roman"/>
          <w:color w:val="000000"/>
          <w:sz w:val="24"/>
          <w:szCs w:val="24"/>
          <w:lang w:eastAsia="en-US" w:bidi="ar-SA"/>
        </w:rPr>
        <w:t>Тротоари:</w:t>
      </w:r>
    </w:p>
    <w:p w:rsidR="00B83C40" w:rsidRPr="00E428AD" w:rsidRDefault="00B83C40" w:rsidP="008909DF">
      <w:pPr>
        <w:widowControl/>
        <w:adjustRightInd w:val="0"/>
        <w:spacing w:line="276" w:lineRule="auto"/>
        <w:rPr>
          <w:rFonts w:ascii="Times New Roman" w:eastAsia="Calibri" w:hAnsi="Times New Roman" w:cs="Times New Roman"/>
          <w:sz w:val="24"/>
          <w:szCs w:val="24"/>
          <w:lang w:eastAsia="en-US" w:bidi="ar-SA"/>
        </w:rPr>
      </w:pPr>
      <w:r w:rsidRPr="00E428AD">
        <w:rPr>
          <w:rFonts w:ascii="Times New Roman" w:eastAsia="Calibri" w:hAnsi="Times New Roman" w:cs="Times New Roman"/>
          <w:color w:val="000000"/>
          <w:sz w:val="24"/>
          <w:szCs w:val="24"/>
          <w:lang w:eastAsia="en-US" w:bidi="ar-SA"/>
        </w:rPr>
        <w:t>Проекта предвижда ремонт на всички пешеходни площи, като това включва премахване на съществуващите настилки, оформяне на подравняване и подготовка на основата и полагане на нови бетонови тротоарни плочки и нови бетонови „градински“ бордюри около зелените площи.</w:t>
      </w:r>
    </w:p>
    <w:p w:rsidR="00B83C40" w:rsidRPr="00E428AD" w:rsidRDefault="00490DD4" w:rsidP="008909DF">
      <w:pPr>
        <w:widowControl/>
        <w:tabs>
          <w:tab w:val="num" w:pos="0"/>
        </w:tabs>
        <w:autoSpaceDE/>
        <w:autoSpaceDN/>
        <w:spacing w:line="276" w:lineRule="auto"/>
        <w:jc w:val="both"/>
        <w:rPr>
          <w:rFonts w:ascii="Times New Roman" w:eastAsia="Calibri" w:hAnsi="Times New Roman" w:cs="Times New Roman"/>
          <w:sz w:val="24"/>
          <w:szCs w:val="24"/>
          <w:lang w:eastAsia="en-US" w:bidi="ar-SA"/>
        </w:rPr>
      </w:pPr>
      <w:r w:rsidRPr="00E428AD">
        <w:rPr>
          <w:rFonts w:ascii="Times New Roman" w:eastAsia="CIDFont+F7" w:hAnsi="Times New Roman" w:cs="Times New Roman"/>
          <w:color w:val="000000"/>
          <w:sz w:val="24"/>
          <w:szCs w:val="24"/>
          <w:lang w:eastAsia="en-US" w:bidi="ar-SA"/>
        </w:rPr>
        <w:t xml:space="preserve"> </w:t>
      </w:r>
      <w:r w:rsidRPr="00E428AD">
        <w:rPr>
          <w:rFonts w:ascii="Times New Roman" w:eastAsia="Calibri" w:hAnsi="Times New Roman" w:cs="Times New Roman"/>
          <w:color w:val="000000"/>
          <w:sz w:val="24"/>
          <w:szCs w:val="24"/>
          <w:lang w:eastAsia="en-US" w:bidi="ar-SA"/>
        </w:rPr>
        <w:t>Улични настилки:</w:t>
      </w:r>
    </w:p>
    <w:p w:rsidR="00B83C40" w:rsidRPr="00E428AD" w:rsidRDefault="00B83C40" w:rsidP="008909DF">
      <w:pPr>
        <w:widowControl/>
        <w:tabs>
          <w:tab w:val="num" w:pos="0"/>
        </w:tabs>
        <w:autoSpaceDE/>
        <w:autoSpaceDN/>
        <w:spacing w:line="276" w:lineRule="auto"/>
        <w:jc w:val="both"/>
        <w:rPr>
          <w:rFonts w:ascii="Times New Roman" w:eastAsia="Calibri" w:hAnsi="Times New Roman" w:cs="Times New Roman"/>
          <w:sz w:val="24"/>
          <w:szCs w:val="24"/>
          <w:lang w:eastAsia="en-US" w:bidi="ar-SA"/>
        </w:rPr>
      </w:pPr>
      <w:r w:rsidRPr="00E428AD">
        <w:rPr>
          <w:rFonts w:ascii="Times New Roman" w:eastAsia="Calibri" w:hAnsi="Times New Roman" w:cs="Times New Roman"/>
          <w:sz w:val="24"/>
          <w:szCs w:val="24"/>
          <w:lang w:eastAsia="en-US" w:bidi="ar-SA"/>
        </w:rPr>
        <w:t>Установеното състояние на настилката на уличните платна в квартала предвижда ремонтни дейности. Всички улични бордюри следва да бъдат подменени с нови бетонови 15/25/50см, съгласно приложени детайли. Повърхностното износване на асфалтобетоновото покритие, както и наличната здрава основа определят необходимостта от извършване локални ремонти в проблемни зони, почистване на покритието, направа на битумен разлив за добро свързване на пластовете и изпълнение на цялостен нов износващ пласт от плътен асфалтобетон тип „А“ с дебелина минимум 4см.</w:t>
      </w:r>
    </w:p>
    <w:p w:rsidR="00490DD4" w:rsidRPr="00E428AD" w:rsidRDefault="00490DD4" w:rsidP="008909DF">
      <w:pPr>
        <w:widowControl/>
        <w:tabs>
          <w:tab w:val="num" w:pos="0"/>
        </w:tabs>
        <w:autoSpaceDE/>
        <w:autoSpaceDN/>
        <w:spacing w:line="276" w:lineRule="auto"/>
        <w:jc w:val="both"/>
        <w:rPr>
          <w:rFonts w:ascii="Times New Roman" w:eastAsia="Calibri" w:hAnsi="Times New Roman" w:cs="Times New Roman"/>
          <w:sz w:val="24"/>
          <w:szCs w:val="24"/>
          <w:lang w:eastAsia="en-US" w:bidi="ar-SA"/>
        </w:rPr>
      </w:pPr>
    </w:p>
    <w:p w:rsidR="00B83C40" w:rsidRPr="00E428AD" w:rsidRDefault="00490DD4" w:rsidP="00A8171A">
      <w:pPr>
        <w:widowControl/>
        <w:tabs>
          <w:tab w:val="num" w:pos="0"/>
        </w:tabs>
        <w:autoSpaceDE/>
        <w:autoSpaceDN/>
        <w:spacing w:line="276" w:lineRule="auto"/>
        <w:jc w:val="both"/>
        <w:rPr>
          <w:rFonts w:ascii="Times New Roman" w:eastAsia="Calibri" w:hAnsi="Times New Roman" w:cs="Times New Roman"/>
          <w:sz w:val="24"/>
          <w:szCs w:val="24"/>
          <w:lang w:eastAsia="en-US" w:bidi="ar-SA"/>
        </w:rPr>
      </w:pPr>
      <w:r w:rsidRPr="00E428AD">
        <w:rPr>
          <w:rFonts w:ascii="Times New Roman" w:eastAsia="CIDFont+F7" w:hAnsi="Times New Roman" w:cs="Times New Roman"/>
          <w:color w:val="000000"/>
          <w:sz w:val="24"/>
          <w:szCs w:val="24"/>
          <w:lang w:eastAsia="en-US" w:bidi="ar-SA"/>
        </w:rPr>
        <w:t xml:space="preserve"> </w:t>
      </w:r>
      <w:r w:rsidRPr="00E428AD">
        <w:rPr>
          <w:rFonts w:ascii="Times New Roman" w:eastAsia="Calibri" w:hAnsi="Times New Roman" w:cs="Times New Roman"/>
          <w:color w:val="000000"/>
          <w:sz w:val="24"/>
          <w:szCs w:val="24"/>
          <w:lang w:eastAsia="en-US" w:bidi="ar-SA"/>
        </w:rPr>
        <w:t>Отводняване:</w:t>
      </w:r>
    </w:p>
    <w:p w:rsidR="00B83C40" w:rsidRPr="00E428AD" w:rsidRDefault="00B83C40" w:rsidP="00ED34C7">
      <w:pPr>
        <w:widowControl/>
        <w:tabs>
          <w:tab w:val="num" w:pos="0"/>
        </w:tabs>
        <w:autoSpaceDE/>
        <w:autoSpaceDN/>
        <w:spacing w:line="276" w:lineRule="auto"/>
        <w:jc w:val="both"/>
        <w:rPr>
          <w:rFonts w:ascii="Times New Roman" w:eastAsia="Calibri" w:hAnsi="Times New Roman" w:cs="Times New Roman"/>
          <w:sz w:val="24"/>
          <w:szCs w:val="24"/>
          <w:lang w:eastAsia="en-US" w:bidi="ar-SA"/>
        </w:rPr>
      </w:pPr>
      <w:r w:rsidRPr="00E428AD">
        <w:rPr>
          <w:rFonts w:ascii="Times New Roman" w:eastAsia="Calibri" w:hAnsi="Times New Roman" w:cs="Times New Roman"/>
          <w:sz w:val="24"/>
          <w:szCs w:val="24"/>
          <w:lang w:eastAsia="en-US" w:bidi="ar-SA"/>
        </w:rPr>
        <w:t>Отвеждането на дъждовните води ще се подобри, като то ще бъде повърхностно и към</w:t>
      </w:r>
    </w:p>
    <w:p w:rsidR="00B83C40" w:rsidRPr="00E428AD" w:rsidRDefault="00B83C40" w:rsidP="00ED34C7">
      <w:pPr>
        <w:widowControl/>
        <w:tabs>
          <w:tab w:val="num" w:pos="0"/>
        </w:tabs>
        <w:autoSpaceDE/>
        <w:autoSpaceDN/>
        <w:spacing w:line="276" w:lineRule="auto"/>
        <w:jc w:val="both"/>
        <w:rPr>
          <w:rFonts w:ascii="Times New Roman" w:eastAsia="Calibri" w:hAnsi="Times New Roman" w:cs="Times New Roman"/>
          <w:sz w:val="24"/>
          <w:szCs w:val="24"/>
          <w:lang w:eastAsia="en-US" w:bidi="ar-SA"/>
        </w:rPr>
      </w:pPr>
      <w:r w:rsidRPr="00E428AD">
        <w:rPr>
          <w:rFonts w:ascii="Times New Roman" w:eastAsia="Calibri" w:hAnsi="Times New Roman" w:cs="Times New Roman"/>
          <w:sz w:val="24"/>
          <w:szCs w:val="24"/>
          <w:lang w:eastAsia="en-US" w:bidi="ar-SA"/>
        </w:rPr>
        <w:t xml:space="preserve">съществуващата </w:t>
      </w:r>
      <w:proofErr w:type="spellStart"/>
      <w:r w:rsidRPr="00E428AD">
        <w:rPr>
          <w:rFonts w:ascii="Times New Roman" w:eastAsia="Calibri" w:hAnsi="Times New Roman" w:cs="Times New Roman"/>
          <w:sz w:val="24"/>
          <w:szCs w:val="24"/>
          <w:lang w:eastAsia="en-US" w:bidi="ar-SA"/>
        </w:rPr>
        <w:t>дъждоприемната</w:t>
      </w:r>
      <w:proofErr w:type="spellEnd"/>
      <w:r w:rsidRPr="00E428AD">
        <w:rPr>
          <w:rFonts w:ascii="Times New Roman" w:eastAsia="Calibri" w:hAnsi="Times New Roman" w:cs="Times New Roman"/>
          <w:sz w:val="24"/>
          <w:szCs w:val="24"/>
          <w:lang w:eastAsia="en-US" w:bidi="ar-SA"/>
        </w:rPr>
        <w:t xml:space="preserve"> канализация. Наличието на ревизионни и малък брой</w:t>
      </w:r>
    </w:p>
    <w:p w:rsidR="00B83C40" w:rsidRPr="00E428AD" w:rsidRDefault="00B83C40" w:rsidP="00ED34C7">
      <w:pPr>
        <w:widowControl/>
        <w:tabs>
          <w:tab w:val="num" w:pos="0"/>
        </w:tabs>
        <w:autoSpaceDE/>
        <w:autoSpaceDN/>
        <w:spacing w:line="276" w:lineRule="auto"/>
        <w:jc w:val="both"/>
        <w:rPr>
          <w:rFonts w:ascii="Times New Roman" w:eastAsia="Calibri" w:hAnsi="Times New Roman" w:cs="Times New Roman"/>
          <w:sz w:val="24"/>
          <w:szCs w:val="24"/>
          <w:lang w:eastAsia="en-US" w:bidi="ar-SA"/>
        </w:rPr>
      </w:pPr>
      <w:proofErr w:type="spellStart"/>
      <w:r w:rsidRPr="00E428AD">
        <w:rPr>
          <w:rFonts w:ascii="Times New Roman" w:eastAsia="Calibri" w:hAnsi="Times New Roman" w:cs="Times New Roman"/>
          <w:sz w:val="24"/>
          <w:szCs w:val="24"/>
          <w:lang w:eastAsia="en-US" w:bidi="ar-SA"/>
        </w:rPr>
        <w:t>дъждоприемни</w:t>
      </w:r>
      <w:proofErr w:type="spellEnd"/>
      <w:r w:rsidRPr="00E428AD">
        <w:rPr>
          <w:rFonts w:ascii="Times New Roman" w:eastAsia="Calibri" w:hAnsi="Times New Roman" w:cs="Times New Roman"/>
          <w:sz w:val="24"/>
          <w:szCs w:val="24"/>
          <w:lang w:eastAsia="en-US" w:bidi="ar-SA"/>
        </w:rPr>
        <w:t xml:space="preserve"> шахти, определя тяхното почистване и повдигане, съобразено с нивата на новото покритие на улиците.</w:t>
      </w:r>
    </w:p>
    <w:p w:rsidR="008909DF" w:rsidRPr="00E428AD" w:rsidRDefault="00490DD4" w:rsidP="00A8171A">
      <w:pPr>
        <w:widowControl/>
        <w:tabs>
          <w:tab w:val="num" w:pos="0"/>
        </w:tabs>
        <w:autoSpaceDE/>
        <w:autoSpaceDN/>
        <w:spacing w:line="276" w:lineRule="auto"/>
        <w:jc w:val="both"/>
        <w:rPr>
          <w:rFonts w:ascii="Times New Roman" w:eastAsia="Calibri" w:hAnsi="Times New Roman" w:cs="Times New Roman"/>
          <w:sz w:val="24"/>
          <w:szCs w:val="24"/>
          <w:lang w:eastAsia="en-US" w:bidi="ar-SA"/>
        </w:rPr>
      </w:pPr>
      <w:r w:rsidRPr="00E428AD">
        <w:rPr>
          <w:rFonts w:ascii="Times New Roman" w:eastAsia="CIDFont+F7" w:hAnsi="Times New Roman" w:cs="Times New Roman"/>
          <w:color w:val="000000"/>
          <w:sz w:val="24"/>
          <w:szCs w:val="24"/>
          <w:lang w:eastAsia="en-US" w:bidi="ar-SA"/>
        </w:rPr>
        <w:t></w:t>
      </w:r>
      <w:r w:rsidRPr="00E428AD">
        <w:rPr>
          <w:rFonts w:ascii="Times New Roman" w:eastAsia="Calibri" w:hAnsi="Times New Roman" w:cs="Times New Roman"/>
          <w:color w:val="000000"/>
          <w:sz w:val="24"/>
          <w:szCs w:val="24"/>
          <w:lang w:eastAsia="en-US" w:bidi="ar-SA"/>
        </w:rPr>
        <w:t>Организация на движението:</w:t>
      </w:r>
    </w:p>
    <w:p w:rsidR="00B83C40" w:rsidRPr="00E428AD" w:rsidRDefault="00B83C40" w:rsidP="00A8171A">
      <w:pPr>
        <w:widowControl/>
        <w:tabs>
          <w:tab w:val="num" w:pos="0"/>
        </w:tabs>
        <w:autoSpaceDE/>
        <w:autoSpaceDN/>
        <w:spacing w:line="276" w:lineRule="auto"/>
        <w:jc w:val="both"/>
        <w:rPr>
          <w:rFonts w:ascii="Times New Roman" w:eastAsia="Calibri" w:hAnsi="Times New Roman" w:cs="Times New Roman"/>
          <w:sz w:val="24"/>
          <w:szCs w:val="24"/>
          <w:lang w:eastAsia="en-US" w:bidi="ar-SA"/>
        </w:rPr>
      </w:pPr>
      <w:r w:rsidRPr="00E428AD">
        <w:rPr>
          <w:rFonts w:ascii="Times New Roman" w:eastAsia="Calibri" w:hAnsi="Times New Roman" w:cs="Times New Roman"/>
          <w:sz w:val="24"/>
          <w:szCs w:val="24"/>
          <w:lang w:eastAsia="en-US" w:bidi="ar-SA"/>
        </w:rPr>
        <w:lastRenderedPageBreak/>
        <w:t>Към момента има действаща постоянна организация на движението.</w:t>
      </w:r>
    </w:p>
    <w:p w:rsidR="00B83C40" w:rsidRPr="00E428AD" w:rsidRDefault="00B83C40" w:rsidP="00A8171A">
      <w:pPr>
        <w:widowControl/>
        <w:tabs>
          <w:tab w:val="num" w:pos="0"/>
        </w:tabs>
        <w:autoSpaceDE/>
        <w:autoSpaceDN/>
        <w:spacing w:line="276" w:lineRule="auto"/>
        <w:jc w:val="both"/>
        <w:rPr>
          <w:rFonts w:ascii="Times New Roman" w:eastAsia="Calibri" w:hAnsi="Times New Roman" w:cs="Times New Roman"/>
          <w:sz w:val="24"/>
          <w:szCs w:val="24"/>
          <w:lang w:eastAsia="en-US" w:bidi="ar-SA"/>
        </w:rPr>
      </w:pPr>
      <w:r w:rsidRPr="00E428AD">
        <w:rPr>
          <w:rFonts w:ascii="Times New Roman" w:eastAsia="Calibri" w:hAnsi="Times New Roman" w:cs="Times New Roman"/>
          <w:sz w:val="24"/>
          <w:szCs w:val="24"/>
          <w:lang w:eastAsia="en-US" w:bidi="ar-SA"/>
        </w:rPr>
        <w:t>Предвидено е строително-монтажните работи да бъдат извършени поетапно и чрез изградена временна организация на движението, като се осигурява достъп за пешеходци.</w:t>
      </w:r>
    </w:p>
    <w:p w:rsidR="008909DF" w:rsidRPr="00E428AD" w:rsidRDefault="00490DD4" w:rsidP="008909DF">
      <w:pPr>
        <w:widowControl/>
        <w:autoSpaceDE/>
        <w:autoSpaceDN/>
        <w:adjustRightInd w:val="0"/>
        <w:spacing w:after="160" w:line="276" w:lineRule="auto"/>
        <w:contextualSpacing/>
        <w:rPr>
          <w:rFonts w:ascii="Times New Roman" w:eastAsia="Calibri" w:hAnsi="Times New Roman" w:cs="Times New Roman"/>
          <w:color w:val="000000"/>
          <w:sz w:val="24"/>
          <w:szCs w:val="24"/>
          <w:lang w:eastAsia="en-US" w:bidi="ar-SA"/>
        </w:rPr>
      </w:pPr>
      <w:r w:rsidRPr="00E428AD">
        <w:rPr>
          <w:rFonts w:ascii="Times New Roman" w:eastAsia="CIDFont+F7" w:hAnsi="Times New Roman" w:cs="Times New Roman"/>
          <w:color w:val="000000"/>
          <w:sz w:val="24"/>
          <w:szCs w:val="24"/>
          <w:lang w:eastAsia="en-US" w:bidi="ar-SA"/>
        </w:rPr>
        <w:t></w:t>
      </w:r>
      <w:r w:rsidRPr="00E428AD">
        <w:rPr>
          <w:rFonts w:ascii="Times New Roman" w:eastAsia="Calibri" w:hAnsi="Times New Roman" w:cs="Times New Roman"/>
          <w:color w:val="000000"/>
          <w:sz w:val="24"/>
          <w:szCs w:val="24"/>
          <w:lang w:eastAsia="en-US" w:bidi="ar-SA"/>
        </w:rPr>
        <w:t>Документи и материали:</w:t>
      </w:r>
    </w:p>
    <w:p w:rsidR="00B83C40" w:rsidRPr="00E428AD" w:rsidRDefault="00B83C40" w:rsidP="00A8171A">
      <w:pPr>
        <w:widowControl/>
        <w:tabs>
          <w:tab w:val="num" w:pos="0"/>
        </w:tabs>
        <w:autoSpaceDE/>
        <w:autoSpaceDN/>
        <w:spacing w:line="276" w:lineRule="auto"/>
        <w:jc w:val="both"/>
        <w:rPr>
          <w:rFonts w:ascii="Times New Roman" w:eastAsia="Calibri" w:hAnsi="Times New Roman" w:cs="Times New Roman"/>
          <w:sz w:val="24"/>
          <w:szCs w:val="24"/>
          <w:lang w:eastAsia="en-US" w:bidi="ar-SA"/>
        </w:rPr>
      </w:pPr>
      <w:r w:rsidRPr="00E428AD">
        <w:rPr>
          <w:rFonts w:ascii="Times New Roman" w:eastAsia="Calibri" w:hAnsi="Times New Roman" w:cs="Times New Roman"/>
          <w:sz w:val="24"/>
          <w:szCs w:val="24"/>
          <w:lang w:eastAsia="en-US" w:bidi="ar-SA"/>
        </w:rPr>
        <w:t>Настоящият проект е разработен съгласно изисквания и препоръки предоставени от</w:t>
      </w:r>
    </w:p>
    <w:p w:rsidR="00B83C40" w:rsidRPr="00E428AD" w:rsidRDefault="00B83C40" w:rsidP="00A8171A">
      <w:pPr>
        <w:widowControl/>
        <w:tabs>
          <w:tab w:val="num" w:pos="0"/>
        </w:tabs>
        <w:autoSpaceDE/>
        <w:autoSpaceDN/>
        <w:spacing w:line="276" w:lineRule="auto"/>
        <w:jc w:val="both"/>
        <w:rPr>
          <w:rFonts w:ascii="Times New Roman" w:eastAsia="Calibri" w:hAnsi="Times New Roman" w:cs="Times New Roman"/>
          <w:sz w:val="24"/>
          <w:szCs w:val="24"/>
          <w:lang w:eastAsia="en-US" w:bidi="ar-SA"/>
        </w:rPr>
      </w:pPr>
      <w:r w:rsidRPr="00E428AD">
        <w:rPr>
          <w:rFonts w:ascii="Times New Roman" w:eastAsia="Calibri" w:hAnsi="Times New Roman" w:cs="Times New Roman"/>
          <w:sz w:val="24"/>
          <w:szCs w:val="24"/>
          <w:lang w:eastAsia="en-US" w:bidi="ar-SA"/>
        </w:rPr>
        <w:t xml:space="preserve">Възложителя, анкетиране на местното население и пряко обследване на съществуващото положение. Техническото задание, предоставеният Кадастрален план и извършено </w:t>
      </w:r>
      <w:proofErr w:type="spellStart"/>
      <w:r w:rsidRPr="00E428AD">
        <w:rPr>
          <w:rFonts w:ascii="Times New Roman" w:eastAsia="Calibri" w:hAnsi="Times New Roman" w:cs="Times New Roman"/>
          <w:sz w:val="24"/>
          <w:szCs w:val="24"/>
          <w:lang w:eastAsia="en-US" w:bidi="ar-SA"/>
        </w:rPr>
        <w:t>геодезическо</w:t>
      </w:r>
      <w:proofErr w:type="spellEnd"/>
      <w:r w:rsidRPr="00E428AD">
        <w:rPr>
          <w:rFonts w:ascii="Times New Roman" w:eastAsia="Calibri" w:hAnsi="Times New Roman" w:cs="Times New Roman"/>
          <w:sz w:val="24"/>
          <w:szCs w:val="24"/>
          <w:lang w:eastAsia="en-US" w:bidi="ar-SA"/>
        </w:rPr>
        <w:t xml:space="preserve"> заснемане, служат като изходни данни за изготвяне на проектното решение.</w:t>
      </w:r>
    </w:p>
    <w:p w:rsidR="00B83C40" w:rsidRPr="00E428AD" w:rsidRDefault="00B83C40" w:rsidP="008909DF">
      <w:pPr>
        <w:widowControl/>
        <w:adjustRightInd w:val="0"/>
        <w:spacing w:before="120" w:after="120"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sz w:val="24"/>
          <w:szCs w:val="24"/>
          <w:lang w:eastAsia="en-US" w:bidi="ar-SA"/>
        </w:rPr>
        <w:tab/>
      </w:r>
      <w:r w:rsidRPr="00E428AD">
        <w:rPr>
          <w:rFonts w:ascii="Times New Roman" w:eastAsia="Calibri" w:hAnsi="Times New Roman" w:cs="Times New Roman"/>
          <w:color w:val="000000"/>
          <w:sz w:val="24"/>
          <w:szCs w:val="24"/>
          <w:lang w:eastAsia="en-US" w:bidi="ar-SA"/>
        </w:rPr>
        <w:t>При изпълнение на СМР следва да се спазват изискванията за минималните изисквания за здравословни и безопасни условия на труд при извършване на СМР, Закон за устройство на територията и подзаконовите нормативни актове към него. Строежите следва да се изпълняват в съответствие с изискванията на нормативните актове и съществените изисквания за хигиена, опазване на здравето и живота на хората и опазване на околната среда.</w:t>
      </w:r>
    </w:p>
    <w:p w:rsidR="00B83C40" w:rsidRPr="00E428AD" w:rsidRDefault="00B83C40" w:rsidP="00A8171A">
      <w:pPr>
        <w:widowControl/>
        <w:tabs>
          <w:tab w:val="num" w:pos="0"/>
        </w:tabs>
        <w:autoSpaceDE/>
        <w:autoSpaceDN/>
        <w:spacing w:line="276" w:lineRule="auto"/>
        <w:jc w:val="both"/>
        <w:rPr>
          <w:rFonts w:ascii="Times New Roman" w:eastAsia="Calibri" w:hAnsi="Times New Roman" w:cs="Times New Roman"/>
          <w:sz w:val="24"/>
          <w:szCs w:val="24"/>
          <w:lang w:eastAsia="en-US" w:bidi="ar-SA"/>
        </w:rPr>
      </w:pPr>
    </w:p>
    <w:p w:rsidR="00B83C40" w:rsidRPr="00E428AD" w:rsidRDefault="00B83C40" w:rsidP="00A8171A">
      <w:pPr>
        <w:widowControl/>
        <w:autoSpaceDE/>
        <w:autoSpaceDN/>
        <w:spacing w:line="276" w:lineRule="auto"/>
        <w:ind w:firstLine="720"/>
        <w:jc w:val="both"/>
        <w:rPr>
          <w:rFonts w:ascii="Times New Roman" w:eastAsia="Times New Roman" w:hAnsi="Times New Roman" w:cs="Times New Roman"/>
          <w:b/>
          <w:sz w:val="24"/>
          <w:szCs w:val="24"/>
          <w:lang w:bidi="ar-SA"/>
        </w:rPr>
      </w:pPr>
      <w:r w:rsidRPr="00E428AD">
        <w:rPr>
          <w:rFonts w:ascii="Times New Roman" w:eastAsia="Times New Roman" w:hAnsi="Times New Roman" w:cs="Times New Roman"/>
          <w:b/>
          <w:sz w:val="24"/>
          <w:szCs w:val="24"/>
          <w:lang w:bidi="ar-SA"/>
        </w:rPr>
        <w:t>ОП № 3. „Рехабилитация и благоустрояване на подобект: „Улица „Капитан Петко Войвода“ от ОТ 77 през ОТ 166, ОТ 165, ОТ 164, ОТ 163, ОТ 162, ОТ 333, ОТ 161, ОТ 160, ОТ 159, ОТ 158, ОТ 345, ОТ 157, ОТ 346 до ОТ 156 с дължина 850 м“:</w:t>
      </w:r>
    </w:p>
    <w:p w:rsidR="00B83C40" w:rsidRPr="00E428AD" w:rsidRDefault="00B83C40" w:rsidP="00A8171A">
      <w:pPr>
        <w:widowControl/>
        <w:autoSpaceDE/>
        <w:autoSpaceDN/>
        <w:spacing w:line="276" w:lineRule="auto"/>
        <w:ind w:firstLine="720"/>
        <w:jc w:val="both"/>
        <w:rPr>
          <w:rFonts w:ascii="Times New Roman" w:eastAsia="Times New Roman" w:hAnsi="Times New Roman" w:cs="Times New Roman"/>
          <w:b/>
          <w:sz w:val="24"/>
          <w:szCs w:val="24"/>
          <w:lang w:bidi="ar-SA"/>
        </w:rPr>
      </w:pPr>
    </w:p>
    <w:p w:rsidR="00B83C40" w:rsidRPr="00E428AD" w:rsidRDefault="00B83C40" w:rsidP="00A8171A">
      <w:pPr>
        <w:widowControl/>
        <w:autoSpaceDE/>
        <w:autoSpaceDN/>
        <w:spacing w:before="120" w:after="120" w:line="276" w:lineRule="auto"/>
        <w:ind w:firstLine="720"/>
        <w:jc w:val="both"/>
        <w:rPr>
          <w:rFonts w:ascii="Times New Roman" w:eastAsia="Calibri" w:hAnsi="Times New Roman" w:cs="Times New Roman"/>
          <w:sz w:val="24"/>
          <w:szCs w:val="24"/>
          <w:lang w:eastAsia="en-US" w:bidi="ar-SA"/>
        </w:rPr>
      </w:pPr>
      <w:r w:rsidRPr="00E428AD">
        <w:rPr>
          <w:rFonts w:ascii="Times New Roman" w:eastAsia="Calibri" w:hAnsi="Times New Roman" w:cs="Times New Roman"/>
          <w:sz w:val="24"/>
          <w:szCs w:val="24"/>
          <w:lang w:eastAsia="en-US" w:bidi="ar-SA"/>
        </w:rPr>
        <w:t>За обекта има инвестиционен проект, който е неразделна част от документацията за обществената поръчка. Техническата спецификация, свързана с изпълнението на СМР, е описана и рамкирана в инвестиционния проект, както по отношение на вида и спецификацията на отделните използвани материали, така и по отношение на начина и технологията на изпълнение. Всички видове дейности които следва да се изпълнят са описани в КС, която е част от инвестиционния проект.</w:t>
      </w:r>
    </w:p>
    <w:p w:rsidR="00B83C40" w:rsidRPr="00E428AD" w:rsidRDefault="00B83C40" w:rsidP="00A8171A">
      <w:pPr>
        <w:widowControl/>
        <w:adjustRightInd w:val="0"/>
        <w:spacing w:line="276" w:lineRule="auto"/>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Категория на строежа съгласно чл.137, ал.1, т.4 от ЗУТ: IV-та категория</w:t>
      </w:r>
    </w:p>
    <w:p w:rsidR="00B83C40" w:rsidRPr="00E428AD" w:rsidRDefault="00B83C40" w:rsidP="00A8171A">
      <w:pPr>
        <w:widowControl/>
        <w:adjustRightInd w:val="0"/>
        <w:spacing w:line="276" w:lineRule="auto"/>
        <w:rPr>
          <w:rFonts w:ascii="Times New Roman" w:eastAsia="Calibri" w:hAnsi="Times New Roman" w:cs="Times New Roman"/>
          <w:color w:val="000000"/>
          <w:sz w:val="24"/>
          <w:szCs w:val="24"/>
          <w:lang w:eastAsia="en-US" w:bidi="ar-SA"/>
        </w:rPr>
      </w:pPr>
      <w:r w:rsidRPr="00E428AD">
        <w:rPr>
          <w:rFonts w:ascii="Times New Roman" w:eastAsia="CIDFont+F7" w:hAnsi="Times New Roman" w:cs="Times New Roman"/>
          <w:color w:val="000000"/>
          <w:sz w:val="24"/>
          <w:szCs w:val="24"/>
          <w:lang w:eastAsia="en-US" w:bidi="ar-SA"/>
        </w:rPr>
        <w:t xml:space="preserve"> </w:t>
      </w:r>
      <w:r w:rsidRPr="00E428AD">
        <w:rPr>
          <w:rFonts w:ascii="Times New Roman" w:eastAsia="Calibri" w:hAnsi="Times New Roman" w:cs="Times New Roman"/>
          <w:color w:val="000000"/>
          <w:sz w:val="24"/>
          <w:szCs w:val="24"/>
          <w:lang w:eastAsia="en-US" w:bidi="ar-SA"/>
        </w:rPr>
        <w:t>Габарити:</w:t>
      </w:r>
    </w:p>
    <w:p w:rsidR="00B83C40" w:rsidRPr="00E428AD" w:rsidRDefault="00B83C40" w:rsidP="00A8171A">
      <w:pPr>
        <w:widowControl/>
        <w:adjustRightInd w:val="0"/>
        <w:spacing w:line="276" w:lineRule="auto"/>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Улицата е с установена достатъчна пропускателна способност , както и наличното залесяване, обуславят решението за запазване на съществуващия габарит. Той остава 7.00м</w:t>
      </w:r>
    </w:p>
    <w:p w:rsidR="00B83C40" w:rsidRPr="00E428AD" w:rsidRDefault="00B83C40" w:rsidP="00A8171A">
      <w:pPr>
        <w:widowControl/>
        <w:adjustRightInd w:val="0"/>
        <w:spacing w:line="276" w:lineRule="auto"/>
        <w:rPr>
          <w:rFonts w:ascii="Times New Roman" w:eastAsia="Calibri" w:hAnsi="Times New Roman" w:cs="Times New Roman"/>
          <w:color w:val="000000"/>
          <w:sz w:val="24"/>
          <w:szCs w:val="24"/>
          <w:lang w:eastAsia="en-US" w:bidi="ar-SA"/>
        </w:rPr>
      </w:pPr>
      <w:r w:rsidRPr="00E428AD">
        <w:rPr>
          <w:rFonts w:ascii="Times New Roman" w:eastAsia="CIDFont+F7" w:hAnsi="Times New Roman" w:cs="Times New Roman"/>
          <w:color w:val="000000"/>
          <w:sz w:val="24"/>
          <w:szCs w:val="24"/>
          <w:lang w:eastAsia="en-US" w:bidi="ar-SA"/>
        </w:rPr>
        <w:t xml:space="preserve"> </w:t>
      </w:r>
      <w:r w:rsidRPr="00E428AD">
        <w:rPr>
          <w:rFonts w:ascii="Times New Roman" w:eastAsia="Calibri" w:hAnsi="Times New Roman" w:cs="Times New Roman"/>
          <w:color w:val="000000"/>
          <w:sz w:val="24"/>
          <w:szCs w:val="24"/>
          <w:lang w:eastAsia="en-US" w:bidi="ar-SA"/>
        </w:rPr>
        <w:t>Тротоари:</w:t>
      </w:r>
    </w:p>
    <w:p w:rsidR="00B83C40" w:rsidRPr="00E428AD" w:rsidRDefault="00B83C40" w:rsidP="00A8171A">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Проекта предвижда ремонт на всички пешеходни площи, като това включва премахване на съществуващите настилки, оформяне на подравняване и подготовка на основата и полагане на нови бетонови тротоарни плочки и нови бетонови „градински“ бордюри около зелените площи.</w:t>
      </w:r>
    </w:p>
    <w:p w:rsidR="00B83C40" w:rsidRPr="00E428AD" w:rsidRDefault="00B83C40" w:rsidP="00A8171A">
      <w:pPr>
        <w:widowControl/>
        <w:adjustRightInd w:val="0"/>
        <w:spacing w:line="276" w:lineRule="auto"/>
        <w:rPr>
          <w:rFonts w:ascii="Times New Roman" w:eastAsia="Calibri" w:hAnsi="Times New Roman" w:cs="Times New Roman"/>
          <w:color w:val="000000"/>
          <w:sz w:val="24"/>
          <w:szCs w:val="24"/>
          <w:lang w:eastAsia="en-US" w:bidi="ar-SA"/>
        </w:rPr>
      </w:pPr>
      <w:r w:rsidRPr="00E428AD">
        <w:rPr>
          <w:rFonts w:ascii="Times New Roman" w:eastAsia="CIDFont+F7" w:hAnsi="Times New Roman" w:cs="Times New Roman"/>
          <w:color w:val="000000"/>
          <w:sz w:val="24"/>
          <w:szCs w:val="24"/>
          <w:lang w:eastAsia="en-US" w:bidi="ar-SA"/>
        </w:rPr>
        <w:t xml:space="preserve"> </w:t>
      </w:r>
      <w:r w:rsidRPr="00E428AD">
        <w:rPr>
          <w:rFonts w:ascii="Times New Roman" w:eastAsia="Calibri" w:hAnsi="Times New Roman" w:cs="Times New Roman"/>
          <w:color w:val="000000"/>
          <w:sz w:val="24"/>
          <w:szCs w:val="24"/>
          <w:lang w:eastAsia="en-US" w:bidi="ar-SA"/>
        </w:rPr>
        <w:t>Улични настилки:</w:t>
      </w:r>
    </w:p>
    <w:p w:rsidR="00B83C40" w:rsidRPr="00E428AD" w:rsidRDefault="00B83C40" w:rsidP="00A8171A">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Установеното състояние на настилката на уличните платна в квартала предвижда ремонтни дейности. Всички улични бордюри следва да бъдат подменени с нови бетонови 15/25/50см, съгласно приложени детайли. Повърхностното износване на асфалтобетоновото покритие, както и наличната здрава основа определят необходимостта от извършване локални ремонти в проблемни зони, почистване на покритието, направа на битумен разлив за добро свързване на пластовете и изпълнение на цялостен нов износващ пласт от плътен асфалтобетон тип „А“ с дебелина минимум 4см.</w:t>
      </w:r>
    </w:p>
    <w:p w:rsidR="00B83C40" w:rsidRPr="00E428AD" w:rsidRDefault="00B83C40" w:rsidP="00A8171A">
      <w:pPr>
        <w:widowControl/>
        <w:adjustRightInd w:val="0"/>
        <w:spacing w:line="276" w:lineRule="auto"/>
        <w:rPr>
          <w:rFonts w:ascii="Times New Roman" w:eastAsia="Calibri" w:hAnsi="Times New Roman" w:cs="Times New Roman"/>
          <w:color w:val="000000"/>
          <w:sz w:val="24"/>
          <w:szCs w:val="24"/>
          <w:lang w:eastAsia="en-US" w:bidi="ar-SA"/>
        </w:rPr>
      </w:pPr>
      <w:r w:rsidRPr="00E428AD">
        <w:rPr>
          <w:rFonts w:ascii="Times New Roman" w:eastAsia="CIDFont+F7" w:hAnsi="Times New Roman" w:cs="Times New Roman"/>
          <w:color w:val="000000"/>
          <w:sz w:val="24"/>
          <w:szCs w:val="24"/>
          <w:lang w:eastAsia="en-US" w:bidi="ar-SA"/>
        </w:rPr>
        <w:t xml:space="preserve"> </w:t>
      </w:r>
      <w:r w:rsidRPr="00E428AD">
        <w:rPr>
          <w:rFonts w:ascii="Times New Roman" w:eastAsia="Calibri" w:hAnsi="Times New Roman" w:cs="Times New Roman"/>
          <w:color w:val="000000"/>
          <w:sz w:val="24"/>
          <w:szCs w:val="24"/>
          <w:lang w:eastAsia="en-US" w:bidi="ar-SA"/>
        </w:rPr>
        <w:t>Отводняване:</w:t>
      </w:r>
    </w:p>
    <w:p w:rsidR="00B83C40" w:rsidRPr="00E428AD" w:rsidRDefault="00B83C40" w:rsidP="00A8171A">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Отвеждането на дъждовните води ще се подобри, като то ще бъде повърхностно и към</w:t>
      </w:r>
    </w:p>
    <w:p w:rsidR="00B83C40" w:rsidRPr="00E428AD" w:rsidRDefault="00B83C40" w:rsidP="00A8171A">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 xml:space="preserve">съществуващата </w:t>
      </w:r>
      <w:proofErr w:type="spellStart"/>
      <w:r w:rsidRPr="00E428AD">
        <w:rPr>
          <w:rFonts w:ascii="Times New Roman" w:eastAsia="Calibri" w:hAnsi="Times New Roman" w:cs="Times New Roman"/>
          <w:color w:val="000000"/>
          <w:sz w:val="24"/>
          <w:szCs w:val="24"/>
          <w:lang w:eastAsia="en-US" w:bidi="ar-SA"/>
        </w:rPr>
        <w:t>дъждоприемната</w:t>
      </w:r>
      <w:proofErr w:type="spellEnd"/>
      <w:r w:rsidRPr="00E428AD">
        <w:rPr>
          <w:rFonts w:ascii="Times New Roman" w:eastAsia="Calibri" w:hAnsi="Times New Roman" w:cs="Times New Roman"/>
          <w:color w:val="000000"/>
          <w:sz w:val="24"/>
          <w:szCs w:val="24"/>
          <w:lang w:eastAsia="en-US" w:bidi="ar-SA"/>
        </w:rPr>
        <w:t xml:space="preserve"> канализация. Наличието на ревизионни и малък брой</w:t>
      </w:r>
    </w:p>
    <w:p w:rsidR="00B83C40" w:rsidRPr="00E428AD" w:rsidRDefault="00B83C40" w:rsidP="00A8171A">
      <w:pPr>
        <w:widowControl/>
        <w:adjustRightInd w:val="0"/>
        <w:spacing w:line="276" w:lineRule="auto"/>
        <w:jc w:val="both"/>
        <w:rPr>
          <w:rFonts w:ascii="Times New Roman" w:eastAsia="Calibri" w:hAnsi="Times New Roman" w:cs="Times New Roman"/>
          <w:color w:val="000000"/>
          <w:sz w:val="24"/>
          <w:szCs w:val="24"/>
          <w:lang w:eastAsia="en-US" w:bidi="ar-SA"/>
        </w:rPr>
      </w:pPr>
      <w:proofErr w:type="spellStart"/>
      <w:r w:rsidRPr="00E428AD">
        <w:rPr>
          <w:rFonts w:ascii="Times New Roman" w:eastAsia="Calibri" w:hAnsi="Times New Roman" w:cs="Times New Roman"/>
          <w:color w:val="000000"/>
          <w:sz w:val="24"/>
          <w:szCs w:val="24"/>
          <w:lang w:eastAsia="en-US" w:bidi="ar-SA"/>
        </w:rPr>
        <w:t>дъждоприемни</w:t>
      </w:r>
      <w:proofErr w:type="spellEnd"/>
      <w:r w:rsidRPr="00E428AD">
        <w:rPr>
          <w:rFonts w:ascii="Times New Roman" w:eastAsia="Calibri" w:hAnsi="Times New Roman" w:cs="Times New Roman"/>
          <w:color w:val="000000"/>
          <w:sz w:val="24"/>
          <w:szCs w:val="24"/>
          <w:lang w:eastAsia="en-US" w:bidi="ar-SA"/>
        </w:rPr>
        <w:t xml:space="preserve"> шахти, определя тяхното почистване и повдигане, съобразено с нивата на новото покритие на улиците.</w:t>
      </w:r>
    </w:p>
    <w:p w:rsidR="00B83C40" w:rsidRPr="00E428AD" w:rsidRDefault="00490DD4" w:rsidP="00490DD4">
      <w:pPr>
        <w:widowControl/>
        <w:autoSpaceDE/>
        <w:autoSpaceDN/>
        <w:adjustRightInd w:val="0"/>
        <w:spacing w:after="160" w:line="276" w:lineRule="auto"/>
        <w:contextualSpacing/>
        <w:jc w:val="both"/>
        <w:rPr>
          <w:rFonts w:ascii="Times New Roman" w:eastAsia="Calibri" w:hAnsi="Times New Roman" w:cs="Times New Roman"/>
          <w:color w:val="000000"/>
          <w:sz w:val="24"/>
          <w:szCs w:val="24"/>
          <w:lang w:eastAsia="en-US" w:bidi="ar-SA"/>
        </w:rPr>
      </w:pPr>
      <w:r w:rsidRPr="00E428AD">
        <w:rPr>
          <w:rFonts w:ascii="Times New Roman" w:eastAsia="CIDFont+F7" w:hAnsi="Times New Roman" w:cs="Times New Roman"/>
          <w:color w:val="000000"/>
          <w:sz w:val="24"/>
          <w:szCs w:val="24"/>
          <w:lang w:eastAsia="en-US" w:bidi="ar-SA"/>
        </w:rPr>
        <w:t></w:t>
      </w:r>
      <w:r w:rsidRPr="00E428AD">
        <w:rPr>
          <w:rFonts w:ascii="Times New Roman" w:eastAsia="Calibri" w:hAnsi="Times New Roman" w:cs="Times New Roman"/>
          <w:color w:val="000000"/>
          <w:sz w:val="24"/>
          <w:szCs w:val="24"/>
          <w:lang w:eastAsia="en-US" w:bidi="ar-SA"/>
        </w:rPr>
        <w:t>Организация на движението:</w:t>
      </w:r>
    </w:p>
    <w:p w:rsidR="00B83C40" w:rsidRPr="00E428AD" w:rsidRDefault="00B83C40" w:rsidP="00A8171A">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lastRenderedPageBreak/>
        <w:t>Към момента има действаща постоянна организация на движението.</w:t>
      </w:r>
    </w:p>
    <w:p w:rsidR="00B83C40" w:rsidRPr="00E428AD" w:rsidRDefault="00B83C40" w:rsidP="00A8171A">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Предвидено е строително-монтажните работи да бъдат извършени поетапно и чрез изградена временна организация на движението, като се осигурява достъп за пешеходци.</w:t>
      </w:r>
    </w:p>
    <w:p w:rsidR="00490DD4" w:rsidRPr="00E428AD" w:rsidRDefault="00490DD4" w:rsidP="00A8171A">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IDFont+F7" w:hAnsi="Times New Roman" w:cs="Times New Roman"/>
          <w:color w:val="000000"/>
          <w:sz w:val="24"/>
          <w:szCs w:val="24"/>
          <w:lang w:eastAsia="en-US" w:bidi="ar-SA"/>
        </w:rPr>
        <w:t></w:t>
      </w:r>
      <w:r w:rsidRPr="00E428AD">
        <w:rPr>
          <w:rFonts w:ascii="Times New Roman" w:eastAsia="Calibri" w:hAnsi="Times New Roman" w:cs="Times New Roman"/>
          <w:color w:val="000000"/>
          <w:sz w:val="24"/>
          <w:szCs w:val="24"/>
          <w:lang w:eastAsia="en-US" w:bidi="ar-SA"/>
        </w:rPr>
        <w:t>Документи и материали:</w:t>
      </w:r>
    </w:p>
    <w:p w:rsidR="00B83C40" w:rsidRPr="00E428AD" w:rsidRDefault="00B83C40" w:rsidP="00A8171A">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Настоящият проект е разработен съгласно изисквания и препоръки предоставени от</w:t>
      </w:r>
    </w:p>
    <w:p w:rsidR="00B83C40" w:rsidRPr="00E428AD" w:rsidRDefault="00B83C40" w:rsidP="00A8171A">
      <w:pPr>
        <w:widowControl/>
        <w:adjustRightInd w:val="0"/>
        <w:spacing w:line="276" w:lineRule="auto"/>
        <w:jc w:val="both"/>
        <w:rPr>
          <w:rFonts w:ascii="Times New Roman" w:eastAsia="Calibri" w:hAnsi="Times New Roman" w:cs="Times New Roman"/>
          <w:sz w:val="24"/>
          <w:szCs w:val="24"/>
          <w:lang w:eastAsia="en-US" w:bidi="ar-SA"/>
        </w:rPr>
      </w:pPr>
      <w:r w:rsidRPr="00E428AD">
        <w:rPr>
          <w:rFonts w:ascii="Times New Roman" w:eastAsia="Calibri" w:hAnsi="Times New Roman" w:cs="Times New Roman"/>
          <w:color w:val="000000"/>
          <w:sz w:val="24"/>
          <w:szCs w:val="24"/>
          <w:lang w:eastAsia="en-US" w:bidi="ar-SA"/>
        </w:rPr>
        <w:t xml:space="preserve">Възложителя, анкетиране на местното население и пряко обследване на съществуващото положение. Техническото задание, предоставеният Кадастрален план и извършено </w:t>
      </w:r>
      <w:proofErr w:type="spellStart"/>
      <w:r w:rsidRPr="00E428AD">
        <w:rPr>
          <w:rFonts w:ascii="Times New Roman" w:eastAsia="Calibri" w:hAnsi="Times New Roman" w:cs="Times New Roman"/>
          <w:color w:val="000000"/>
          <w:sz w:val="24"/>
          <w:szCs w:val="24"/>
          <w:lang w:eastAsia="en-US" w:bidi="ar-SA"/>
        </w:rPr>
        <w:t>геодезическо</w:t>
      </w:r>
      <w:proofErr w:type="spellEnd"/>
      <w:r w:rsidRPr="00E428AD">
        <w:rPr>
          <w:rFonts w:ascii="Times New Roman" w:eastAsia="Calibri" w:hAnsi="Times New Roman" w:cs="Times New Roman"/>
          <w:color w:val="000000"/>
          <w:sz w:val="24"/>
          <w:szCs w:val="24"/>
          <w:lang w:eastAsia="en-US" w:bidi="ar-SA"/>
        </w:rPr>
        <w:t xml:space="preserve"> заснемане, служат като изходни данни за изготвяне на проектното решение.</w:t>
      </w:r>
    </w:p>
    <w:p w:rsidR="00B83C40" w:rsidRPr="00E428AD" w:rsidRDefault="00B83C40" w:rsidP="00A8171A">
      <w:pPr>
        <w:widowControl/>
        <w:adjustRightInd w:val="0"/>
        <w:spacing w:before="120" w:after="120"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ab/>
        <w:t>При изпълнение на СМР следва да се спазват изискванията за минималните изисквания за здравословни и безопасни условия на труд при извършване на СМР, Закон за устройство на територията и подзаконовите нормативни актове към него. Строежите следва да се изпълняват в съответствие с изискванията на нормативните актове и съществените изисквания за хигиена, опазване на здравето и живота на хората и опазване на околната среда.</w:t>
      </w:r>
    </w:p>
    <w:p w:rsidR="00B83C40" w:rsidRPr="00E428AD" w:rsidRDefault="00B83C40" w:rsidP="00A8171A">
      <w:pPr>
        <w:widowControl/>
        <w:autoSpaceDE/>
        <w:autoSpaceDN/>
        <w:spacing w:after="200" w:line="276" w:lineRule="auto"/>
        <w:ind w:firstLine="708"/>
        <w:rPr>
          <w:rFonts w:ascii="Calibri" w:eastAsia="Calibri" w:hAnsi="Calibri" w:cs="Times New Roman"/>
          <w:lang w:eastAsia="en-US" w:bidi="ar-SA"/>
        </w:rPr>
      </w:pPr>
      <w:r w:rsidRPr="00E428AD">
        <w:rPr>
          <w:rFonts w:ascii="Times New Roman" w:eastAsia="Times New Roman" w:hAnsi="Times New Roman" w:cs="Times New Roman"/>
          <w:b/>
          <w:sz w:val="24"/>
          <w:szCs w:val="24"/>
          <w:lang w:bidi="ar-SA"/>
        </w:rPr>
        <w:t>ОП 4. „Рехабилитация и благоустрояване на подобект: „Актуализация на проект за рехабилитация и благоустрояване на ул. „Беломорска“ от ОТ 76 през ОТ 168, ОТ 330, ОТ 148, ОТ 146 - п.т.10 с дължина 730 м“:</w:t>
      </w:r>
    </w:p>
    <w:p w:rsidR="00B83C40" w:rsidRPr="00E428AD" w:rsidRDefault="00B83C40" w:rsidP="00A8171A">
      <w:pPr>
        <w:widowControl/>
        <w:autoSpaceDE/>
        <w:autoSpaceDN/>
        <w:spacing w:before="120" w:after="120" w:line="276" w:lineRule="auto"/>
        <w:ind w:firstLine="720"/>
        <w:jc w:val="both"/>
        <w:rPr>
          <w:rFonts w:ascii="Times New Roman" w:eastAsia="Calibri" w:hAnsi="Times New Roman" w:cs="Times New Roman"/>
          <w:sz w:val="24"/>
          <w:szCs w:val="24"/>
          <w:lang w:eastAsia="en-US" w:bidi="ar-SA"/>
        </w:rPr>
      </w:pPr>
      <w:r w:rsidRPr="00E428AD">
        <w:rPr>
          <w:rFonts w:ascii="Times New Roman" w:eastAsia="Calibri" w:hAnsi="Times New Roman" w:cs="Times New Roman"/>
          <w:sz w:val="24"/>
          <w:szCs w:val="24"/>
          <w:lang w:eastAsia="en-US" w:bidi="ar-SA"/>
        </w:rPr>
        <w:t>За обекта има инвестиционен проект, който е неразделна част от документацията за обществената поръчка. Техническата спецификация, свързана с изпълнението на СМР, е описана и рамкирана в инвестиционния проект, както по отношение на вида и спецификацията на отделните използвани материали, така и по отношение на начина и технологията на изпълнение. Всички видове дейности които следва да се изпълнят са описани в КС, която е част от инвестиционния проект.</w:t>
      </w:r>
    </w:p>
    <w:p w:rsidR="00B83C40" w:rsidRPr="00E428AD" w:rsidRDefault="00B83C40" w:rsidP="008A20F3">
      <w:pPr>
        <w:widowControl/>
        <w:adjustRightInd w:val="0"/>
        <w:spacing w:line="276" w:lineRule="auto"/>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Категория на строежа съгласно чл.137, ал.1, т.4 от ЗУТ: IV-та категория</w:t>
      </w:r>
    </w:p>
    <w:p w:rsidR="00B83C40" w:rsidRPr="00E428AD" w:rsidRDefault="00B83C40" w:rsidP="008A20F3">
      <w:pPr>
        <w:widowControl/>
        <w:adjustRightInd w:val="0"/>
        <w:spacing w:line="276" w:lineRule="auto"/>
        <w:rPr>
          <w:rFonts w:ascii="Times New Roman" w:eastAsia="Calibri" w:hAnsi="Times New Roman" w:cs="Times New Roman"/>
          <w:color w:val="000000"/>
          <w:sz w:val="24"/>
          <w:szCs w:val="24"/>
          <w:lang w:eastAsia="en-US" w:bidi="ar-SA"/>
        </w:rPr>
      </w:pPr>
      <w:r w:rsidRPr="00E428AD">
        <w:rPr>
          <w:rFonts w:ascii="Times New Roman" w:eastAsia="CIDFont+F7" w:hAnsi="Times New Roman" w:cs="Times New Roman"/>
          <w:color w:val="000000"/>
          <w:sz w:val="24"/>
          <w:szCs w:val="24"/>
          <w:lang w:eastAsia="en-US" w:bidi="ar-SA"/>
        </w:rPr>
        <w:t xml:space="preserve"> </w:t>
      </w:r>
      <w:r w:rsidRPr="00E428AD">
        <w:rPr>
          <w:rFonts w:ascii="Times New Roman" w:eastAsia="Calibri" w:hAnsi="Times New Roman" w:cs="Times New Roman"/>
          <w:color w:val="000000"/>
          <w:sz w:val="24"/>
          <w:szCs w:val="24"/>
          <w:lang w:eastAsia="en-US" w:bidi="ar-SA"/>
        </w:rPr>
        <w:t>Габарити:</w:t>
      </w:r>
    </w:p>
    <w:p w:rsidR="00B83C40" w:rsidRPr="00E428AD" w:rsidRDefault="00B83C40" w:rsidP="008A20F3">
      <w:pPr>
        <w:widowControl/>
        <w:adjustRightInd w:val="0"/>
        <w:spacing w:line="276" w:lineRule="auto"/>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Улицата е с установена достатъчна пропускателна способност , както и наличното залесяване, обуславят решението за запазване на съществуващия габарит. Той остава 5.00м</w:t>
      </w:r>
    </w:p>
    <w:p w:rsidR="00B83C40" w:rsidRPr="00E428AD" w:rsidRDefault="00B83C40" w:rsidP="008A20F3">
      <w:pPr>
        <w:widowControl/>
        <w:adjustRightInd w:val="0"/>
        <w:spacing w:line="276" w:lineRule="auto"/>
        <w:rPr>
          <w:rFonts w:ascii="Times New Roman" w:eastAsia="Calibri" w:hAnsi="Times New Roman" w:cs="Times New Roman"/>
          <w:color w:val="000000"/>
          <w:sz w:val="24"/>
          <w:szCs w:val="24"/>
          <w:lang w:eastAsia="en-US" w:bidi="ar-SA"/>
        </w:rPr>
      </w:pPr>
      <w:r w:rsidRPr="00E428AD">
        <w:rPr>
          <w:rFonts w:ascii="Times New Roman" w:eastAsia="CIDFont+F7" w:hAnsi="Times New Roman" w:cs="Times New Roman"/>
          <w:color w:val="000000"/>
          <w:sz w:val="24"/>
          <w:szCs w:val="24"/>
          <w:lang w:eastAsia="en-US" w:bidi="ar-SA"/>
        </w:rPr>
        <w:t xml:space="preserve"> </w:t>
      </w:r>
      <w:r w:rsidRPr="00E428AD">
        <w:rPr>
          <w:rFonts w:ascii="Times New Roman" w:eastAsia="Calibri" w:hAnsi="Times New Roman" w:cs="Times New Roman"/>
          <w:color w:val="000000"/>
          <w:sz w:val="24"/>
          <w:szCs w:val="24"/>
          <w:lang w:eastAsia="en-US" w:bidi="ar-SA"/>
        </w:rPr>
        <w:t>Тротоари:</w:t>
      </w:r>
    </w:p>
    <w:p w:rsidR="00B83C40" w:rsidRPr="00E428AD" w:rsidRDefault="00B83C40" w:rsidP="008A20F3">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Проекта предвижда ремонт на всички пешеходни площи, като това включва премахване на съществуващите настилки, оформяне на подравняване и подготовка на основата и полагане на нови бетонови тротоарни плочки и нови бетонови „градински“ бордюри около зелените площи.</w:t>
      </w:r>
    </w:p>
    <w:p w:rsidR="00B83C40" w:rsidRPr="00E428AD" w:rsidRDefault="00B83C40" w:rsidP="008A20F3">
      <w:pPr>
        <w:widowControl/>
        <w:adjustRightInd w:val="0"/>
        <w:spacing w:line="276" w:lineRule="auto"/>
        <w:rPr>
          <w:rFonts w:ascii="Times New Roman" w:eastAsia="Calibri" w:hAnsi="Times New Roman" w:cs="Times New Roman"/>
          <w:color w:val="000000"/>
          <w:sz w:val="24"/>
          <w:szCs w:val="24"/>
          <w:lang w:eastAsia="en-US" w:bidi="ar-SA"/>
        </w:rPr>
      </w:pPr>
      <w:r w:rsidRPr="00E428AD">
        <w:rPr>
          <w:rFonts w:ascii="Times New Roman" w:eastAsia="CIDFont+F7" w:hAnsi="Times New Roman" w:cs="Times New Roman"/>
          <w:color w:val="000000"/>
          <w:sz w:val="24"/>
          <w:szCs w:val="24"/>
          <w:lang w:eastAsia="en-US" w:bidi="ar-SA"/>
        </w:rPr>
        <w:t xml:space="preserve"> </w:t>
      </w:r>
      <w:r w:rsidRPr="00E428AD">
        <w:rPr>
          <w:rFonts w:ascii="Times New Roman" w:eastAsia="Calibri" w:hAnsi="Times New Roman" w:cs="Times New Roman"/>
          <w:color w:val="000000"/>
          <w:sz w:val="24"/>
          <w:szCs w:val="24"/>
          <w:lang w:eastAsia="en-US" w:bidi="ar-SA"/>
        </w:rPr>
        <w:t>Улични настилки:</w:t>
      </w:r>
    </w:p>
    <w:p w:rsidR="00B83C40" w:rsidRPr="00E428AD" w:rsidRDefault="00B83C40" w:rsidP="008A20F3">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Установеното състояние на настилката на уличните платна в квартала предвижда ремонтни дейности. Всички улични бордюри следва да бъдат подменени с нови бетонови 15/25/50см, съгласно приложени детайли. Повърхностното износване на асфалтобетоновото покритие, както и наличната здрава основа определят необходимостта от извършване локални ремонти в проблемни зони, почистване на</w:t>
      </w:r>
    </w:p>
    <w:p w:rsidR="00B83C40" w:rsidRPr="00E428AD" w:rsidRDefault="00B83C40" w:rsidP="008A20F3">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покритието, направа на битумен разлив за добро свързване на пластовете и изпълнение на цялостен нов износващ пласт от плътен асфалтобетон тип „А“ с дебелина минимум 4см.</w:t>
      </w:r>
    </w:p>
    <w:p w:rsidR="00B83C40" w:rsidRPr="00E428AD" w:rsidRDefault="00B83C40" w:rsidP="008A20F3">
      <w:pPr>
        <w:widowControl/>
        <w:adjustRightInd w:val="0"/>
        <w:spacing w:line="276" w:lineRule="auto"/>
        <w:rPr>
          <w:rFonts w:ascii="Times New Roman" w:eastAsia="Calibri" w:hAnsi="Times New Roman" w:cs="Times New Roman"/>
          <w:color w:val="000000"/>
          <w:sz w:val="24"/>
          <w:szCs w:val="24"/>
          <w:lang w:eastAsia="en-US" w:bidi="ar-SA"/>
        </w:rPr>
      </w:pPr>
      <w:r w:rsidRPr="00E428AD">
        <w:rPr>
          <w:rFonts w:ascii="Times New Roman" w:eastAsia="CIDFont+F7" w:hAnsi="Times New Roman" w:cs="Times New Roman"/>
          <w:color w:val="000000"/>
          <w:sz w:val="24"/>
          <w:szCs w:val="24"/>
          <w:lang w:eastAsia="en-US" w:bidi="ar-SA"/>
        </w:rPr>
        <w:t xml:space="preserve"> </w:t>
      </w:r>
      <w:r w:rsidRPr="00E428AD">
        <w:rPr>
          <w:rFonts w:ascii="Times New Roman" w:eastAsia="Calibri" w:hAnsi="Times New Roman" w:cs="Times New Roman"/>
          <w:color w:val="000000"/>
          <w:sz w:val="24"/>
          <w:szCs w:val="24"/>
          <w:lang w:eastAsia="en-US" w:bidi="ar-SA"/>
        </w:rPr>
        <w:t>Отводняване:</w:t>
      </w:r>
    </w:p>
    <w:p w:rsidR="00B83C40" w:rsidRPr="00E428AD" w:rsidRDefault="00B83C40" w:rsidP="008A20F3">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Отвеждането на дъждовните води ще се подобри, като то ще бъде повърхностно и към</w:t>
      </w:r>
    </w:p>
    <w:p w:rsidR="00B83C40" w:rsidRPr="00E428AD" w:rsidRDefault="00B83C40" w:rsidP="008A20F3">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 xml:space="preserve">съществуващата </w:t>
      </w:r>
      <w:proofErr w:type="spellStart"/>
      <w:r w:rsidRPr="00E428AD">
        <w:rPr>
          <w:rFonts w:ascii="Times New Roman" w:eastAsia="Calibri" w:hAnsi="Times New Roman" w:cs="Times New Roman"/>
          <w:color w:val="000000"/>
          <w:sz w:val="24"/>
          <w:szCs w:val="24"/>
          <w:lang w:eastAsia="en-US" w:bidi="ar-SA"/>
        </w:rPr>
        <w:t>дъждоприемната</w:t>
      </w:r>
      <w:proofErr w:type="spellEnd"/>
      <w:r w:rsidRPr="00E428AD">
        <w:rPr>
          <w:rFonts w:ascii="Times New Roman" w:eastAsia="Calibri" w:hAnsi="Times New Roman" w:cs="Times New Roman"/>
          <w:color w:val="000000"/>
          <w:sz w:val="24"/>
          <w:szCs w:val="24"/>
          <w:lang w:eastAsia="en-US" w:bidi="ar-SA"/>
        </w:rPr>
        <w:t xml:space="preserve"> канализация. Наличието на ревизионни и малък брой</w:t>
      </w:r>
    </w:p>
    <w:p w:rsidR="00B83C40" w:rsidRPr="00E428AD" w:rsidRDefault="00B83C40" w:rsidP="008A20F3">
      <w:pPr>
        <w:widowControl/>
        <w:adjustRightInd w:val="0"/>
        <w:spacing w:line="276" w:lineRule="auto"/>
        <w:jc w:val="both"/>
        <w:rPr>
          <w:rFonts w:ascii="Times New Roman" w:eastAsia="Calibri" w:hAnsi="Times New Roman" w:cs="Times New Roman"/>
          <w:color w:val="000000"/>
          <w:sz w:val="24"/>
          <w:szCs w:val="24"/>
          <w:lang w:eastAsia="en-US" w:bidi="ar-SA"/>
        </w:rPr>
      </w:pPr>
      <w:proofErr w:type="spellStart"/>
      <w:r w:rsidRPr="00E428AD">
        <w:rPr>
          <w:rFonts w:ascii="Times New Roman" w:eastAsia="Calibri" w:hAnsi="Times New Roman" w:cs="Times New Roman"/>
          <w:color w:val="000000"/>
          <w:sz w:val="24"/>
          <w:szCs w:val="24"/>
          <w:lang w:eastAsia="en-US" w:bidi="ar-SA"/>
        </w:rPr>
        <w:t>дъждоприемни</w:t>
      </w:r>
      <w:proofErr w:type="spellEnd"/>
      <w:r w:rsidRPr="00E428AD">
        <w:rPr>
          <w:rFonts w:ascii="Times New Roman" w:eastAsia="Calibri" w:hAnsi="Times New Roman" w:cs="Times New Roman"/>
          <w:color w:val="000000"/>
          <w:sz w:val="24"/>
          <w:szCs w:val="24"/>
          <w:lang w:eastAsia="en-US" w:bidi="ar-SA"/>
        </w:rPr>
        <w:t xml:space="preserve"> шахти, определя тяхното почистване и повдигане, съобразено с нивата на новото покритие на улиците.</w:t>
      </w:r>
    </w:p>
    <w:p w:rsidR="00490DD4" w:rsidRPr="00E428AD" w:rsidRDefault="00490DD4" w:rsidP="008A20F3">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IDFont+F7" w:hAnsi="Times New Roman" w:cs="Times New Roman"/>
          <w:color w:val="000000"/>
          <w:sz w:val="24"/>
          <w:szCs w:val="24"/>
          <w:lang w:eastAsia="en-US" w:bidi="ar-SA"/>
        </w:rPr>
        <w:t></w:t>
      </w:r>
      <w:r w:rsidRPr="00E428AD">
        <w:rPr>
          <w:rFonts w:ascii="Times New Roman" w:eastAsia="Calibri" w:hAnsi="Times New Roman" w:cs="Times New Roman"/>
          <w:color w:val="000000"/>
          <w:sz w:val="24"/>
          <w:szCs w:val="24"/>
          <w:lang w:eastAsia="en-US" w:bidi="ar-SA"/>
        </w:rPr>
        <w:t>Организация на движението:</w:t>
      </w:r>
    </w:p>
    <w:p w:rsidR="00B83C40" w:rsidRPr="00E428AD" w:rsidRDefault="00B83C40" w:rsidP="008A20F3">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Към момента има действаща постоянна организация на движението.</w:t>
      </w:r>
    </w:p>
    <w:p w:rsidR="00B83C40" w:rsidRPr="00E428AD" w:rsidRDefault="00B83C40" w:rsidP="008A20F3">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lastRenderedPageBreak/>
        <w:t>Предвидено е строително-монтажните работи да бъдат извършени поетапно и чрез изградена временна организация на движението, като се осигурява достъп за пешеходци.</w:t>
      </w:r>
    </w:p>
    <w:p w:rsidR="00490DD4" w:rsidRPr="00E428AD" w:rsidRDefault="00490DD4" w:rsidP="008A20F3">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IDFont+F7" w:hAnsi="Times New Roman" w:cs="Times New Roman"/>
          <w:color w:val="000000"/>
          <w:sz w:val="24"/>
          <w:szCs w:val="24"/>
          <w:lang w:eastAsia="en-US" w:bidi="ar-SA"/>
        </w:rPr>
        <w:t></w:t>
      </w:r>
      <w:r w:rsidRPr="00E428AD">
        <w:rPr>
          <w:rFonts w:ascii="Times New Roman" w:eastAsia="Calibri" w:hAnsi="Times New Roman" w:cs="Times New Roman"/>
          <w:color w:val="000000"/>
          <w:sz w:val="24"/>
          <w:szCs w:val="24"/>
          <w:lang w:eastAsia="en-US" w:bidi="ar-SA"/>
        </w:rPr>
        <w:t>Документи и материали:</w:t>
      </w:r>
    </w:p>
    <w:p w:rsidR="00B83C40" w:rsidRPr="00E428AD" w:rsidRDefault="00B83C40" w:rsidP="008A20F3">
      <w:pPr>
        <w:widowControl/>
        <w:adjustRightInd w:val="0"/>
        <w:spacing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Настоящият проект е разработен съгласно изисквания и препоръки предоставени от</w:t>
      </w:r>
    </w:p>
    <w:p w:rsidR="00B83C40" w:rsidRPr="00E428AD" w:rsidRDefault="00B83C40" w:rsidP="008A20F3">
      <w:pPr>
        <w:widowControl/>
        <w:adjustRightInd w:val="0"/>
        <w:spacing w:line="276" w:lineRule="auto"/>
        <w:jc w:val="both"/>
        <w:rPr>
          <w:rFonts w:ascii="Times New Roman" w:eastAsia="Calibri" w:hAnsi="Times New Roman" w:cs="Times New Roman"/>
          <w:sz w:val="24"/>
          <w:szCs w:val="24"/>
          <w:lang w:eastAsia="en-US" w:bidi="ar-SA"/>
        </w:rPr>
      </w:pPr>
      <w:r w:rsidRPr="00E428AD">
        <w:rPr>
          <w:rFonts w:ascii="Times New Roman" w:eastAsia="Calibri" w:hAnsi="Times New Roman" w:cs="Times New Roman"/>
          <w:color w:val="000000"/>
          <w:sz w:val="24"/>
          <w:szCs w:val="24"/>
          <w:lang w:eastAsia="en-US" w:bidi="ar-SA"/>
        </w:rPr>
        <w:t xml:space="preserve">Възложителя, анкетиране на местното население и пряко обследване на съществуващото положение. Техническото задание, предоставеният Кадастрален план и извършено </w:t>
      </w:r>
      <w:proofErr w:type="spellStart"/>
      <w:r w:rsidRPr="00E428AD">
        <w:rPr>
          <w:rFonts w:ascii="Times New Roman" w:eastAsia="Calibri" w:hAnsi="Times New Roman" w:cs="Times New Roman"/>
          <w:color w:val="000000"/>
          <w:sz w:val="24"/>
          <w:szCs w:val="24"/>
          <w:lang w:eastAsia="en-US" w:bidi="ar-SA"/>
        </w:rPr>
        <w:t>геодезическо</w:t>
      </w:r>
      <w:proofErr w:type="spellEnd"/>
      <w:r w:rsidRPr="00E428AD">
        <w:rPr>
          <w:rFonts w:ascii="Times New Roman" w:eastAsia="Calibri" w:hAnsi="Times New Roman" w:cs="Times New Roman"/>
          <w:color w:val="000000"/>
          <w:sz w:val="24"/>
          <w:szCs w:val="24"/>
          <w:lang w:eastAsia="en-US" w:bidi="ar-SA"/>
        </w:rPr>
        <w:t xml:space="preserve"> заснемане, служат като изходни данни за изготвяне на проектното решение.</w:t>
      </w:r>
    </w:p>
    <w:p w:rsidR="00B83C40" w:rsidRPr="00E428AD" w:rsidRDefault="00B83C40" w:rsidP="008A20F3">
      <w:pPr>
        <w:widowControl/>
        <w:adjustRightInd w:val="0"/>
        <w:spacing w:before="120" w:after="120" w:line="276" w:lineRule="auto"/>
        <w:jc w:val="both"/>
        <w:rPr>
          <w:rFonts w:ascii="Times New Roman" w:eastAsia="Calibri" w:hAnsi="Times New Roman" w:cs="Times New Roman"/>
          <w:color w:val="000000"/>
          <w:sz w:val="24"/>
          <w:szCs w:val="24"/>
          <w:lang w:eastAsia="en-US" w:bidi="ar-SA"/>
        </w:rPr>
      </w:pPr>
      <w:r w:rsidRPr="00E428AD">
        <w:rPr>
          <w:rFonts w:ascii="Times New Roman" w:eastAsia="Calibri" w:hAnsi="Times New Roman" w:cs="Times New Roman"/>
          <w:color w:val="000000"/>
          <w:sz w:val="24"/>
          <w:szCs w:val="24"/>
          <w:lang w:eastAsia="en-US" w:bidi="ar-SA"/>
        </w:rPr>
        <w:tab/>
        <w:t>При изпълнение на СМР следва да се спазват изискванията за минималните изисквания за здравословни и безопасни условия на труд при извършване на СМР, Закон за устройство на територията и подзаконовите нормативни актове към него. Строежите следва да се изпълняват в съответствие с изискванията на нормативните актове и съществените изисквания за хигиена, опазване на здравето и живота на хората и опазване на околната среда.</w:t>
      </w:r>
    </w:p>
    <w:p w:rsidR="00490DD4" w:rsidRPr="00E428AD" w:rsidRDefault="00490DD4" w:rsidP="00490DD4">
      <w:pPr>
        <w:pStyle w:val="a3"/>
        <w:spacing w:before="67" w:line="276" w:lineRule="auto"/>
        <w:ind w:right="127"/>
        <w:jc w:val="both"/>
        <w:rPr>
          <w:rFonts w:ascii="Times New Roman" w:hAnsi="Times New Roman" w:cs="Times New Roman"/>
          <w:w w:val="105"/>
        </w:rPr>
      </w:pPr>
    </w:p>
    <w:p w:rsidR="007E07A2" w:rsidRPr="00E428AD" w:rsidRDefault="00E763A8" w:rsidP="00490DD4">
      <w:pPr>
        <w:pStyle w:val="a3"/>
        <w:spacing w:before="67" w:line="276" w:lineRule="auto"/>
        <w:ind w:right="127"/>
        <w:jc w:val="both"/>
        <w:rPr>
          <w:rFonts w:ascii="Times New Roman" w:hAnsi="Times New Roman" w:cs="Times New Roman"/>
          <w:b/>
          <w:i/>
        </w:rPr>
      </w:pPr>
      <w:r w:rsidRPr="00E428AD">
        <w:rPr>
          <w:rFonts w:ascii="Times New Roman" w:hAnsi="Times New Roman" w:cs="Times New Roman"/>
          <w:w w:val="105"/>
        </w:rPr>
        <w:t>ОРГАНИЗАЦИЯ НА СТРОИТЕЛСТВОТО</w:t>
      </w:r>
    </w:p>
    <w:p w:rsidR="006D4594" w:rsidRPr="00E428AD" w:rsidRDefault="006D4594" w:rsidP="008A20F3">
      <w:pPr>
        <w:pStyle w:val="a3"/>
        <w:spacing w:line="276" w:lineRule="auto"/>
        <w:ind w:right="127"/>
        <w:jc w:val="both"/>
        <w:rPr>
          <w:rFonts w:ascii="Times New Roman" w:hAnsi="Times New Roman" w:cs="Times New Roman"/>
          <w:b/>
        </w:rPr>
      </w:pPr>
    </w:p>
    <w:p w:rsidR="007E07A2" w:rsidRPr="00E428AD" w:rsidRDefault="00E763A8" w:rsidP="008A20F3">
      <w:pPr>
        <w:pStyle w:val="a3"/>
        <w:spacing w:line="276" w:lineRule="auto"/>
        <w:ind w:right="127"/>
        <w:jc w:val="both"/>
        <w:rPr>
          <w:rFonts w:ascii="Times New Roman" w:hAnsi="Times New Roman" w:cs="Times New Roman"/>
        </w:rPr>
      </w:pPr>
      <w:r w:rsidRPr="00E428AD">
        <w:rPr>
          <w:rFonts w:ascii="Times New Roman" w:hAnsi="Times New Roman" w:cs="Times New Roman"/>
        </w:rPr>
        <w:t>По време на изпълнение на С</w:t>
      </w:r>
      <w:r w:rsidR="00490DD4" w:rsidRPr="00E428AD">
        <w:rPr>
          <w:rFonts w:ascii="Times New Roman" w:hAnsi="Times New Roman" w:cs="Times New Roman"/>
        </w:rPr>
        <w:t>М</w:t>
      </w:r>
      <w:r w:rsidRPr="00E428AD">
        <w:rPr>
          <w:rFonts w:ascii="Times New Roman" w:hAnsi="Times New Roman" w:cs="Times New Roman"/>
        </w:rPr>
        <w:t>Р, Изпълнителя на с</w:t>
      </w:r>
      <w:r w:rsidR="006D4594" w:rsidRPr="00E428AD">
        <w:rPr>
          <w:rFonts w:ascii="Times New Roman" w:hAnsi="Times New Roman" w:cs="Times New Roman"/>
        </w:rPr>
        <w:t>троежа следва да спазва изисква</w:t>
      </w:r>
      <w:r w:rsidRPr="00E428AD">
        <w:rPr>
          <w:rFonts w:ascii="Times New Roman" w:hAnsi="Times New Roman" w:cs="Times New Roman"/>
        </w:rPr>
        <w:t>нията на следните нормативни документи:</w:t>
      </w:r>
    </w:p>
    <w:p w:rsidR="007E07A2" w:rsidRPr="00E428AD" w:rsidRDefault="00E763A8" w:rsidP="008A20F3">
      <w:pPr>
        <w:pStyle w:val="a4"/>
        <w:numPr>
          <w:ilvl w:val="0"/>
          <w:numId w:val="15"/>
        </w:numPr>
        <w:tabs>
          <w:tab w:val="left" w:pos="1245"/>
          <w:tab w:val="left" w:pos="1246"/>
        </w:tabs>
        <w:spacing w:line="276" w:lineRule="auto"/>
        <w:ind w:right="126" w:firstLine="708"/>
        <w:jc w:val="both"/>
        <w:rPr>
          <w:rFonts w:ascii="Times New Roman" w:hAnsi="Times New Roman" w:cs="Times New Roman"/>
          <w:sz w:val="24"/>
          <w:szCs w:val="24"/>
        </w:rPr>
      </w:pPr>
      <w:r w:rsidRPr="00E428AD">
        <w:rPr>
          <w:rFonts w:ascii="Times New Roman" w:hAnsi="Times New Roman" w:cs="Times New Roman"/>
          <w:sz w:val="24"/>
          <w:szCs w:val="24"/>
        </w:rPr>
        <w:t xml:space="preserve">Закона за устройство на територията (ЗУТ), </w:t>
      </w:r>
      <w:r w:rsidR="00490DD4" w:rsidRPr="00E428AD">
        <w:rPr>
          <w:rFonts w:ascii="Times New Roman" w:hAnsi="Times New Roman" w:cs="Times New Roman"/>
          <w:sz w:val="24"/>
          <w:szCs w:val="24"/>
        </w:rPr>
        <w:t>засягащ</w:t>
      </w:r>
      <w:r w:rsidR="006D4594" w:rsidRPr="00E428AD">
        <w:rPr>
          <w:rFonts w:ascii="Times New Roman" w:hAnsi="Times New Roman" w:cs="Times New Roman"/>
          <w:sz w:val="24"/>
          <w:szCs w:val="24"/>
        </w:rPr>
        <w:t xml:space="preserve"> определената категория стро</w:t>
      </w:r>
      <w:r w:rsidRPr="00E428AD">
        <w:rPr>
          <w:rFonts w:ascii="Times New Roman" w:hAnsi="Times New Roman" w:cs="Times New Roman"/>
          <w:sz w:val="24"/>
          <w:szCs w:val="24"/>
        </w:rPr>
        <w:t>ителство;</w:t>
      </w:r>
    </w:p>
    <w:p w:rsidR="007E07A2" w:rsidRPr="00E428AD" w:rsidRDefault="00E763A8" w:rsidP="008A20F3">
      <w:pPr>
        <w:pStyle w:val="a4"/>
        <w:numPr>
          <w:ilvl w:val="0"/>
          <w:numId w:val="15"/>
        </w:numPr>
        <w:tabs>
          <w:tab w:val="left" w:pos="1245"/>
          <w:tab w:val="left" w:pos="1246"/>
        </w:tabs>
        <w:spacing w:line="276" w:lineRule="auto"/>
        <w:ind w:right="129" w:firstLine="708"/>
        <w:jc w:val="both"/>
        <w:rPr>
          <w:rFonts w:ascii="Times New Roman" w:hAnsi="Times New Roman" w:cs="Times New Roman"/>
          <w:sz w:val="24"/>
          <w:szCs w:val="24"/>
        </w:rPr>
      </w:pPr>
      <w:r w:rsidRPr="00E428AD">
        <w:rPr>
          <w:rFonts w:ascii="Times New Roman" w:hAnsi="Times New Roman" w:cs="Times New Roman"/>
          <w:sz w:val="24"/>
          <w:szCs w:val="24"/>
        </w:rPr>
        <w:t>Правилник по безопасността на труда при изпълнение на строителни и монтажни работи;</w:t>
      </w:r>
    </w:p>
    <w:p w:rsidR="007E07A2" w:rsidRPr="00E428AD" w:rsidRDefault="00E763A8" w:rsidP="008A20F3">
      <w:pPr>
        <w:pStyle w:val="a4"/>
        <w:numPr>
          <w:ilvl w:val="0"/>
          <w:numId w:val="15"/>
        </w:numPr>
        <w:tabs>
          <w:tab w:val="left" w:pos="1245"/>
          <w:tab w:val="left" w:pos="1246"/>
        </w:tabs>
        <w:spacing w:line="276" w:lineRule="auto"/>
        <w:ind w:right="127" w:firstLine="708"/>
        <w:jc w:val="both"/>
        <w:rPr>
          <w:rFonts w:ascii="Times New Roman" w:hAnsi="Times New Roman" w:cs="Times New Roman"/>
          <w:sz w:val="24"/>
          <w:szCs w:val="24"/>
        </w:rPr>
      </w:pPr>
      <w:r w:rsidRPr="00E428AD">
        <w:rPr>
          <w:rFonts w:ascii="Times New Roman" w:hAnsi="Times New Roman" w:cs="Times New Roman"/>
          <w:sz w:val="24"/>
          <w:szCs w:val="24"/>
        </w:rPr>
        <w:t>Наредба №2/22.03.2004 г. за минимални изисквания за здравословни и безопасни условия на труд при извършване на строителни</w:t>
      </w:r>
      <w:r w:rsidRPr="00E428AD">
        <w:rPr>
          <w:rFonts w:ascii="Times New Roman" w:hAnsi="Times New Roman" w:cs="Times New Roman"/>
          <w:spacing w:val="-19"/>
          <w:sz w:val="24"/>
          <w:szCs w:val="24"/>
        </w:rPr>
        <w:t xml:space="preserve"> </w:t>
      </w:r>
      <w:r w:rsidRPr="00E428AD">
        <w:rPr>
          <w:rFonts w:ascii="Times New Roman" w:hAnsi="Times New Roman" w:cs="Times New Roman"/>
          <w:sz w:val="24"/>
          <w:szCs w:val="24"/>
        </w:rPr>
        <w:t>и</w:t>
      </w:r>
      <w:r w:rsidRPr="00E428AD">
        <w:rPr>
          <w:rFonts w:ascii="Times New Roman" w:hAnsi="Times New Roman" w:cs="Times New Roman"/>
          <w:spacing w:val="-19"/>
          <w:sz w:val="24"/>
          <w:szCs w:val="24"/>
        </w:rPr>
        <w:t xml:space="preserve"> </w:t>
      </w:r>
      <w:r w:rsidRPr="00E428AD">
        <w:rPr>
          <w:rFonts w:ascii="Times New Roman" w:hAnsi="Times New Roman" w:cs="Times New Roman"/>
          <w:sz w:val="24"/>
          <w:szCs w:val="24"/>
        </w:rPr>
        <w:t>монтажни</w:t>
      </w:r>
      <w:r w:rsidRPr="00E428AD">
        <w:rPr>
          <w:rFonts w:ascii="Times New Roman" w:hAnsi="Times New Roman" w:cs="Times New Roman"/>
          <w:spacing w:val="-19"/>
          <w:sz w:val="24"/>
          <w:szCs w:val="24"/>
        </w:rPr>
        <w:t xml:space="preserve"> </w:t>
      </w:r>
      <w:r w:rsidRPr="00E428AD">
        <w:rPr>
          <w:rFonts w:ascii="Times New Roman" w:hAnsi="Times New Roman" w:cs="Times New Roman"/>
          <w:sz w:val="24"/>
          <w:szCs w:val="24"/>
        </w:rPr>
        <w:t>работи;</w:t>
      </w:r>
    </w:p>
    <w:p w:rsidR="007E07A2" w:rsidRPr="00E428AD" w:rsidRDefault="00E763A8" w:rsidP="008A20F3">
      <w:pPr>
        <w:pStyle w:val="a4"/>
        <w:numPr>
          <w:ilvl w:val="0"/>
          <w:numId w:val="15"/>
        </w:numPr>
        <w:tabs>
          <w:tab w:val="left" w:pos="1246"/>
        </w:tabs>
        <w:spacing w:line="276" w:lineRule="auto"/>
        <w:ind w:right="126" w:firstLine="708"/>
        <w:jc w:val="both"/>
        <w:rPr>
          <w:rFonts w:ascii="Times New Roman" w:hAnsi="Times New Roman" w:cs="Times New Roman"/>
          <w:sz w:val="24"/>
          <w:szCs w:val="24"/>
        </w:rPr>
      </w:pPr>
      <w:r w:rsidRPr="00E428AD">
        <w:rPr>
          <w:rFonts w:ascii="Times New Roman" w:hAnsi="Times New Roman" w:cs="Times New Roman"/>
          <w:sz w:val="24"/>
          <w:szCs w:val="24"/>
        </w:rPr>
        <w:t>Наредба</w:t>
      </w:r>
      <w:r w:rsidRPr="00E428AD">
        <w:rPr>
          <w:rFonts w:ascii="Times New Roman" w:hAnsi="Times New Roman" w:cs="Times New Roman"/>
          <w:spacing w:val="-36"/>
          <w:sz w:val="24"/>
          <w:szCs w:val="24"/>
        </w:rPr>
        <w:t xml:space="preserve"> </w:t>
      </w:r>
      <w:r w:rsidRPr="00E428AD">
        <w:rPr>
          <w:rFonts w:ascii="Times New Roman" w:hAnsi="Times New Roman" w:cs="Times New Roman"/>
          <w:sz w:val="24"/>
          <w:szCs w:val="24"/>
        </w:rPr>
        <w:t>№2/31.07.2003г.</w:t>
      </w:r>
      <w:r w:rsidRPr="00E428AD">
        <w:rPr>
          <w:rFonts w:ascii="Times New Roman" w:hAnsi="Times New Roman" w:cs="Times New Roman"/>
          <w:spacing w:val="-31"/>
          <w:sz w:val="24"/>
          <w:szCs w:val="24"/>
        </w:rPr>
        <w:t xml:space="preserve"> </w:t>
      </w:r>
      <w:r w:rsidRPr="00E428AD">
        <w:rPr>
          <w:rFonts w:ascii="Times New Roman" w:hAnsi="Times New Roman" w:cs="Times New Roman"/>
          <w:sz w:val="24"/>
          <w:szCs w:val="24"/>
        </w:rPr>
        <w:t>за</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въвеждане</w:t>
      </w:r>
      <w:r w:rsidRPr="00E428AD">
        <w:rPr>
          <w:rFonts w:ascii="Times New Roman" w:hAnsi="Times New Roman" w:cs="Times New Roman"/>
          <w:spacing w:val="-36"/>
          <w:sz w:val="24"/>
          <w:szCs w:val="24"/>
        </w:rPr>
        <w:t xml:space="preserve"> </w:t>
      </w:r>
      <w:r w:rsidRPr="00E428AD">
        <w:rPr>
          <w:rFonts w:ascii="Times New Roman" w:hAnsi="Times New Roman" w:cs="Times New Roman"/>
          <w:sz w:val="24"/>
          <w:szCs w:val="24"/>
        </w:rPr>
        <w:t>в</w:t>
      </w:r>
      <w:r w:rsidRPr="00E428AD">
        <w:rPr>
          <w:rFonts w:ascii="Times New Roman" w:hAnsi="Times New Roman" w:cs="Times New Roman"/>
          <w:spacing w:val="-36"/>
          <w:sz w:val="24"/>
          <w:szCs w:val="24"/>
        </w:rPr>
        <w:t xml:space="preserve"> </w:t>
      </w:r>
      <w:r w:rsidRPr="00E428AD">
        <w:rPr>
          <w:rFonts w:ascii="Times New Roman" w:hAnsi="Times New Roman" w:cs="Times New Roman"/>
          <w:sz w:val="24"/>
          <w:szCs w:val="24"/>
        </w:rPr>
        <w:t>експлоатация</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строежите</w:t>
      </w:r>
      <w:r w:rsidRPr="00E428AD">
        <w:rPr>
          <w:rFonts w:ascii="Times New Roman" w:hAnsi="Times New Roman" w:cs="Times New Roman"/>
          <w:spacing w:val="-36"/>
          <w:sz w:val="24"/>
          <w:szCs w:val="24"/>
        </w:rPr>
        <w:t xml:space="preserve"> </w:t>
      </w:r>
      <w:r w:rsidRPr="00E428AD">
        <w:rPr>
          <w:rFonts w:ascii="Times New Roman" w:hAnsi="Times New Roman" w:cs="Times New Roman"/>
          <w:sz w:val="24"/>
          <w:szCs w:val="24"/>
        </w:rPr>
        <w:t>в</w:t>
      </w:r>
      <w:r w:rsidRPr="00E428AD">
        <w:rPr>
          <w:rFonts w:ascii="Times New Roman" w:hAnsi="Times New Roman" w:cs="Times New Roman"/>
          <w:spacing w:val="-36"/>
          <w:sz w:val="24"/>
          <w:szCs w:val="24"/>
        </w:rPr>
        <w:t xml:space="preserve"> </w:t>
      </w:r>
      <w:r w:rsidRPr="00E428AD">
        <w:rPr>
          <w:rFonts w:ascii="Times New Roman" w:hAnsi="Times New Roman" w:cs="Times New Roman"/>
          <w:sz w:val="24"/>
          <w:szCs w:val="24"/>
        </w:rPr>
        <w:t>Р.</w:t>
      </w:r>
      <w:r w:rsidRPr="00E428AD">
        <w:rPr>
          <w:rFonts w:ascii="Times New Roman" w:hAnsi="Times New Roman" w:cs="Times New Roman"/>
          <w:spacing w:val="-31"/>
          <w:sz w:val="24"/>
          <w:szCs w:val="24"/>
        </w:rPr>
        <w:t xml:space="preserve"> </w:t>
      </w:r>
      <w:r w:rsidRPr="00E428AD">
        <w:rPr>
          <w:rFonts w:ascii="Times New Roman" w:hAnsi="Times New Roman" w:cs="Times New Roman"/>
          <w:sz w:val="24"/>
          <w:szCs w:val="24"/>
        </w:rPr>
        <w:t>България и</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минимални</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гаранционни</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срокове</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за</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изпълнени</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СМР,</w:t>
      </w:r>
      <w:r w:rsidRPr="00E428AD">
        <w:rPr>
          <w:rFonts w:ascii="Times New Roman" w:hAnsi="Times New Roman" w:cs="Times New Roman"/>
          <w:spacing w:val="-13"/>
          <w:sz w:val="24"/>
          <w:szCs w:val="24"/>
        </w:rPr>
        <w:t xml:space="preserve"> </w:t>
      </w:r>
      <w:r w:rsidRPr="00E428AD">
        <w:rPr>
          <w:rFonts w:ascii="Times New Roman" w:hAnsi="Times New Roman" w:cs="Times New Roman"/>
          <w:sz w:val="24"/>
          <w:szCs w:val="24"/>
        </w:rPr>
        <w:t>съоръжения</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и</w:t>
      </w:r>
      <w:r w:rsidRPr="00E428AD">
        <w:rPr>
          <w:rFonts w:ascii="Times New Roman" w:hAnsi="Times New Roman" w:cs="Times New Roman"/>
          <w:spacing w:val="-21"/>
          <w:sz w:val="24"/>
          <w:szCs w:val="24"/>
        </w:rPr>
        <w:t xml:space="preserve"> </w:t>
      </w:r>
      <w:r w:rsidRPr="00E428AD">
        <w:rPr>
          <w:rFonts w:ascii="Times New Roman" w:hAnsi="Times New Roman" w:cs="Times New Roman"/>
          <w:sz w:val="24"/>
          <w:szCs w:val="24"/>
        </w:rPr>
        <w:t>строителни</w:t>
      </w:r>
      <w:r w:rsidRPr="00E428AD">
        <w:rPr>
          <w:rFonts w:ascii="Times New Roman" w:hAnsi="Times New Roman" w:cs="Times New Roman"/>
          <w:spacing w:val="-19"/>
          <w:sz w:val="24"/>
          <w:szCs w:val="24"/>
        </w:rPr>
        <w:t xml:space="preserve"> </w:t>
      </w:r>
      <w:r w:rsidRPr="00E428AD">
        <w:rPr>
          <w:rFonts w:ascii="Times New Roman" w:hAnsi="Times New Roman" w:cs="Times New Roman"/>
          <w:sz w:val="24"/>
          <w:szCs w:val="24"/>
        </w:rPr>
        <w:t>обекти</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из- дадена</w:t>
      </w:r>
      <w:r w:rsidRPr="00E428AD">
        <w:rPr>
          <w:rFonts w:ascii="Times New Roman" w:hAnsi="Times New Roman" w:cs="Times New Roman"/>
          <w:spacing w:val="-22"/>
          <w:sz w:val="24"/>
          <w:szCs w:val="24"/>
        </w:rPr>
        <w:t xml:space="preserve"> </w:t>
      </w:r>
      <w:r w:rsidRPr="00E428AD">
        <w:rPr>
          <w:rFonts w:ascii="Times New Roman" w:hAnsi="Times New Roman" w:cs="Times New Roman"/>
          <w:sz w:val="24"/>
          <w:szCs w:val="24"/>
        </w:rPr>
        <w:t>от</w:t>
      </w:r>
      <w:r w:rsidRPr="00E428AD">
        <w:rPr>
          <w:rFonts w:ascii="Times New Roman" w:hAnsi="Times New Roman" w:cs="Times New Roman"/>
          <w:spacing w:val="-22"/>
          <w:sz w:val="24"/>
          <w:szCs w:val="24"/>
        </w:rPr>
        <w:t xml:space="preserve"> </w:t>
      </w:r>
      <w:r w:rsidRPr="00E428AD">
        <w:rPr>
          <w:rFonts w:ascii="Times New Roman" w:hAnsi="Times New Roman" w:cs="Times New Roman"/>
          <w:sz w:val="24"/>
          <w:szCs w:val="24"/>
        </w:rPr>
        <w:t>Министъра</w:t>
      </w:r>
      <w:r w:rsidRPr="00E428AD">
        <w:rPr>
          <w:rFonts w:ascii="Times New Roman" w:hAnsi="Times New Roman" w:cs="Times New Roman"/>
          <w:spacing w:val="-22"/>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22"/>
          <w:sz w:val="24"/>
          <w:szCs w:val="24"/>
        </w:rPr>
        <w:t xml:space="preserve"> </w:t>
      </w:r>
      <w:r w:rsidRPr="00E428AD">
        <w:rPr>
          <w:rFonts w:ascii="Times New Roman" w:hAnsi="Times New Roman" w:cs="Times New Roman"/>
          <w:sz w:val="24"/>
          <w:szCs w:val="24"/>
        </w:rPr>
        <w:t>регионалното</w:t>
      </w:r>
      <w:r w:rsidRPr="00E428AD">
        <w:rPr>
          <w:rFonts w:ascii="Times New Roman" w:hAnsi="Times New Roman" w:cs="Times New Roman"/>
          <w:spacing w:val="-22"/>
          <w:sz w:val="24"/>
          <w:szCs w:val="24"/>
        </w:rPr>
        <w:t xml:space="preserve"> </w:t>
      </w:r>
      <w:r w:rsidRPr="00E428AD">
        <w:rPr>
          <w:rFonts w:ascii="Times New Roman" w:hAnsi="Times New Roman" w:cs="Times New Roman"/>
          <w:sz w:val="24"/>
          <w:szCs w:val="24"/>
        </w:rPr>
        <w:t>развитие</w:t>
      </w:r>
      <w:r w:rsidRPr="00E428AD">
        <w:rPr>
          <w:rFonts w:ascii="Times New Roman" w:hAnsi="Times New Roman" w:cs="Times New Roman"/>
          <w:spacing w:val="-21"/>
          <w:sz w:val="24"/>
          <w:szCs w:val="24"/>
        </w:rPr>
        <w:t xml:space="preserve"> </w:t>
      </w:r>
      <w:r w:rsidRPr="00E428AD">
        <w:rPr>
          <w:rFonts w:ascii="Times New Roman" w:hAnsi="Times New Roman" w:cs="Times New Roman"/>
          <w:sz w:val="24"/>
          <w:szCs w:val="24"/>
        </w:rPr>
        <w:t>и</w:t>
      </w:r>
      <w:r w:rsidRPr="00E428AD">
        <w:rPr>
          <w:rFonts w:ascii="Times New Roman" w:hAnsi="Times New Roman" w:cs="Times New Roman"/>
          <w:spacing w:val="-22"/>
          <w:sz w:val="24"/>
          <w:szCs w:val="24"/>
        </w:rPr>
        <w:t xml:space="preserve"> </w:t>
      </w:r>
      <w:r w:rsidRPr="00E428AD">
        <w:rPr>
          <w:rFonts w:ascii="Times New Roman" w:hAnsi="Times New Roman" w:cs="Times New Roman"/>
          <w:sz w:val="24"/>
          <w:szCs w:val="24"/>
        </w:rPr>
        <w:t>благоустройството;</w:t>
      </w:r>
    </w:p>
    <w:p w:rsidR="007E07A2" w:rsidRPr="00E428AD" w:rsidRDefault="00E763A8" w:rsidP="008A20F3">
      <w:pPr>
        <w:pStyle w:val="a4"/>
        <w:numPr>
          <w:ilvl w:val="0"/>
          <w:numId w:val="15"/>
        </w:numPr>
        <w:tabs>
          <w:tab w:val="left" w:pos="1245"/>
          <w:tab w:val="left" w:pos="1246"/>
        </w:tabs>
        <w:spacing w:line="276" w:lineRule="auto"/>
        <w:ind w:right="128" w:firstLine="708"/>
        <w:jc w:val="both"/>
        <w:rPr>
          <w:rFonts w:ascii="Times New Roman" w:hAnsi="Times New Roman" w:cs="Times New Roman"/>
          <w:sz w:val="24"/>
          <w:szCs w:val="24"/>
        </w:rPr>
      </w:pPr>
      <w:r w:rsidRPr="00E428AD">
        <w:rPr>
          <w:rFonts w:ascii="Times New Roman" w:hAnsi="Times New Roman" w:cs="Times New Roman"/>
          <w:sz w:val="24"/>
          <w:szCs w:val="24"/>
        </w:rPr>
        <w:t>Наредба</w:t>
      </w:r>
      <w:r w:rsidRPr="00E428AD">
        <w:rPr>
          <w:rFonts w:ascii="Times New Roman" w:hAnsi="Times New Roman" w:cs="Times New Roman"/>
          <w:spacing w:val="-12"/>
          <w:sz w:val="24"/>
          <w:szCs w:val="24"/>
        </w:rPr>
        <w:t xml:space="preserve"> </w:t>
      </w:r>
      <w:r w:rsidRPr="00E428AD">
        <w:rPr>
          <w:rFonts w:ascii="Times New Roman" w:hAnsi="Times New Roman" w:cs="Times New Roman"/>
          <w:sz w:val="24"/>
          <w:szCs w:val="24"/>
        </w:rPr>
        <w:t>№</w:t>
      </w:r>
      <w:r w:rsidRPr="00E428AD">
        <w:rPr>
          <w:rFonts w:ascii="Times New Roman" w:hAnsi="Times New Roman" w:cs="Times New Roman"/>
          <w:spacing w:val="-13"/>
          <w:sz w:val="24"/>
          <w:szCs w:val="24"/>
        </w:rPr>
        <w:t xml:space="preserve"> </w:t>
      </w:r>
      <w:r w:rsidRPr="00E428AD">
        <w:rPr>
          <w:rFonts w:ascii="Times New Roman" w:hAnsi="Times New Roman" w:cs="Times New Roman"/>
          <w:sz w:val="24"/>
          <w:szCs w:val="24"/>
        </w:rPr>
        <w:t>3/31.07.2003г.</w:t>
      </w:r>
      <w:r w:rsidRPr="00E428AD">
        <w:rPr>
          <w:rFonts w:ascii="Times New Roman" w:hAnsi="Times New Roman" w:cs="Times New Roman"/>
          <w:spacing w:val="-7"/>
          <w:sz w:val="24"/>
          <w:szCs w:val="24"/>
        </w:rPr>
        <w:t xml:space="preserve"> </w:t>
      </w:r>
      <w:r w:rsidRPr="00E428AD">
        <w:rPr>
          <w:rFonts w:ascii="Times New Roman" w:hAnsi="Times New Roman" w:cs="Times New Roman"/>
          <w:sz w:val="24"/>
          <w:szCs w:val="24"/>
        </w:rPr>
        <w:t>за</w:t>
      </w:r>
      <w:r w:rsidRPr="00E428AD">
        <w:rPr>
          <w:rFonts w:ascii="Times New Roman" w:hAnsi="Times New Roman" w:cs="Times New Roman"/>
          <w:spacing w:val="-12"/>
          <w:sz w:val="24"/>
          <w:szCs w:val="24"/>
        </w:rPr>
        <w:t xml:space="preserve"> </w:t>
      </w:r>
      <w:r w:rsidRPr="00E428AD">
        <w:rPr>
          <w:rFonts w:ascii="Times New Roman" w:hAnsi="Times New Roman" w:cs="Times New Roman"/>
          <w:sz w:val="24"/>
          <w:szCs w:val="24"/>
        </w:rPr>
        <w:t>съставяне</w:t>
      </w:r>
      <w:r w:rsidRPr="00E428AD">
        <w:rPr>
          <w:rFonts w:ascii="Times New Roman" w:hAnsi="Times New Roman" w:cs="Times New Roman"/>
          <w:spacing w:val="-12"/>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13"/>
          <w:sz w:val="24"/>
          <w:szCs w:val="24"/>
        </w:rPr>
        <w:t xml:space="preserve"> </w:t>
      </w:r>
      <w:r w:rsidRPr="00E428AD">
        <w:rPr>
          <w:rFonts w:ascii="Times New Roman" w:hAnsi="Times New Roman" w:cs="Times New Roman"/>
          <w:sz w:val="24"/>
          <w:szCs w:val="24"/>
        </w:rPr>
        <w:t>актове</w:t>
      </w:r>
      <w:r w:rsidRPr="00E428AD">
        <w:rPr>
          <w:rFonts w:ascii="Times New Roman" w:hAnsi="Times New Roman" w:cs="Times New Roman"/>
          <w:spacing w:val="-13"/>
          <w:sz w:val="24"/>
          <w:szCs w:val="24"/>
        </w:rPr>
        <w:t xml:space="preserve"> </w:t>
      </w:r>
      <w:r w:rsidRPr="00E428AD">
        <w:rPr>
          <w:rFonts w:ascii="Times New Roman" w:hAnsi="Times New Roman" w:cs="Times New Roman"/>
          <w:sz w:val="24"/>
          <w:szCs w:val="24"/>
        </w:rPr>
        <w:t>и</w:t>
      </w:r>
      <w:r w:rsidRPr="00E428AD">
        <w:rPr>
          <w:rFonts w:ascii="Times New Roman" w:hAnsi="Times New Roman" w:cs="Times New Roman"/>
          <w:spacing w:val="-13"/>
          <w:sz w:val="24"/>
          <w:szCs w:val="24"/>
        </w:rPr>
        <w:t xml:space="preserve"> </w:t>
      </w:r>
      <w:r w:rsidRPr="00E428AD">
        <w:rPr>
          <w:rFonts w:ascii="Times New Roman" w:hAnsi="Times New Roman" w:cs="Times New Roman"/>
          <w:sz w:val="24"/>
          <w:szCs w:val="24"/>
        </w:rPr>
        <w:t>протоколи</w:t>
      </w:r>
      <w:r w:rsidRPr="00E428AD">
        <w:rPr>
          <w:rFonts w:ascii="Times New Roman" w:hAnsi="Times New Roman" w:cs="Times New Roman"/>
          <w:spacing w:val="-13"/>
          <w:sz w:val="24"/>
          <w:szCs w:val="24"/>
        </w:rPr>
        <w:t xml:space="preserve"> </w:t>
      </w:r>
      <w:r w:rsidRPr="00E428AD">
        <w:rPr>
          <w:rFonts w:ascii="Times New Roman" w:hAnsi="Times New Roman" w:cs="Times New Roman"/>
          <w:sz w:val="24"/>
          <w:szCs w:val="24"/>
        </w:rPr>
        <w:t>по</w:t>
      </w:r>
      <w:r w:rsidRPr="00E428AD">
        <w:rPr>
          <w:rFonts w:ascii="Times New Roman" w:hAnsi="Times New Roman" w:cs="Times New Roman"/>
          <w:spacing w:val="-13"/>
          <w:sz w:val="24"/>
          <w:szCs w:val="24"/>
        </w:rPr>
        <w:t xml:space="preserve"> </w:t>
      </w:r>
      <w:r w:rsidRPr="00E428AD">
        <w:rPr>
          <w:rFonts w:ascii="Times New Roman" w:hAnsi="Times New Roman" w:cs="Times New Roman"/>
          <w:sz w:val="24"/>
          <w:szCs w:val="24"/>
        </w:rPr>
        <w:t>време</w:t>
      </w:r>
      <w:r w:rsidRPr="00E428AD">
        <w:rPr>
          <w:rFonts w:ascii="Times New Roman" w:hAnsi="Times New Roman" w:cs="Times New Roman"/>
          <w:spacing w:val="-13"/>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11"/>
          <w:sz w:val="24"/>
          <w:szCs w:val="24"/>
        </w:rPr>
        <w:t xml:space="preserve"> </w:t>
      </w:r>
      <w:r w:rsidRPr="00E428AD">
        <w:rPr>
          <w:rFonts w:ascii="Times New Roman" w:hAnsi="Times New Roman" w:cs="Times New Roman"/>
          <w:sz w:val="24"/>
          <w:szCs w:val="24"/>
        </w:rPr>
        <w:t>строителството</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издадена</w:t>
      </w:r>
      <w:r w:rsidRPr="00E428AD">
        <w:rPr>
          <w:rFonts w:ascii="Times New Roman" w:hAnsi="Times New Roman" w:cs="Times New Roman"/>
          <w:spacing w:val="-38"/>
          <w:sz w:val="24"/>
          <w:szCs w:val="24"/>
        </w:rPr>
        <w:t xml:space="preserve"> </w:t>
      </w:r>
      <w:r w:rsidRPr="00E428AD">
        <w:rPr>
          <w:rFonts w:ascii="Times New Roman" w:hAnsi="Times New Roman" w:cs="Times New Roman"/>
          <w:sz w:val="24"/>
          <w:szCs w:val="24"/>
        </w:rPr>
        <w:t>от</w:t>
      </w:r>
      <w:r w:rsidRPr="00E428AD">
        <w:rPr>
          <w:rFonts w:ascii="Times New Roman" w:hAnsi="Times New Roman" w:cs="Times New Roman"/>
          <w:spacing w:val="-38"/>
          <w:sz w:val="24"/>
          <w:szCs w:val="24"/>
        </w:rPr>
        <w:t xml:space="preserve"> </w:t>
      </w:r>
      <w:r w:rsidRPr="00E428AD">
        <w:rPr>
          <w:rFonts w:ascii="Times New Roman" w:hAnsi="Times New Roman" w:cs="Times New Roman"/>
          <w:sz w:val="24"/>
          <w:szCs w:val="24"/>
        </w:rPr>
        <w:t>Министъра</w:t>
      </w:r>
      <w:r w:rsidRPr="00E428AD">
        <w:rPr>
          <w:rFonts w:ascii="Times New Roman" w:hAnsi="Times New Roman" w:cs="Times New Roman"/>
          <w:spacing w:val="-38"/>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регионалното</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развитие</w:t>
      </w:r>
      <w:r w:rsidRPr="00E428AD">
        <w:rPr>
          <w:rFonts w:ascii="Times New Roman" w:hAnsi="Times New Roman" w:cs="Times New Roman"/>
          <w:spacing w:val="-38"/>
          <w:sz w:val="24"/>
          <w:szCs w:val="24"/>
        </w:rPr>
        <w:t xml:space="preserve"> </w:t>
      </w:r>
      <w:r w:rsidRPr="00E428AD">
        <w:rPr>
          <w:rFonts w:ascii="Times New Roman" w:hAnsi="Times New Roman" w:cs="Times New Roman"/>
          <w:sz w:val="24"/>
          <w:szCs w:val="24"/>
        </w:rPr>
        <w:t>и</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благоустройството;</w:t>
      </w:r>
    </w:p>
    <w:p w:rsidR="007E07A2" w:rsidRPr="00E428AD" w:rsidRDefault="00E763A8" w:rsidP="008A20F3">
      <w:pPr>
        <w:pStyle w:val="a4"/>
        <w:numPr>
          <w:ilvl w:val="0"/>
          <w:numId w:val="15"/>
        </w:numPr>
        <w:tabs>
          <w:tab w:val="left" w:pos="1245"/>
          <w:tab w:val="left" w:pos="1246"/>
        </w:tabs>
        <w:spacing w:line="276" w:lineRule="auto"/>
        <w:ind w:right="127" w:firstLine="708"/>
        <w:jc w:val="both"/>
        <w:rPr>
          <w:rFonts w:ascii="Times New Roman" w:hAnsi="Times New Roman" w:cs="Times New Roman"/>
          <w:sz w:val="24"/>
          <w:szCs w:val="24"/>
        </w:rPr>
      </w:pPr>
      <w:r w:rsidRPr="00E428AD">
        <w:rPr>
          <w:rFonts w:ascii="Times New Roman" w:hAnsi="Times New Roman" w:cs="Times New Roman"/>
          <w:sz w:val="24"/>
          <w:szCs w:val="24"/>
        </w:rPr>
        <w:t>Наредба</w:t>
      </w:r>
      <w:r w:rsidRPr="00E428AD">
        <w:rPr>
          <w:rFonts w:ascii="Times New Roman" w:hAnsi="Times New Roman" w:cs="Times New Roman"/>
          <w:spacing w:val="-38"/>
          <w:sz w:val="24"/>
          <w:szCs w:val="24"/>
        </w:rPr>
        <w:t xml:space="preserve"> </w:t>
      </w:r>
      <w:r w:rsidRPr="00E428AD">
        <w:rPr>
          <w:rFonts w:ascii="Times New Roman" w:hAnsi="Times New Roman" w:cs="Times New Roman"/>
          <w:sz w:val="24"/>
          <w:szCs w:val="24"/>
        </w:rPr>
        <w:t>№</w:t>
      </w:r>
      <w:r w:rsidRPr="00E428AD">
        <w:rPr>
          <w:rFonts w:ascii="Times New Roman" w:hAnsi="Times New Roman" w:cs="Times New Roman"/>
          <w:spacing w:val="-38"/>
          <w:sz w:val="24"/>
          <w:szCs w:val="24"/>
        </w:rPr>
        <w:t xml:space="preserve"> </w:t>
      </w:r>
      <w:r w:rsidRPr="00E428AD">
        <w:rPr>
          <w:rFonts w:ascii="Times New Roman" w:hAnsi="Times New Roman" w:cs="Times New Roman"/>
          <w:sz w:val="24"/>
          <w:szCs w:val="24"/>
        </w:rPr>
        <w:t>РД-02-20-1</w:t>
      </w:r>
      <w:r w:rsidRPr="00E428AD">
        <w:rPr>
          <w:rFonts w:ascii="Times New Roman" w:hAnsi="Times New Roman" w:cs="Times New Roman"/>
          <w:spacing w:val="-30"/>
          <w:sz w:val="24"/>
          <w:szCs w:val="24"/>
        </w:rPr>
        <w:t xml:space="preserve"> </w:t>
      </w:r>
      <w:r w:rsidRPr="00E428AD">
        <w:rPr>
          <w:rFonts w:ascii="Times New Roman" w:hAnsi="Times New Roman" w:cs="Times New Roman"/>
          <w:sz w:val="24"/>
          <w:szCs w:val="24"/>
        </w:rPr>
        <w:t>от</w:t>
      </w:r>
      <w:r w:rsidRPr="00E428AD">
        <w:rPr>
          <w:rFonts w:ascii="Times New Roman" w:hAnsi="Times New Roman" w:cs="Times New Roman"/>
          <w:spacing w:val="-40"/>
          <w:sz w:val="24"/>
          <w:szCs w:val="24"/>
        </w:rPr>
        <w:t xml:space="preserve"> </w:t>
      </w:r>
      <w:r w:rsidRPr="00E428AD">
        <w:rPr>
          <w:rFonts w:ascii="Times New Roman" w:hAnsi="Times New Roman" w:cs="Times New Roman"/>
          <w:sz w:val="24"/>
          <w:szCs w:val="24"/>
        </w:rPr>
        <w:t>05.02.2015г.</w:t>
      </w:r>
      <w:r w:rsidRPr="00E428AD">
        <w:rPr>
          <w:rFonts w:ascii="Times New Roman" w:hAnsi="Times New Roman" w:cs="Times New Roman"/>
          <w:spacing w:val="-32"/>
          <w:sz w:val="24"/>
          <w:szCs w:val="24"/>
        </w:rPr>
        <w:t xml:space="preserve"> </w:t>
      </w:r>
      <w:r w:rsidRPr="00E428AD">
        <w:rPr>
          <w:rFonts w:ascii="Times New Roman" w:hAnsi="Times New Roman" w:cs="Times New Roman"/>
          <w:sz w:val="24"/>
          <w:szCs w:val="24"/>
        </w:rPr>
        <w:t>за</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условията</w:t>
      </w:r>
      <w:r w:rsidRPr="00E428AD">
        <w:rPr>
          <w:rFonts w:ascii="Times New Roman" w:hAnsi="Times New Roman" w:cs="Times New Roman"/>
          <w:spacing w:val="-39"/>
          <w:sz w:val="24"/>
          <w:szCs w:val="24"/>
        </w:rPr>
        <w:t xml:space="preserve"> </w:t>
      </w:r>
      <w:r w:rsidRPr="00E428AD">
        <w:rPr>
          <w:rFonts w:ascii="Times New Roman" w:hAnsi="Times New Roman" w:cs="Times New Roman"/>
          <w:sz w:val="24"/>
          <w:szCs w:val="24"/>
        </w:rPr>
        <w:t>и</w:t>
      </w:r>
      <w:r w:rsidRPr="00E428AD">
        <w:rPr>
          <w:rFonts w:ascii="Times New Roman" w:hAnsi="Times New Roman" w:cs="Times New Roman"/>
          <w:spacing w:val="-39"/>
          <w:sz w:val="24"/>
          <w:szCs w:val="24"/>
        </w:rPr>
        <w:t xml:space="preserve"> </w:t>
      </w:r>
      <w:r w:rsidRPr="00E428AD">
        <w:rPr>
          <w:rFonts w:ascii="Times New Roman" w:hAnsi="Times New Roman" w:cs="Times New Roman"/>
          <w:sz w:val="24"/>
          <w:szCs w:val="24"/>
        </w:rPr>
        <w:t>реда</w:t>
      </w:r>
      <w:r w:rsidRPr="00E428AD">
        <w:rPr>
          <w:rFonts w:ascii="Times New Roman" w:hAnsi="Times New Roman" w:cs="Times New Roman"/>
          <w:spacing w:val="-39"/>
          <w:sz w:val="24"/>
          <w:szCs w:val="24"/>
        </w:rPr>
        <w:t xml:space="preserve"> </w:t>
      </w:r>
      <w:r w:rsidRPr="00E428AD">
        <w:rPr>
          <w:rFonts w:ascii="Times New Roman" w:hAnsi="Times New Roman" w:cs="Times New Roman"/>
          <w:sz w:val="24"/>
          <w:szCs w:val="24"/>
        </w:rPr>
        <w:t>за</w:t>
      </w:r>
      <w:r w:rsidRPr="00E428AD">
        <w:rPr>
          <w:rFonts w:ascii="Times New Roman" w:hAnsi="Times New Roman" w:cs="Times New Roman"/>
          <w:spacing w:val="-38"/>
          <w:sz w:val="24"/>
          <w:szCs w:val="24"/>
        </w:rPr>
        <w:t xml:space="preserve"> </w:t>
      </w:r>
      <w:r w:rsidRPr="00E428AD">
        <w:rPr>
          <w:rFonts w:ascii="Times New Roman" w:hAnsi="Times New Roman" w:cs="Times New Roman"/>
          <w:sz w:val="24"/>
          <w:szCs w:val="24"/>
        </w:rPr>
        <w:t>влагане</w:t>
      </w:r>
      <w:r w:rsidRPr="00E428AD">
        <w:rPr>
          <w:rFonts w:ascii="Times New Roman" w:hAnsi="Times New Roman" w:cs="Times New Roman"/>
          <w:spacing w:val="-38"/>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39"/>
          <w:sz w:val="24"/>
          <w:szCs w:val="24"/>
        </w:rPr>
        <w:t xml:space="preserve"> </w:t>
      </w:r>
      <w:r w:rsidRPr="00E428AD">
        <w:rPr>
          <w:rFonts w:ascii="Times New Roman" w:hAnsi="Times New Roman" w:cs="Times New Roman"/>
          <w:sz w:val="24"/>
          <w:szCs w:val="24"/>
        </w:rPr>
        <w:t>строителни продукти</w:t>
      </w:r>
      <w:r w:rsidRPr="00E428AD">
        <w:rPr>
          <w:rFonts w:ascii="Times New Roman" w:hAnsi="Times New Roman" w:cs="Times New Roman"/>
          <w:spacing w:val="-12"/>
          <w:sz w:val="24"/>
          <w:szCs w:val="24"/>
        </w:rPr>
        <w:t xml:space="preserve"> </w:t>
      </w:r>
      <w:r w:rsidRPr="00E428AD">
        <w:rPr>
          <w:rFonts w:ascii="Times New Roman" w:hAnsi="Times New Roman" w:cs="Times New Roman"/>
          <w:sz w:val="24"/>
          <w:szCs w:val="24"/>
        </w:rPr>
        <w:t>в</w:t>
      </w:r>
      <w:r w:rsidRPr="00E428AD">
        <w:rPr>
          <w:rFonts w:ascii="Times New Roman" w:hAnsi="Times New Roman" w:cs="Times New Roman"/>
          <w:spacing w:val="-12"/>
          <w:sz w:val="24"/>
          <w:szCs w:val="24"/>
        </w:rPr>
        <w:t xml:space="preserve"> </w:t>
      </w:r>
      <w:r w:rsidRPr="00E428AD">
        <w:rPr>
          <w:rFonts w:ascii="Times New Roman" w:hAnsi="Times New Roman" w:cs="Times New Roman"/>
          <w:sz w:val="24"/>
          <w:szCs w:val="24"/>
        </w:rPr>
        <w:t>страните</w:t>
      </w:r>
      <w:r w:rsidRPr="00E428AD">
        <w:rPr>
          <w:rFonts w:ascii="Times New Roman" w:hAnsi="Times New Roman" w:cs="Times New Roman"/>
          <w:spacing w:val="-12"/>
          <w:sz w:val="24"/>
          <w:szCs w:val="24"/>
        </w:rPr>
        <w:t xml:space="preserve"> </w:t>
      </w:r>
      <w:r w:rsidRPr="00E428AD">
        <w:rPr>
          <w:rFonts w:ascii="Times New Roman" w:hAnsi="Times New Roman" w:cs="Times New Roman"/>
          <w:sz w:val="24"/>
          <w:szCs w:val="24"/>
        </w:rPr>
        <w:t>в</w:t>
      </w:r>
      <w:r w:rsidRPr="00E428AD">
        <w:rPr>
          <w:rFonts w:ascii="Times New Roman" w:hAnsi="Times New Roman" w:cs="Times New Roman"/>
          <w:spacing w:val="-11"/>
          <w:sz w:val="24"/>
          <w:szCs w:val="24"/>
        </w:rPr>
        <w:t xml:space="preserve"> </w:t>
      </w:r>
      <w:r w:rsidRPr="00E428AD">
        <w:rPr>
          <w:rFonts w:ascii="Times New Roman" w:hAnsi="Times New Roman" w:cs="Times New Roman"/>
          <w:sz w:val="24"/>
          <w:szCs w:val="24"/>
        </w:rPr>
        <w:t>Република</w:t>
      </w:r>
      <w:r w:rsidRPr="00E428AD">
        <w:rPr>
          <w:rFonts w:ascii="Times New Roman" w:hAnsi="Times New Roman" w:cs="Times New Roman"/>
          <w:spacing w:val="-12"/>
          <w:sz w:val="24"/>
          <w:szCs w:val="24"/>
        </w:rPr>
        <w:t xml:space="preserve"> </w:t>
      </w:r>
      <w:r w:rsidRPr="00E428AD">
        <w:rPr>
          <w:rFonts w:ascii="Times New Roman" w:hAnsi="Times New Roman" w:cs="Times New Roman"/>
          <w:sz w:val="24"/>
          <w:szCs w:val="24"/>
        </w:rPr>
        <w:t>България.</w:t>
      </w:r>
    </w:p>
    <w:p w:rsidR="007E07A2" w:rsidRPr="00E428AD" w:rsidRDefault="00E763A8" w:rsidP="008A20F3">
      <w:pPr>
        <w:pStyle w:val="a4"/>
        <w:numPr>
          <w:ilvl w:val="0"/>
          <w:numId w:val="15"/>
        </w:numPr>
        <w:tabs>
          <w:tab w:val="left" w:pos="1245"/>
          <w:tab w:val="left" w:pos="1246"/>
        </w:tabs>
        <w:spacing w:line="276" w:lineRule="auto"/>
        <w:ind w:right="126" w:firstLine="708"/>
        <w:jc w:val="both"/>
        <w:rPr>
          <w:rFonts w:ascii="Times New Roman" w:hAnsi="Times New Roman" w:cs="Times New Roman"/>
          <w:sz w:val="24"/>
          <w:szCs w:val="24"/>
        </w:rPr>
      </w:pPr>
      <w:r w:rsidRPr="00E428AD">
        <w:rPr>
          <w:rFonts w:ascii="Times New Roman" w:hAnsi="Times New Roman" w:cs="Times New Roman"/>
          <w:sz w:val="24"/>
          <w:szCs w:val="24"/>
        </w:rPr>
        <w:t>Наредба</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3/2010</w:t>
      </w:r>
      <w:r w:rsidRPr="00E428AD">
        <w:rPr>
          <w:rFonts w:ascii="Times New Roman" w:hAnsi="Times New Roman" w:cs="Times New Roman"/>
          <w:spacing w:val="-13"/>
          <w:sz w:val="24"/>
          <w:szCs w:val="24"/>
        </w:rPr>
        <w:t xml:space="preserve"> </w:t>
      </w:r>
      <w:r w:rsidRPr="00E428AD">
        <w:rPr>
          <w:rFonts w:ascii="Times New Roman" w:hAnsi="Times New Roman" w:cs="Times New Roman"/>
          <w:sz w:val="24"/>
          <w:szCs w:val="24"/>
        </w:rPr>
        <w:t>г.</w:t>
      </w:r>
      <w:r w:rsidRPr="00E428AD">
        <w:rPr>
          <w:rFonts w:ascii="Times New Roman" w:hAnsi="Times New Roman" w:cs="Times New Roman"/>
          <w:spacing w:val="-14"/>
          <w:sz w:val="24"/>
          <w:szCs w:val="24"/>
        </w:rPr>
        <w:t xml:space="preserve"> </w:t>
      </w:r>
      <w:r w:rsidRPr="00E428AD">
        <w:rPr>
          <w:rFonts w:ascii="Times New Roman" w:hAnsi="Times New Roman" w:cs="Times New Roman"/>
          <w:sz w:val="24"/>
          <w:szCs w:val="24"/>
        </w:rPr>
        <w:t>за</w:t>
      </w:r>
      <w:r w:rsidRPr="00E428AD">
        <w:rPr>
          <w:rFonts w:ascii="Times New Roman" w:hAnsi="Times New Roman" w:cs="Times New Roman"/>
          <w:spacing w:val="-18"/>
          <w:sz w:val="24"/>
          <w:szCs w:val="24"/>
        </w:rPr>
        <w:t xml:space="preserve"> </w:t>
      </w:r>
      <w:r w:rsidRPr="00E428AD">
        <w:rPr>
          <w:rFonts w:ascii="Times New Roman" w:hAnsi="Times New Roman" w:cs="Times New Roman"/>
          <w:sz w:val="24"/>
          <w:szCs w:val="24"/>
        </w:rPr>
        <w:t>временна</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организация</w:t>
      </w:r>
      <w:r w:rsidRPr="00E428AD">
        <w:rPr>
          <w:rFonts w:ascii="Times New Roman" w:hAnsi="Times New Roman" w:cs="Times New Roman"/>
          <w:spacing w:val="-21"/>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движението</w:t>
      </w:r>
      <w:r w:rsidRPr="00E428AD">
        <w:rPr>
          <w:rFonts w:ascii="Times New Roman" w:hAnsi="Times New Roman" w:cs="Times New Roman"/>
          <w:spacing w:val="-21"/>
          <w:sz w:val="24"/>
          <w:szCs w:val="24"/>
        </w:rPr>
        <w:t xml:space="preserve"> </w:t>
      </w:r>
      <w:r w:rsidRPr="00E428AD">
        <w:rPr>
          <w:rFonts w:ascii="Times New Roman" w:hAnsi="Times New Roman" w:cs="Times New Roman"/>
          <w:sz w:val="24"/>
          <w:szCs w:val="24"/>
        </w:rPr>
        <w:t>при</w:t>
      </w:r>
      <w:r w:rsidRPr="00E428AD">
        <w:rPr>
          <w:rFonts w:ascii="Times New Roman" w:hAnsi="Times New Roman" w:cs="Times New Roman"/>
          <w:spacing w:val="-21"/>
          <w:sz w:val="24"/>
          <w:szCs w:val="24"/>
        </w:rPr>
        <w:t xml:space="preserve"> </w:t>
      </w:r>
      <w:r w:rsidRPr="00E428AD">
        <w:rPr>
          <w:rFonts w:ascii="Times New Roman" w:hAnsi="Times New Roman" w:cs="Times New Roman"/>
          <w:sz w:val="24"/>
          <w:szCs w:val="24"/>
        </w:rPr>
        <w:t>извършване</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на строителство</w:t>
      </w:r>
      <w:r w:rsidRPr="00E428AD">
        <w:rPr>
          <w:rFonts w:ascii="Times New Roman" w:hAnsi="Times New Roman" w:cs="Times New Roman"/>
          <w:spacing w:val="-18"/>
          <w:sz w:val="24"/>
          <w:szCs w:val="24"/>
        </w:rPr>
        <w:t xml:space="preserve"> </w:t>
      </w:r>
      <w:r w:rsidRPr="00E428AD">
        <w:rPr>
          <w:rFonts w:ascii="Times New Roman" w:hAnsi="Times New Roman" w:cs="Times New Roman"/>
          <w:sz w:val="24"/>
          <w:szCs w:val="24"/>
        </w:rPr>
        <w:t>и</w:t>
      </w:r>
      <w:r w:rsidRPr="00E428AD">
        <w:rPr>
          <w:rFonts w:ascii="Times New Roman" w:hAnsi="Times New Roman" w:cs="Times New Roman"/>
          <w:spacing w:val="-18"/>
          <w:sz w:val="24"/>
          <w:szCs w:val="24"/>
        </w:rPr>
        <w:t xml:space="preserve"> </w:t>
      </w:r>
      <w:r w:rsidRPr="00E428AD">
        <w:rPr>
          <w:rFonts w:ascii="Times New Roman" w:hAnsi="Times New Roman" w:cs="Times New Roman"/>
          <w:sz w:val="24"/>
          <w:szCs w:val="24"/>
        </w:rPr>
        <w:t>ремонт</w:t>
      </w:r>
      <w:r w:rsidRPr="00E428AD">
        <w:rPr>
          <w:rFonts w:ascii="Times New Roman" w:hAnsi="Times New Roman" w:cs="Times New Roman"/>
          <w:spacing w:val="-19"/>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18"/>
          <w:sz w:val="24"/>
          <w:szCs w:val="24"/>
        </w:rPr>
        <w:t xml:space="preserve"> </w:t>
      </w:r>
      <w:r w:rsidRPr="00E428AD">
        <w:rPr>
          <w:rFonts w:ascii="Times New Roman" w:hAnsi="Times New Roman" w:cs="Times New Roman"/>
          <w:sz w:val="24"/>
          <w:szCs w:val="24"/>
        </w:rPr>
        <w:t>пътищата</w:t>
      </w:r>
      <w:r w:rsidRPr="00E428AD">
        <w:rPr>
          <w:rFonts w:ascii="Times New Roman" w:hAnsi="Times New Roman" w:cs="Times New Roman"/>
          <w:spacing w:val="-18"/>
          <w:sz w:val="24"/>
          <w:szCs w:val="24"/>
        </w:rPr>
        <w:t xml:space="preserve"> </w:t>
      </w:r>
      <w:r w:rsidRPr="00E428AD">
        <w:rPr>
          <w:rFonts w:ascii="Times New Roman" w:hAnsi="Times New Roman" w:cs="Times New Roman"/>
          <w:sz w:val="24"/>
          <w:szCs w:val="24"/>
        </w:rPr>
        <w:t>и</w:t>
      </w:r>
      <w:r w:rsidRPr="00E428AD">
        <w:rPr>
          <w:rFonts w:ascii="Times New Roman" w:hAnsi="Times New Roman" w:cs="Times New Roman"/>
          <w:spacing w:val="-16"/>
          <w:sz w:val="24"/>
          <w:szCs w:val="24"/>
        </w:rPr>
        <w:t xml:space="preserve"> </w:t>
      </w:r>
      <w:r w:rsidRPr="00E428AD">
        <w:rPr>
          <w:rFonts w:ascii="Times New Roman" w:hAnsi="Times New Roman" w:cs="Times New Roman"/>
          <w:sz w:val="24"/>
          <w:szCs w:val="24"/>
        </w:rPr>
        <w:t>улиците.</w:t>
      </w:r>
      <w:r w:rsidRPr="00E428AD">
        <w:rPr>
          <w:rFonts w:ascii="Times New Roman" w:hAnsi="Times New Roman" w:cs="Times New Roman"/>
          <w:spacing w:val="-11"/>
          <w:sz w:val="24"/>
          <w:szCs w:val="24"/>
        </w:rPr>
        <w:t xml:space="preserve"> </w:t>
      </w:r>
      <w:r w:rsidRPr="00E428AD">
        <w:rPr>
          <w:rFonts w:ascii="Times New Roman" w:hAnsi="Times New Roman" w:cs="Times New Roman"/>
          <w:sz w:val="24"/>
          <w:szCs w:val="24"/>
        </w:rPr>
        <w:t>(Обн.</w:t>
      </w:r>
      <w:r w:rsidRPr="00E428AD">
        <w:rPr>
          <w:rFonts w:ascii="Times New Roman" w:hAnsi="Times New Roman" w:cs="Times New Roman"/>
          <w:spacing w:val="-11"/>
          <w:sz w:val="24"/>
          <w:szCs w:val="24"/>
        </w:rPr>
        <w:t xml:space="preserve"> </w:t>
      </w:r>
      <w:r w:rsidRPr="00E428AD">
        <w:rPr>
          <w:rFonts w:ascii="Times New Roman" w:hAnsi="Times New Roman" w:cs="Times New Roman"/>
          <w:sz w:val="24"/>
          <w:szCs w:val="24"/>
        </w:rPr>
        <w:t>ДВ.</w:t>
      </w:r>
      <w:r w:rsidRPr="00E428AD">
        <w:rPr>
          <w:rFonts w:ascii="Times New Roman" w:hAnsi="Times New Roman" w:cs="Times New Roman"/>
          <w:spacing w:val="-11"/>
          <w:sz w:val="24"/>
          <w:szCs w:val="24"/>
        </w:rPr>
        <w:t xml:space="preserve"> </w:t>
      </w:r>
      <w:r w:rsidRPr="00E428AD">
        <w:rPr>
          <w:rFonts w:ascii="Times New Roman" w:hAnsi="Times New Roman" w:cs="Times New Roman"/>
          <w:sz w:val="24"/>
          <w:szCs w:val="24"/>
        </w:rPr>
        <w:t>бр.</w:t>
      </w:r>
      <w:r w:rsidRPr="00E428AD">
        <w:rPr>
          <w:rFonts w:ascii="Times New Roman" w:hAnsi="Times New Roman" w:cs="Times New Roman"/>
          <w:spacing w:val="-11"/>
          <w:sz w:val="24"/>
          <w:szCs w:val="24"/>
        </w:rPr>
        <w:t xml:space="preserve"> </w:t>
      </w:r>
      <w:r w:rsidRPr="00E428AD">
        <w:rPr>
          <w:rFonts w:ascii="Times New Roman" w:hAnsi="Times New Roman" w:cs="Times New Roman"/>
          <w:sz w:val="24"/>
          <w:szCs w:val="24"/>
        </w:rPr>
        <w:t>74/2010</w:t>
      </w:r>
      <w:r w:rsidRPr="00E428AD">
        <w:rPr>
          <w:rFonts w:ascii="Times New Roman" w:hAnsi="Times New Roman" w:cs="Times New Roman"/>
          <w:spacing w:val="-11"/>
          <w:sz w:val="24"/>
          <w:szCs w:val="24"/>
        </w:rPr>
        <w:t xml:space="preserve"> </w:t>
      </w:r>
      <w:r w:rsidRPr="00E428AD">
        <w:rPr>
          <w:rFonts w:ascii="Times New Roman" w:hAnsi="Times New Roman" w:cs="Times New Roman"/>
          <w:sz w:val="24"/>
          <w:szCs w:val="24"/>
        </w:rPr>
        <w:t>г.);</w:t>
      </w:r>
    </w:p>
    <w:p w:rsidR="007E07A2" w:rsidRPr="00E428AD" w:rsidRDefault="00E763A8" w:rsidP="008A20F3">
      <w:pPr>
        <w:pStyle w:val="a4"/>
        <w:numPr>
          <w:ilvl w:val="0"/>
          <w:numId w:val="15"/>
        </w:numPr>
        <w:tabs>
          <w:tab w:val="left" w:pos="1245"/>
          <w:tab w:val="left" w:pos="1246"/>
        </w:tabs>
        <w:spacing w:line="276" w:lineRule="auto"/>
        <w:ind w:right="126" w:firstLine="708"/>
        <w:jc w:val="both"/>
        <w:rPr>
          <w:rFonts w:ascii="Times New Roman" w:hAnsi="Times New Roman" w:cs="Times New Roman"/>
          <w:sz w:val="24"/>
          <w:szCs w:val="24"/>
        </w:rPr>
      </w:pPr>
      <w:r w:rsidRPr="00E428AD">
        <w:rPr>
          <w:rFonts w:ascii="Times New Roman" w:hAnsi="Times New Roman" w:cs="Times New Roman"/>
          <w:sz w:val="24"/>
          <w:szCs w:val="24"/>
        </w:rPr>
        <w:t>Нормативни</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документи</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за</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опазване</w:t>
      </w:r>
      <w:r w:rsidRPr="00E428AD">
        <w:rPr>
          <w:rFonts w:ascii="Times New Roman" w:hAnsi="Times New Roman" w:cs="Times New Roman"/>
          <w:spacing w:val="-19"/>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комуникации</w:t>
      </w:r>
      <w:r w:rsidRPr="00E428AD">
        <w:rPr>
          <w:rFonts w:ascii="Times New Roman" w:hAnsi="Times New Roman" w:cs="Times New Roman"/>
          <w:spacing w:val="-22"/>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19"/>
          <w:sz w:val="24"/>
          <w:szCs w:val="24"/>
        </w:rPr>
        <w:t xml:space="preserve"> </w:t>
      </w:r>
      <w:r w:rsidRPr="00E428AD">
        <w:rPr>
          <w:rFonts w:ascii="Times New Roman" w:hAnsi="Times New Roman" w:cs="Times New Roman"/>
          <w:sz w:val="24"/>
          <w:szCs w:val="24"/>
        </w:rPr>
        <w:t>външни</w:t>
      </w:r>
      <w:r w:rsidRPr="00E428AD">
        <w:rPr>
          <w:rFonts w:ascii="Times New Roman" w:hAnsi="Times New Roman" w:cs="Times New Roman"/>
          <w:spacing w:val="-22"/>
          <w:sz w:val="24"/>
          <w:szCs w:val="24"/>
        </w:rPr>
        <w:t xml:space="preserve"> </w:t>
      </w:r>
      <w:r w:rsidRPr="00E428AD">
        <w:rPr>
          <w:rFonts w:ascii="Times New Roman" w:hAnsi="Times New Roman" w:cs="Times New Roman"/>
          <w:sz w:val="24"/>
          <w:szCs w:val="24"/>
        </w:rPr>
        <w:t>инвеститори,</w:t>
      </w:r>
      <w:r w:rsidRPr="00E428AD">
        <w:rPr>
          <w:rFonts w:ascii="Times New Roman" w:hAnsi="Times New Roman" w:cs="Times New Roman"/>
          <w:spacing w:val="-13"/>
          <w:sz w:val="24"/>
          <w:szCs w:val="24"/>
        </w:rPr>
        <w:t xml:space="preserve"> </w:t>
      </w:r>
      <w:r w:rsidRPr="00E428AD">
        <w:rPr>
          <w:rFonts w:ascii="Times New Roman" w:hAnsi="Times New Roman" w:cs="Times New Roman"/>
          <w:sz w:val="24"/>
          <w:szCs w:val="24"/>
        </w:rPr>
        <w:t>при извършване на</w:t>
      </w:r>
      <w:r w:rsidRPr="00E428AD">
        <w:rPr>
          <w:rFonts w:ascii="Times New Roman" w:hAnsi="Times New Roman" w:cs="Times New Roman"/>
          <w:spacing w:val="-18"/>
          <w:sz w:val="24"/>
          <w:szCs w:val="24"/>
        </w:rPr>
        <w:t xml:space="preserve"> </w:t>
      </w:r>
      <w:r w:rsidRPr="00E428AD">
        <w:rPr>
          <w:rFonts w:ascii="Times New Roman" w:hAnsi="Times New Roman" w:cs="Times New Roman"/>
          <w:sz w:val="24"/>
          <w:szCs w:val="24"/>
        </w:rPr>
        <w:t>СРР.</w:t>
      </w:r>
    </w:p>
    <w:p w:rsidR="007E07A2" w:rsidRPr="00ED34C7" w:rsidRDefault="00E763A8" w:rsidP="00ED34C7">
      <w:pPr>
        <w:pStyle w:val="a4"/>
        <w:numPr>
          <w:ilvl w:val="0"/>
          <w:numId w:val="15"/>
        </w:numPr>
        <w:spacing w:line="276" w:lineRule="auto"/>
        <w:ind w:firstLine="739"/>
        <w:jc w:val="both"/>
        <w:rPr>
          <w:rFonts w:ascii="Times New Roman" w:hAnsi="Times New Roman" w:cs="Times New Roman"/>
          <w:sz w:val="24"/>
          <w:szCs w:val="24"/>
        </w:rPr>
      </w:pPr>
      <w:r w:rsidRPr="00ED34C7">
        <w:rPr>
          <w:rFonts w:ascii="Times New Roman" w:hAnsi="Times New Roman" w:cs="Times New Roman"/>
          <w:sz w:val="24"/>
          <w:szCs w:val="24"/>
        </w:rPr>
        <w:t>Наредба</w:t>
      </w:r>
      <w:r w:rsidRPr="00ED34C7">
        <w:rPr>
          <w:rFonts w:ascii="Times New Roman" w:hAnsi="Times New Roman" w:cs="Times New Roman"/>
          <w:spacing w:val="-13"/>
          <w:sz w:val="24"/>
          <w:szCs w:val="24"/>
        </w:rPr>
        <w:t xml:space="preserve"> </w:t>
      </w:r>
      <w:r w:rsidRPr="00ED34C7">
        <w:rPr>
          <w:rFonts w:ascii="Times New Roman" w:hAnsi="Times New Roman" w:cs="Times New Roman"/>
          <w:sz w:val="24"/>
          <w:szCs w:val="24"/>
        </w:rPr>
        <w:t>№</w:t>
      </w:r>
      <w:r w:rsidRPr="00ED34C7">
        <w:rPr>
          <w:rFonts w:ascii="Times New Roman" w:hAnsi="Times New Roman" w:cs="Times New Roman"/>
          <w:spacing w:val="-15"/>
          <w:sz w:val="24"/>
          <w:szCs w:val="24"/>
        </w:rPr>
        <w:t xml:space="preserve"> </w:t>
      </w:r>
      <w:r w:rsidRPr="00ED34C7">
        <w:rPr>
          <w:rFonts w:ascii="Times New Roman" w:hAnsi="Times New Roman" w:cs="Times New Roman"/>
          <w:sz w:val="24"/>
          <w:szCs w:val="24"/>
        </w:rPr>
        <w:t>4</w:t>
      </w:r>
      <w:r w:rsidRPr="00ED34C7">
        <w:rPr>
          <w:rFonts w:ascii="Times New Roman" w:hAnsi="Times New Roman" w:cs="Times New Roman"/>
          <w:spacing w:val="-8"/>
          <w:sz w:val="24"/>
          <w:szCs w:val="24"/>
        </w:rPr>
        <w:t xml:space="preserve"> </w:t>
      </w:r>
      <w:r w:rsidRPr="00ED34C7">
        <w:rPr>
          <w:rFonts w:ascii="Times New Roman" w:hAnsi="Times New Roman" w:cs="Times New Roman"/>
          <w:sz w:val="24"/>
          <w:szCs w:val="24"/>
        </w:rPr>
        <w:t>от</w:t>
      </w:r>
      <w:r w:rsidRPr="00ED34C7">
        <w:rPr>
          <w:rFonts w:ascii="Times New Roman" w:hAnsi="Times New Roman" w:cs="Times New Roman"/>
          <w:spacing w:val="-15"/>
          <w:sz w:val="24"/>
          <w:szCs w:val="24"/>
        </w:rPr>
        <w:t xml:space="preserve"> </w:t>
      </w:r>
      <w:r w:rsidRPr="00ED34C7">
        <w:rPr>
          <w:rFonts w:ascii="Times New Roman" w:hAnsi="Times New Roman" w:cs="Times New Roman"/>
          <w:sz w:val="24"/>
          <w:szCs w:val="24"/>
        </w:rPr>
        <w:t>1</w:t>
      </w:r>
      <w:r w:rsidRPr="00ED34C7">
        <w:rPr>
          <w:rFonts w:ascii="Times New Roman" w:hAnsi="Times New Roman" w:cs="Times New Roman"/>
          <w:spacing w:val="-8"/>
          <w:sz w:val="24"/>
          <w:szCs w:val="24"/>
        </w:rPr>
        <w:t xml:space="preserve"> </w:t>
      </w:r>
      <w:r w:rsidRPr="00ED34C7">
        <w:rPr>
          <w:rFonts w:ascii="Times New Roman" w:hAnsi="Times New Roman" w:cs="Times New Roman"/>
          <w:sz w:val="24"/>
          <w:szCs w:val="24"/>
        </w:rPr>
        <w:t>юли</w:t>
      </w:r>
      <w:r w:rsidRPr="00ED34C7">
        <w:rPr>
          <w:rFonts w:ascii="Times New Roman" w:hAnsi="Times New Roman" w:cs="Times New Roman"/>
          <w:spacing w:val="-16"/>
          <w:sz w:val="24"/>
          <w:szCs w:val="24"/>
        </w:rPr>
        <w:t xml:space="preserve"> </w:t>
      </w:r>
      <w:r w:rsidRPr="00ED34C7">
        <w:rPr>
          <w:rFonts w:ascii="Times New Roman" w:hAnsi="Times New Roman" w:cs="Times New Roman"/>
          <w:sz w:val="24"/>
          <w:szCs w:val="24"/>
        </w:rPr>
        <w:t>2009</w:t>
      </w:r>
      <w:r w:rsidRPr="00ED34C7">
        <w:rPr>
          <w:rFonts w:ascii="Times New Roman" w:hAnsi="Times New Roman" w:cs="Times New Roman"/>
          <w:spacing w:val="-9"/>
          <w:sz w:val="24"/>
          <w:szCs w:val="24"/>
        </w:rPr>
        <w:t xml:space="preserve"> </w:t>
      </w:r>
      <w:r w:rsidRPr="00ED34C7">
        <w:rPr>
          <w:rFonts w:ascii="Times New Roman" w:hAnsi="Times New Roman" w:cs="Times New Roman"/>
          <w:sz w:val="24"/>
          <w:szCs w:val="24"/>
        </w:rPr>
        <w:t>г.</w:t>
      </w:r>
      <w:r w:rsidRPr="00ED34C7">
        <w:rPr>
          <w:rFonts w:ascii="Times New Roman" w:hAnsi="Times New Roman" w:cs="Times New Roman"/>
          <w:spacing w:val="-8"/>
          <w:sz w:val="24"/>
          <w:szCs w:val="24"/>
        </w:rPr>
        <w:t xml:space="preserve"> </w:t>
      </w:r>
      <w:r w:rsidRPr="00ED34C7">
        <w:rPr>
          <w:rFonts w:ascii="Times New Roman" w:hAnsi="Times New Roman" w:cs="Times New Roman"/>
          <w:sz w:val="24"/>
          <w:szCs w:val="24"/>
        </w:rPr>
        <w:t>за</w:t>
      </w:r>
      <w:r w:rsidRPr="00ED34C7">
        <w:rPr>
          <w:rFonts w:ascii="Times New Roman" w:hAnsi="Times New Roman" w:cs="Times New Roman"/>
          <w:spacing w:val="-15"/>
          <w:sz w:val="24"/>
          <w:szCs w:val="24"/>
        </w:rPr>
        <w:t xml:space="preserve"> </w:t>
      </w:r>
      <w:r w:rsidRPr="00ED34C7">
        <w:rPr>
          <w:rFonts w:ascii="Times New Roman" w:hAnsi="Times New Roman" w:cs="Times New Roman"/>
          <w:sz w:val="24"/>
          <w:szCs w:val="24"/>
        </w:rPr>
        <w:t>проектиране,</w:t>
      </w:r>
      <w:r w:rsidRPr="00ED34C7">
        <w:rPr>
          <w:rFonts w:ascii="Times New Roman" w:hAnsi="Times New Roman" w:cs="Times New Roman"/>
          <w:spacing w:val="-8"/>
          <w:sz w:val="24"/>
          <w:szCs w:val="24"/>
        </w:rPr>
        <w:t xml:space="preserve"> </w:t>
      </w:r>
      <w:r w:rsidRPr="00ED34C7">
        <w:rPr>
          <w:rFonts w:ascii="Times New Roman" w:hAnsi="Times New Roman" w:cs="Times New Roman"/>
          <w:sz w:val="24"/>
          <w:szCs w:val="24"/>
        </w:rPr>
        <w:t>изпълнение</w:t>
      </w:r>
      <w:r w:rsidRPr="00ED34C7">
        <w:rPr>
          <w:rFonts w:ascii="Times New Roman" w:hAnsi="Times New Roman" w:cs="Times New Roman"/>
          <w:spacing w:val="-15"/>
          <w:sz w:val="24"/>
          <w:szCs w:val="24"/>
        </w:rPr>
        <w:t xml:space="preserve"> </w:t>
      </w:r>
      <w:r w:rsidRPr="00ED34C7">
        <w:rPr>
          <w:rFonts w:ascii="Times New Roman" w:hAnsi="Times New Roman" w:cs="Times New Roman"/>
          <w:sz w:val="24"/>
          <w:szCs w:val="24"/>
        </w:rPr>
        <w:t>и</w:t>
      </w:r>
      <w:r w:rsidRPr="00ED34C7">
        <w:rPr>
          <w:rFonts w:ascii="Times New Roman" w:hAnsi="Times New Roman" w:cs="Times New Roman"/>
          <w:spacing w:val="-17"/>
          <w:sz w:val="24"/>
          <w:szCs w:val="24"/>
        </w:rPr>
        <w:t xml:space="preserve"> </w:t>
      </w:r>
      <w:r w:rsidRPr="00ED34C7">
        <w:rPr>
          <w:rFonts w:ascii="Times New Roman" w:hAnsi="Times New Roman" w:cs="Times New Roman"/>
          <w:sz w:val="24"/>
          <w:szCs w:val="24"/>
        </w:rPr>
        <w:t>поддържане</w:t>
      </w:r>
      <w:r w:rsidRPr="00ED34C7">
        <w:rPr>
          <w:rFonts w:ascii="Times New Roman" w:hAnsi="Times New Roman" w:cs="Times New Roman"/>
          <w:spacing w:val="-15"/>
          <w:sz w:val="24"/>
          <w:szCs w:val="24"/>
        </w:rPr>
        <w:t xml:space="preserve"> </w:t>
      </w:r>
      <w:r w:rsidRPr="00ED34C7">
        <w:rPr>
          <w:rFonts w:ascii="Times New Roman" w:hAnsi="Times New Roman" w:cs="Times New Roman"/>
          <w:sz w:val="24"/>
          <w:szCs w:val="24"/>
        </w:rPr>
        <w:t>на</w:t>
      </w:r>
      <w:r w:rsidRPr="00ED34C7">
        <w:rPr>
          <w:rFonts w:ascii="Times New Roman" w:hAnsi="Times New Roman" w:cs="Times New Roman"/>
          <w:spacing w:val="-15"/>
          <w:sz w:val="24"/>
          <w:szCs w:val="24"/>
        </w:rPr>
        <w:t xml:space="preserve"> </w:t>
      </w:r>
      <w:r w:rsidRPr="00ED34C7">
        <w:rPr>
          <w:rFonts w:ascii="Times New Roman" w:hAnsi="Times New Roman" w:cs="Times New Roman"/>
          <w:sz w:val="24"/>
          <w:szCs w:val="24"/>
        </w:rPr>
        <w:t>строежите</w:t>
      </w:r>
      <w:r w:rsidRPr="00ED34C7">
        <w:rPr>
          <w:rFonts w:ascii="Times New Roman" w:hAnsi="Times New Roman" w:cs="Times New Roman"/>
          <w:spacing w:val="-17"/>
          <w:sz w:val="24"/>
          <w:szCs w:val="24"/>
        </w:rPr>
        <w:t xml:space="preserve"> </w:t>
      </w:r>
      <w:r w:rsidRPr="00ED34C7">
        <w:rPr>
          <w:rFonts w:ascii="Times New Roman" w:hAnsi="Times New Roman" w:cs="Times New Roman"/>
          <w:sz w:val="24"/>
          <w:szCs w:val="24"/>
        </w:rPr>
        <w:t>в</w:t>
      </w:r>
      <w:r w:rsidRPr="00ED34C7">
        <w:rPr>
          <w:rFonts w:ascii="Times New Roman" w:hAnsi="Times New Roman" w:cs="Times New Roman"/>
          <w:spacing w:val="-17"/>
          <w:sz w:val="24"/>
          <w:szCs w:val="24"/>
        </w:rPr>
        <w:t xml:space="preserve"> </w:t>
      </w:r>
      <w:r w:rsidRPr="00ED34C7">
        <w:rPr>
          <w:rFonts w:ascii="Times New Roman" w:hAnsi="Times New Roman" w:cs="Times New Roman"/>
          <w:sz w:val="24"/>
          <w:szCs w:val="24"/>
        </w:rPr>
        <w:t>съответствие</w:t>
      </w:r>
      <w:r w:rsidRPr="00ED34C7">
        <w:rPr>
          <w:rFonts w:ascii="Times New Roman" w:hAnsi="Times New Roman" w:cs="Times New Roman"/>
          <w:spacing w:val="-17"/>
          <w:sz w:val="24"/>
          <w:szCs w:val="24"/>
        </w:rPr>
        <w:t xml:space="preserve"> </w:t>
      </w:r>
      <w:r w:rsidRPr="00ED34C7">
        <w:rPr>
          <w:rFonts w:ascii="Times New Roman" w:hAnsi="Times New Roman" w:cs="Times New Roman"/>
          <w:sz w:val="24"/>
          <w:szCs w:val="24"/>
        </w:rPr>
        <w:t>с</w:t>
      </w:r>
      <w:r w:rsidRPr="00ED34C7">
        <w:rPr>
          <w:rFonts w:ascii="Times New Roman" w:hAnsi="Times New Roman" w:cs="Times New Roman"/>
          <w:spacing w:val="-17"/>
          <w:sz w:val="24"/>
          <w:szCs w:val="24"/>
        </w:rPr>
        <w:t xml:space="preserve"> </w:t>
      </w:r>
      <w:r w:rsidRPr="00ED34C7">
        <w:rPr>
          <w:rFonts w:ascii="Times New Roman" w:hAnsi="Times New Roman" w:cs="Times New Roman"/>
          <w:sz w:val="24"/>
          <w:szCs w:val="24"/>
        </w:rPr>
        <w:t>изискванията</w:t>
      </w:r>
      <w:r w:rsidRPr="00ED34C7">
        <w:rPr>
          <w:rFonts w:ascii="Times New Roman" w:hAnsi="Times New Roman" w:cs="Times New Roman"/>
          <w:spacing w:val="-17"/>
          <w:sz w:val="24"/>
          <w:szCs w:val="24"/>
        </w:rPr>
        <w:t xml:space="preserve"> </w:t>
      </w:r>
      <w:r w:rsidRPr="00ED34C7">
        <w:rPr>
          <w:rFonts w:ascii="Times New Roman" w:hAnsi="Times New Roman" w:cs="Times New Roman"/>
          <w:sz w:val="24"/>
          <w:szCs w:val="24"/>
        </w:rPr>
        <w:t>за</w:t>
      </w:r>
      <w:r w:rsidRPr="00ED34C7">
        <w:rPr>
          <w:rFonts w:ascii="Times New Roman" w:hAnsi="Times New Roman" w:cs="Times New Roman"/>
          <w:spacing w:val="-17"/>
          <w:sz w:val="24"/>
          <w:szCs w:val="24"/>
        </w:rPr>
        <w:t xml:space="preserve"> </w:t>
      </w:r>
      <w:r w:rsidRPr="00ED34C7">
        <w:rPr>
          <w:rFonts w:ascii="Times New Roman" w:hAnsi="Times New Roman" w:cs="Times New Roman"/>
          <w:sz w:val="24"/>
          <w:szCs w:val="24"/>
        </w:rPr>
        <w:t>достъпна</w:t>
      </w:r>
      <w:r w:rsidRPr="00ED34C7">
        <w:rPr>
          <w:rFonts w:ascii="Times New Roman" w:hAnsi="Times New Roman" w:cs="Times New Roman"/>
          <w:spacing w:val="-17"/>
          <w:sz w:val="24"/>
          <w:szCs w:val="24"/>
        </w:rPr>
        <w:t xml:space="preserve"> </w:t>
      </w:r>
      <w:r w:rsidRPr="00ED34C7">
        <w:rPr>
          <w:rFonts w:ascii="Times New Roman" w:hAnsi="Times New Roman" w:cs="Times New Roman"/>
          <w:sz w:val="24"/>
          <w:szCs w:val="24"/>
        </w:rPr>
        <w:t>среда</w:t>
      </w:r>
      <w:r w:rsidRPr="00ED34C7">
        <w:rPr>
          <w:rFonts w:ascii="Times New Roman" w:hAnsi="Times New Roman" w:cs="Times New Roman"/>
          <w:spacing w:val="-17"/>
          <w:sz w:val="24"/>
          <w:szCs w:val="24"/>
        </w:rPr>
        <w:t xml:space="preserve"> </w:t>
      </w:r>
      <w:r w:rsidRPr="00ED34C7">
        <w:rPr>
          <w:rFonts w:ascii="Times New Roman" w:hAnsi="Times New Roman" w:cs="Times New Roman"/>
          <w:sz w:val="24"/>
          <w:szCs w:val="24"/>
        </w:rPr>
        <w:t>за</w:t>
      </w:r>
      <w:r w:rsidRPr="00ED34C7">
        <w:rPr>
          <w:rFonts w:ascii="Times New Roman" w:hAnsi="Times New Roman" w:cs="Times New Roman"/>
          <w:spacing w:val="-17"/>
          <w:sz w:val="24"/>
          <w:szCs w:val="24"/>
        </w:rPr>
        <w:t xml:space="preserve"> </w:t>
      </w:r>
      <w:r w:rsidRPr="00ED34C7">
        <w:rPr>
          <w:rFonts w:ascii="Times New Roman" w:hAnsi="Times New Roman" w:cs="Times New Roman"/>
          <w:sz w:val="24"/>
          <w:szCs w:val="24"/>
        </w:rPr>
        <w:t>населението,</w:t>
      </w:r>
      <w:r w:rsidRPr="00ED34C7">
        <w:rPr>
          <w:rFonts w:ascii="Times New Roman" w:hAnsi="Times New Roman" w:cs="Times New Roman"/>
          <w:spacing w:val="-12"/>
          <w:sz w:val="24"/>
          <w:szCs w:val="24"/>
        </w:rPr>
        <w:t xml:space="preserve"> </w:t>
      </w:r>
      <w:r w:rsidRPr="00ED34C7">
        <w:rPr>
          <w:rFonts w:ascii="Times New Roman" w:hAnsi="Times New Roman" w:cs="Times New Roman"/>
          <w:sz w:val="24"/>
          <w:szCs w:val="24"/>
        </w:rPr>
        <w:t>включително</w:t>
      </w:r>
      <w:r w:rsidRPr="00ED34C7">
        <w:rPr>
          <w:rFonts w:ascii="Times New Roman" w:hAnsi="Times New Roman" w:cs="Times New Roman"/>
          <w:spacing w:val="-18"/>
          <w:sz w:val="24"/>
          <w:szCs w:val="24"/>
        </w:rPr>
        <w:t xml:space="preserve"> </w:t>
      </w:r>
      <w:r w:rsidRPr="00ED34C7">
        <w:rPr>
          <w:rFonts w:ascii="Times New Roman" w:hAnsi="Times New Roman" w:cs="Times New Roman"/>
          <w:sz w:val="24"/>
          <w:szCs w:val="24"/>
        </w:rPr>
        <w:t>за</w:t>
      </w:r>
      <w:r w:rsidRPr="00ED34C7">
        <w:rPr>
          <w:rFonts w:ascii="Times New Roman" w:hAnsi="Times New Roman" w:cs="Times New Roman"/>
          <w:spacing w:val="-20"/>
          <w:sz w:val="24"/>
          <w:szCs w:val="24"/>
        </w:rPr>
        <w:t xml:space="preserve"> </w:t>
      </w:r>
      <w:r w:rsidRPr="00ED34C7">
        <w:rPr>
          <w:rFonts w:ascii="Times New Roman" w:hAnsi="Times New Roman" w:cs="Times New Roman"/>
          <w:sz w:val="24"/>
          <w:szCs w:val="24"/>
        </w:rPr>
        <w:t>хората с</w:t>
      </w:r>
      <w:r w:rsidRPr="00ED34C7">
        <w:rPr>
          <w:rFonts w:ascii="Times New Roman" w:hAnsi="Times New Roman" w:cs="Times New Roman"/>
          <w:spacing w:val="-7"/>
          <w:sz w:val="24"/>
          <w:szCs w:val="24"/>
        </w:rPr>
        <w:t xml:space="preserve"> </w:t>
      </w:r>
      <w:r w:rsidRPr="00ED34C7">
        <w:rPr>
          <w:rFonts w:ascii="Times New Roman" w:hAnsi="Times New Roman" w:cs="Times New Roman"/>
          <w:sz w:val="24"/>
          <w:szCs w:val="24"/>
        </w:rPr>
        <w:t>увреждания.</w:t>
      </w:r>
    </w:p>
    <w:p w:rsidR="007E07A2" w:rsidRPr="00E428AD" w:rsidRDefault="007E07A2" w:rsidP="008A20F3">
      <w:pPr>
        <w:spacing w:line="276" w:lineRule="auto"/>
        <w:jc w:val="both"/>
        <w:rPr>
          <w:rFonts w:ascii="Times New Roman" w:hAnsi="Times New Roman" w:cs="Times New Roman"/>
          <w:sz w:val="24"/>
          <w:szCs w:val="24"/>
        </w:rPr>
      </w:pPr>
    </w:p>
    <w:p w:rsidR="007E07A2" w:rsidRPr="00E428AD" w:rsidRDefault="00E763A8" w:rsidP="00BC1575">
      <w:pPr>
        <w:pStyle w:val="a3"/>
        <w:spacing w:before="67" w:line="276" w:lineRule="auto"/>
        <w:ind w:right="127"/>
        <w:jc w:val="center"/>
        <w:rPr>
          <w:rFonts w:ascii="Times New Roman" w:hAnsi="Times New Roman" w:cs="Times New Roman"/>
          <w:b/>
          <w:i/>
        </w:rPr>
      </w:pPr>
      <w:r w:rsidRPr="00E428AD">
        <w:rPr>
          <w:rFonts w:ascii="Times New Roman" w:hAnsi="Times New Roman" w:cs="Times New Roman"/>
          <w:w w:val="105"/>
        </w:rPr>
        <w:t>ИЗИСКВАНИЯ ЗА КА</w:t>
      </w:r>
      <w:r w:rsidR="0074570F" w:rsidRPr="00E428AD">
        <w:rPr>
          <w:rFonts w:ascii="Times New Roman" w:hAnsi="Times New Roman" w:cs="Times New Roman"/>
          <w:w w:val="105"/>
        </w:rPr>
        <w:t>ЧЕСТВОТО НА ПРЕДВИДЕНИТЕ МАТЕРИАЛИ</w:t>
      </w:r>
    </w:p>
    <w:p w:rsidR="00833233" w:rsidRPr="00E428AD" w:rsidRDefault="00833233" w:rsidP="008A20F3">
      <w:pPr>
        <w:spacing w:line="276" w:lineRule="auto"/>
        <w:jc w:val="both"/>
        <w:rPr>
          <w:rFonts w:ascii="Times New Roman" w:hAnsi="Times New Roman" w:cs="Times New Roman"/>
          <w:sz w:val="24"/>
          <w:szCs w:val="24"/>
          <w:highlight w:val="yellow"/>
        </w:rPr>
      </w:pPr>
    </w:p>
    <w:tbl>
      <w:tblPr>
        <w:tblW w:w="10080" w:type="dxa"/>
        <w:tblInd w:w="93" w:type="dxa"/>
        <w:tblLook w:val="04A0" w:firstRow="1" w:lastRow="0" w:firstColumn="1" w:lastColumn="0" w:noHBand="0" w:noVBand="1"/>
      </w:tblPr>
      <w:tblGrid>
        <w:gridCol w:w="1401"/>
        <w:gridCol w:w="5844"/>
        <w:gridCol w:w="2835"/>
      </w:tblGrid>
      <w:tr w:rsidR="00053C25" w:rsidRPr="00E428AD" w:rsidTr="00053C25">
        <w:trPr>
          <w:trHeight w:val="750"/>
        </w:trPr>
        <w:tc>
          <w:tcPr>
            <w:tcW w:w="100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53C25" w:rsidRPr="00E428AD" w:rsidRDefault="00490DD4" w:rsidP="00053C25">
            <w:pPr>
              <w:widowControl/>
              <w:autoSpaceDE/>
              <w:autoSpaceDN/>
              <w:jc w:val="center"/>
              <w:rPr>
                <w:rFonts w:eastAsia="Times New Roman"/>
                <w:b/>
                <w:bCs/>
                <w:color w:val="000000"/>
                <w:lang w:eastAsia="en-US" w:bidi="ar-SA"/>
              </w:rPr>
            </w:pPr>
            <w:r w:rsidRPr="00E428AD">
              <w:rPr>
                <w:rFonts w:ascii="Times New Roman" w:eastAsia="Calibri" w:hAnsi="Times New Roman" w:cs="Times New Roman"/>
                <w:b/>
                <w:color w:val="000000"/>
                <w:sz w:val="24"/>
                <w:szCs w:val="24"/>
                <w:lang w:eastAsia="en-US" w:bidi="ar-SA"/>
              </w:rPr>
              <w:t xml:space="preserve">ОП № 1: </w:t>
            </w:r>
            <w:r w:rsidRPr="00E428AD">
              <w:rPr>
                <w:rFonts w:ascii="Times New Roman" w:eastAsia="Times New Roman" w:hAnsi="Times New Roman" w:cs="Times New Roman"/>
                <w:b/>
                <w:sz w:val="24"/>
                <w:szCs w:val="24"/>
                <w:lang w:bidi="ar-SA"/>
              </w:rPr>
              <w:t xml:space="preserve">   Рехабилитация и благоустрояване на подобект: „Улица „Тракия“ от  ОТ 78 през ОТ179, ОТ 180, ОТ 186,ОТ 188, ОТ 190 до ОТ 191, с дължина 575 м“</w:t>
            </w:r>
          </w:p>
        </w:tc>
      </w:tr>
      <w:tr w:rsidR="00053C25" w:rsidRPr="00E428AD" w:rsidTr="00490DD4">
        <w:trPr>
          <w:trHeight w:val="300"/>
        </w:trPr>
        <w:tc>
          <w:tcPr>
            <w:tcW w:w="1401" w:type="dxa"/>
            <w:tcBorders>
              <w:top w:val="nil"/>
              <w:left w:val="single" w:sz="4" w:space="0" w:color="auto"/>
              <w:bottom w:val="single" w:sz="4" w:space="0" w:color="auto"/>
              <w:right w:val="single" w:sz="4" w:space="0" w:color="auto"/>
            </w:tcBorders>
            <w:shd w:val="clear" w:color="auto" w:fill="auto"/>
            <w:noWrap/>
            <w:vAlign w:val="center"/>
            <w:hideMark/>
          </w:tcPr>
          <w:p w:rsidR="00053C25" w:rsidRPr="00E428AD" w:rsidRDefault="00053C25" w:rsidP="00053C25">
            <w:pPr>
              <w:widowControl/>
              <w:autoSpaceDE/>
              <w:autoSpaceDN/>
              <w:jc w:val="center"/>
              <w:rPr>
                <w:rFonts w:ascii="Times New Roman" w:eastAsia="Times New Roman" w:hAnsi="Times New Roman" w:cs="Times New Roman"/>
                <w:b/>
                <w:bCs/>
                <w:color w:val="000000"/>
                <w:sz w:val="24"/>
                <w:lang w:eastAsia="en-US" w:bidi="ar-SA"/>
              </w:rPr>
            </w:pPr>
            <w:r w:rsidRPr="00E428AD">
              <w:rPr>
                <w:rFonts w:ascii="Times New Roman" w:eastAsia="Times New Roman" w:hAnsi="Times New Roman" w:cs="Times New Roman"/>
                <w:b/>
                <w:bCs/>
                <w:color w:val="000000"/>
                <w:sz w:val="24"/>
                <w:lang w:eastAsia="en-US" w:bidi="ar-SA"/>
              </w:rPr>
              <w:t>Номер по КСС</w:t>
            </w:r>
          </w:p>
        </w:tc>
        <w:tc>
          <w:tcPr>
            <w:tcW w:w="5844" w:type="dxa"/>
            <w:tcBorders>
              <w:top w:val="nil"/>
              <w:left w:val="nil"/>
              <w:bottom w:val="single" w:sz="4" w:space="0" w:color="auto"/>
              <w:right w:val="single" w:sz="4" w:space="0" w:color="auto"/>
            </w:tcBorders>
            <w:shd w:val="clear" w:color="auto" w:fill="auto"/>
            <w:noWrap/>
            <w:vAlign w:val="center"/>
            <w:hideMark/>
          </w:tcPr>
          <w:p w:rsidR="00053C25" w:rsidRPr="00E428AD" w:rsidRDefault="00053C25" w:rsidP="00053C25">
            <w:pPr>
              <w:widowControl/>
              <w:autoSpaceDE/>
              <w:autoSpaceDN/>
              <w:jc w:val="center"/>
              <w:rPr>
                <w:rFonts w:ascii="Times New Roman" w:eastAsia="Times New Roman" w:hAnsi="Times New Roman" w:cs="Times New Roman"/>
                <w:b/>
                <w:bCs/>
                <w:color w:val="000000"/>
                <w:sz w:val="24"/>
                <w:lang w:eastAsia="en-US" w:bidi="ar-SA"/>
              </w:rPr>
            </w:pPr>
            <w:r w:rsidRPr="00E428AD">
              <w:rPr>
                <w:rFonts w:ascii="Times New Roman" w:eastAsia="Times New Roman" w:hAnsi="Times New Roman" w:cs="Times New Roman"/>
                <w:b/>
                <w:bCs/>
                <w:color w:val="000000"/>
                <w:sz w:val="24"/>
                <w:lang w:eastAsia="en-US" w:bidi="ar-SA"/>
              </w:rPr>
              <w:t>Вид строителен материал</w:t>
            </w:r>
          </w:p>
        </w:tc>
        <w:tc>
          <w:tcPr>
            <w:tcW w:w="2835" w:type="dxa"/>
            <w:tcBorders>
              <w:top w:val="nil"/>
              <w:left w:val="nil"/>
              <w:bottom w:val="single" w:sz="4" w:space="0" w:color="auto"/>
              <w:right w:val="single" w:sz="4" w:space="0" w:color="auto"/>
            </w:tcBorders>
            <w:shd w:val="clear" w:color="auto" w:fill="auto"/>
            <w:noWrap/>
            <w:vAlign w:val="center"/>
            <w:hideMark/>
          </w:tcPr>
          <w:p w:rsidR="00053C25" w:rsidRPr="00E428AD" w:rsidRDefault="00053C25" w:rsidP="00053C25">
            <w:pPr>
              <w:widowControl/>
              <w:autoSpaceDE/>
              <w:autoSpaceDN/>
              <w:jc w:val="center"/>
              <w:rPr>
                <w:rFonts w:ascii="Times New Roman" w:eastAsia="Times New Roman" w:hAnsi="Times New Roman" w:cs="Times New Roman"/>
                <w:b/>
                <w:bCs/>
                <w:color w:val="000000"/>
                <w:sz w:val="24"/>
                <w:lang w:eastAsia="en-US" w:bidi="ar-SA"/>
              </w:rPr>
            </w:pPr>
            <w:r w:rsidRPr="00E428AD">
              <w:rPr>
                <w:rFonts w:ascii="Times New Roman" w:eastAsia="Times New Roman" w:hAnsi="Times New Roman" w:cs="Times New Roman"/>
                <w:b/>
                <w:bCs/>
                <w:color w:val="000000"/>
                <w:sz w:val="24"/>
                <w:lang w:eastAsia="en-US" w:bidi="ar-SA"/>
              </w:rPr>
              <w:t>Нормативна уредба</w:t>
            </w:r>
          </w:p>
        </w:tc>
      </w:tr>
      <w:tr w:rsidR="00053C25" w:rsidRPr="00E428AD" w:rsidTr="0074570F">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3</w:t>
            </w:r>
          </w:p>
        </w:tc>
        <w:tc>
          <w:tcPr>
            <w:tcW w:w="5844"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 xml:space="preserve">Трошен камък с подбрана </w:t>
            </w:r>
            <w:proofErr w:type="spellStart"/>
            <w:r w:rsidRPr="00E428AD">
              <w:rPr>
                <w:rFonts w:ascii="Times New Roman" w:eastAsia="Times New Roman" w:hAnsi="Times New Roman" w:cs="Times New Roman"/>
                <w:color w:val="000000"/>
                <w:lang w:eastAsia="en-US" w:bidi="ar-SA"/>
              </w:rPr>
              <w:t>зърнометрия</w:t>
            </w:r>
            <w:proofErr w:type="spellEnd"/>
            <w:r w:rsidRPr="00E428AD">
              <w:rPr>
                <w:rFonts w:ascii="Times New Roman" w:eastAsia="Times New Roman" w:hAnsi="Times New Roman" w:cs="Times New Roman"/>
                <w:color w:val="000000"/>
                <w:lang w:eastAsia="en-US" w:bidi="ar-SA"/>
              </w:rPr>
              <w:t xml:space="preserve"> - фракция 0-32мм</w:t>
            </w:r>
          </w:p>
        </w:tc>
        <w:tc>
          <w:tcPr>
            <w:tcW w:w="2835"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13242</w:t>
            </w:r>
          </w:p>
        </w:tc>
      </w:tr>
      <w:tr w:rsidR="00053C25" w:rsidRPr="00E428AD" w:rsidTr="0074570F">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4</w:t>
            </w:r>
          </w:p>
        </w:tc>
        <w:tc>
          <w:tcPr>
            <w:tcW w:w="5844"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Бетонови бордюри за градска среда с размери 15/25/50 см</w:t>
            </w:r>
          </w:p>
        </w:tc>
        <w:tc>
          <w:tcPr>
            <w:tcW w:w="2835"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1340</w:t>
            </w:r>
          </w:p>
        </w:tc>
      </w:tr>
      <w:tr w:rsidR="00053C25" w:rsidRPr="00E428AD" w:rsidTr="0074570F">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lastRenderedPageBreak/>
              <w:t>5</w:t>
            </w:r>
          </w:p>
        </w:tc>
        <w:tc>
          <w:tcPr>
            <w:tcW w:w="5844"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Бетонови бордюри тип "градински" с размери 8/16/50 см</w:t>
            </w:r>
          </w:p>
        </w:tc>
        <w:tc>
          <w:tcPr>
            <w:tcW w:w="2835"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1340</w:t>
            </w:r>
          </w:p>
        </w:tc>
      </w:tr>
      <w:tr w:rsidR="00053C25" w:rsidRPr="00E428AD" w:rsidTr="0074570F">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6</w:t>
            </w:r>
          </w:p>
        </w:tc>
        <w:tc>
          <w:tcPr>
            <w:tcW w:w="5844"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Бетон С12/15</w:t>
            </w:r>
          </w:p>
        </w:tc>
        <w:tc>
          <w:tcPr>
            <w:tcW w:w="2835"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206-1,  БДС EN 13791</w:t>
            </w:r>
          </w:p>
        </w:tc>
      </w:tr>
      <w:tr w:rsidR="00053C25" w:rsidRPr="00E428AD" w:rsidTr="0074570F">
        <w:trPr>
          <w:trHeight w:val="359"/>
        </w:trPr>
        <w:tc>
          <w:tcPr>
            <w:tcW w:w="1401" w:type="dxa"/>
            <w:tcBorders>
              <w:top w:val="nil"/>
              <w:left w:val="single" w:sz="4" w:space="0" w:color="auto"/>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7</w:t>
            </w:r>
          </w:p>
        </w:tc>
        <w:tc>
          <w:tcPr>
            <w:tcW w:w="5844"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Циментова замазка (</w:t>
            </w:r>
            <w:proofErr w:type="spellStart"/>
            <w:r w:rsidRPr="00E428AD">
              <w:rPr>
                <w:rFonts w:ascii="Times New Roman" w:eastAsia="Times New Roman" w:hAnsi="Times New Roman" w:cs="Times New Roman"/>
                <w:color w:val="000000"/>
                <w:lang w:eastAsia="en-US" w:bidi="ar-SA"/>
              </w:rPr>
              <w:t>цименто-пясъчен</w:t>
            </w:r>
            <w:proofErr w:type="spellEnd"/>
            <w:r w:rsidRPr="00E428AD">
              <w:rPr>
                <w:rFonts w:ascii="Times New Roman" w:eastAsia="Times New Roman" w:hAnsi="Times New Roman" w:cs="Times New Roman"/>
                <w:color w:val="000000"/>
                <w:lang w:eastAsia="en-US" w:bidi="ar-SA"/>
              </w:rPr>
              <w:t xml:space="preserve"> разтвор) клас М10</w:t>
            </w:r>
          </w:p>
        </w:tc>
        <w:tc>
          <w:tcPr>
            <w:tcW w:w="2835"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13139, БДС EN 998-2, т.9200 на ТС АПИ 2014</w:t>
            </w:r>
          </w:p>
        </w:tc>
      </w:tr>
      <w:tr w:rsidR="00053C25" w:rsidRPr="00E428AD" w:rsidTr="0074570F">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8</w:t>
            </w:r>
          </w:p>
        </w:tc>
        <w:tc>
          <w:tcPr>
            <w:tcW w:w="5844"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proofErr w:type="spellStart"/>
            <w:r w:rsidRPr="00E428AD">
              <w:rPr>
                <w:rFonts w:ascii="Times New Roman" w:eastAsia="Times New Roman" w:hAnsi="Times New Roman" w:cs="Times New Roman"/>
                <w:color w:val="000000"/>
                <w:lang w:eastAsia="en-US" w:bidi="ar-SA"/>
              </w:rPr>
              <w:t>Сипица</w:t>
            </w:r>
            <w:proofErr w:type="spellEnd"/>
            <w:r w:rsidRPr="00E428AD">
              <w:rPr>
                <w:rFonts w:ascii="Times New Roman" w:eastAsia="Times New Roman" w:hAnsi="Times New Roman" w:cs="Times New Roman"/>
                <w:color w:val="000000"/>
                <w:lang w:eastAsia="en-US" w:bidi="ar-SA"/>
              </w:rPr>
              <w:t xml:space="preserve"> (трошен пясък) с фракция 0-4мм</w:t>
            </w:r>
          </w:p>
        </w:tc>
        <w:tc>
          <w:tcPr>
            <w:tcW w:w="2835"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13043</w:t>
            </w:r>
          </w:p>
        </w:tc>
      </w:tr>
      <w:tr w:rsidR="00053C25" w:rsidRPr="00E428AD" w:rsidTr="0074570F">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9</w:t>
            </w:r>
          </w:p>
        </w:tc>
        <w:tc>
          <w:tcPr>
            <w:tcW w:w="5844"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Бетонови тротоарни плочи с размери 30/30/5см</w:t>
            </w:r>
          </w:p>
        </w:tc>
        <w:tc>
          <w:tcPr>
            <w:tcW w:w="2835"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1339</w:t>
            </w:r>
          </w:p>
        </w:tc>
      </w:tr>
      <w:tr w:rsidR="00053C25" w:rsidRPr="00E428AD" w:rsidTr="0074570F">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10</w:t>
            </w:r>
          </w:p>
        </w:tc>
        <w:tc>
          <w:tcPr>
            <w:tcW w:w="5844"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proofErr w:type="spellStart"/>
            <w:r w:rsidRPr="00E428AD">
              <w:rPr>
                <w:rFonts w:ascii="Times New Roman" w:eastAsia="Times New Roman" w:hAnsi="Times New Roman" w:cs="Times New Roman"/>
                <w:color w:val="000000"/>
                <w:lang w:eastAsia="en-US" w:bidi="ar-SA"/>
              </w:rPr>
              <w:t>Тактилни</w:t>
            </w:r>
            <w:proofErr w:type="spellEnd"/>
            <w:r w:rsidRPr="00E428AD">
              <w:rPr>
                <w:rFonts w:ascii="Times New Roman" w:eastAsia="Times New Roman" w:hAnsi="Times New Roman" w:cs="Times New Roman"/>
                <w:color w:val="000000"/>
                <w:lang w:eastAsia="en-US" w:bidi="ar-SA"/>
              </w:rPr>
              <w:t xml:space="preserve"> плочи за достъпна градска среда с размери 30/30/5см</w:t>
            </w:r>
          </w:p>
        </w:tc>
        <w:tc>
          <w:tcPr>
            <w:tcW w:w="2835"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1339</w:t>
            </w:r>
          </w:p>
        </w:tc>
      </w:tr>
      <w:tr w:rsidR="00053C25" w:rsidRPr="00E428AD" w:rsidTr="0074570F">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16</w:t>
            </w:r>
          </w:p>
        </w:tc>
        <w:tc>
          <w:tcPr>
            <w:tcW w:w="5844" w:type="dxa"/>
            <w:tcBorders>
              <w:top w:val="nil"/>
              <w:left w:val="nil"/>
              <w:bottom w:val="single" w:sz="4" w:space="0" w:color="auto"/>
              <w:right w:val="single" w:sz="4" w:space="0" w:color="auto"/>
            </w:tcBorders>
            <w:shd w:val="clear" w:color="auto" w:fill="auto"/>
            <w:noWrap/>
            <w:hideMark/>
          </w:tcPr>
          <w:p w:rsidR="00053C25" w:rsidRPr="00E428AD" w:rsidRDefault="00053C25" w:rsidP="002974F0">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Неплътен асфалтобетон</w:t>
            </w:r>
            <w:r w:rsidR="002974F0" w:rsidRPr="00E428AD">
              <w:rPr>
                <w:rFonts w:ascii="Times New Roman" w:eastAsia="Times New Roman" w:hAnsi="Times New Roman" w:cs="Times New Roman"/>
                <w:color w:val="000000"/>
                <w:lang w:eastAsia="en-US" w:bidi="ar-SA"/>
              </w:rPr>
              <w:t xml:space="preserve"> 0/16 (АС16 </w:t>
            </w:r>
            <w:proofErr w:type="spellStart"/>
            <w:r w:rsidRPr="00E428AD">
              <w:rPr>
                <w:rFonts w:ascii="Times New Roman" w:eastAsia="Times New Roman" w:hAnsi="Times New Roman" w:cs="Times New Roman"/>
                <w:color w:val="000000"/>
                <w:lang w:eastAsia="en-US" w:bidi="ar-SA"/>
              </w:rPr>
              <w:t>биндер</w:t>
            </w:r>
            <w:proofErr w:type="spellEnd"/>
            <w:r w:rsidRPr="00E428AD">
              <w:rPr>
                <w:rFonts w:ascii="Times New Roman" w:eastAsia="Times New Roman" w:hAnsi="Times New Roman" w:cs="Times New Roman"/>
                <w:color w:val="000000"/>
                <w:lang w:eastAsia="en-US" w:bidi="ar-SA"/>
              </w:rPr>
              <w:t>) за долен пласт на покритието</w:t>
            </w:r>
          </w:p>
        </w:tc>
        <w:tc>
          <w:tcPr>
            <w:tcW w:w="2835"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13108, т.5103 на ТС АПИ 2014</w:t>
            </w:r>
          </w:p>
        </w:tc>
      </w:tr>
      <w:tr w:rsidR="00053C25" w:rsidRPr="00E428AD" w:rsidTr="0074570F">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17</w:t>
            </w:r>
          </w:p>
        </w:tc>
        <w:tc>
          <w:tcPr>
            <w:tcW w:w="5844"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Плътен асфалтобетон</w:t>
            </w:r>
            <w:r w:rsidR="002974F0" w:rsidRPr="00E428AD">
              <w:rPr>
                <w:rFonts w:ascii="Times New Roman" w:eastAsia="Times New Roman" w:hAnsi="Times New Roman" w:cs="Times New Roman"/>
                <w:color w:val="000000"/>
                <w:lang w:eastAsia="en-US" w:bidi="ar-SA"/>
              </w:rPr>
              <w:t xml:space="preserve"> тип А (АС12,5 </w:t>
            </w:r>
            <w:proofErr w:type="spellStart"/>
            <w:r w:rsidR="002974F0" w:rsidRPr="00E428AD">
              <w:rPr>
                <w:rFonts w:ascii="Times New Roman" w:eastAsia="Times New Roman" w:hAnsi="Times New Roman" w:cs="Times New Roman"/>
                <w:color w:val="000000"/>
                <w:lang w:eastAsia="en-US" w:bidi="ar-SA"/>
              </w:rPr>
              <w:t>изн</w:t>
            </w:r>
            <w:proofErr w:type="spellEnd"/>
            <w:r w:rsidR="002974F0" w:rsidRPr="00E428AD">
              <w:rPr>
                <w:rFonts w:ascii="Times New Roman" w:eastAsia="Times New Roman" w:hAnsi="Times New Roman" w:cs="Times New Roman"/>
                <w:color w:val="000000"/>
                <w:lang w:eastAsia="en-US" w:bidi="ar-SA"/>
              </w:rPr>
              <w:t xml:space="preserve"> А) </w:t>
            </w:r>
            <w:r w:rsidRPr="00E428AD">
              <w:rPr>
                <w:rFonts w:ascii="Times New Roman" w:eastAsia="Times New Roman" w:hAnsi="Times New Roman" w:cs="Times New Roman"/>
                <w:color w:val="000000"/>
                <w:lang w:eastAsia="en-US" w:bidi="ar-SA"/>
              </w:rPr>
              <w:t xml:space="preserve"> за горен пласт на покритието</w:t>
            </w:r>
          </w:p>
        </w:tc>
        <w:tc>
          <w:tcPr>
            <w:tcW w:w="2835"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13108, т.5103 на ТС АПИ 2014</w:t>
            </w:r>
          </w:p>
        </w:tc>
      </w:tr>
      <w:tr w:rsidR="00053C25" w:rsidRPr="00E428AD" w:rsidTr="0074570F">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18</w:t>
            </w:r>
          </w:p>
        </w:tc>
        <w:tc>
          <w:tcPr>
            <w:tcW w:w="5844"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Първи битумен разлив за връзка от вискозен пътен битум категория 50/70</w:t>
            </w:r>
          </w:p>
        </w:tc>
        <w:tc>
          <w:tcPr>
            <w:tcW w:w="2835"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13808, т.5700 и т.5103.5 на ТС АПИ 2014</w:t>
            </w:r>
          </w:p>
        </w:tc>
      </w:tr>
      <w:tr w:rsidR="00053C25" w:rsidRPr="00E428AD" w:rsidTr="0074570F">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19</w:t>
            </w:r>
          </w:p>
        </w:tc>
        <w:tc>
          <w:tcPr>
            <w:tcW w:w="5844"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Втори битумен разлив от битумна емулсия</w:t>
            </w:r>
          </w:p>
        </w:tc>
        <w:tc>
          <w:tcPr>
            <w:tcW w:w="2835" w:type="dxa"/>
            <w:tcBorders>
              <w:top w:val="nil"/>
              <w:left w:val="nil"/>
              <w:bottom w:val="single" w:sz="4" w:space="0" w:color="auto"/>
              <w:right w:val="single" w:sz="4" w:space="0" w:color="auto"/>
            </w:tcBorders>
            <w:shd w:val="clear" w:color="auto" w:fill="auto"/>
            <w:noWrap/>
            <w:hideMark/>
          </w:tcPr>
          <w:p w:rsidR="00053C25" w:rsidRPr="00E428AD" w:rsidRDefault="00053C25"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13808, БДС EN 15322, т.5800 и т.5103.5 на ТС АПИ 2014</w:t>
            </w:r>
          </w:p>
        </w:tc>
      </w:tr>
      <w:tr w:rsidR="001E3BEE" w:rsidRPr="00E428AD" w:rsidTr="001E3BEE">
        <w:trPr>
          <w:trHeight w:val="80"/>
        </w:trPr>
        <w:tc>
          <w:tcPr>
            <w:tcW w:w="1401" w:type="dxa"/>
            <w:tcBorders>
              <w:top w:val="single" w:sz="4" w:space="0" w:color="auto"/>
              <w:left w:val="single" w:sz="4" w:space="0" w:color="auto"/>
              <w:bottom w:val="single" w:sz="4" w:space="0" w:color="auto"/>
              <w:right w:val="single" w:sz="4" w:space="0" w:color="auto"/>
            </w:tcBorders>
            <w:shd w:val="clear" w:color="auto" w:fill="auto"/>
            <w:noWrap/>
          </w:tcPr>
          <w:p w:rsidR="001E3BEE" w:rsidRPr="00E428AD" w:rsidRDefault="001E3BEE"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22</w:t>
            </w:r>
          </w:p>
        </w:tc>
        <w:tc>
          <w:tcPr>
            <w:tcW w:w="5844" w:type="dxa"/>
            <w:tcBorders>
              <w:top w:val="single" w:sz="4" w:space="0" w:color="auto"/>
              <w:left w:val="nil"/>
              <w:bottom w:val="single" w:sz="4" w:space="0" w:color="auto"/>
              <w:right w:val="single" w:sz="4" w:space="0" w:color="auto"/>
            </w:tcBorders>
            <w:shd w:val="clear" w:color="auto" w:fill="auto"/>
            <w:noWrap/>
          </w:tcPr>
          <w:p w:rsidR="001E3BEE" w:rsidRPr="00E428AD" w:rsidRDefault="001E3BEE"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Двуслойна гофрирана тръба</w:t>
            </w:r>
          </w:p>
        </w:tc>
        <w:tc>
          <w:tcPr>
            <w:tcW w:w="2835" w:type="dxa"/>
            <w:tcBorders>
              <w:top w:val="single" w:sz="4" w:space="0" w:color="auto"/>
              <w:left w:val="nil"/>
              <w:bottom w:val="single" w:sz="4" w:space="0" w:color="auto"/>
              <w:right w:val="single" w:sz="4" w:space="0" w:color="auto"/>
            </w:tcBorders>
            <w:shd w:val="clear" w:color="auto" w:fill="auto"/>
            <w:noWrap/>
          </w:tcPr>
          <w:p w:rsidR="001E3BEE" w:rsidRPr="00E428AD" w:rsidRDefault="000429C2" w:rsidP="0074570F">
            <w:pPr>
              <w:widowControl/>
              <w:autoSpaceDE/>
              <w:autoSpaceDN/>
              <w:rPr>
                <w:rFonts w:ascii="Times New Roman" w:eastAsia="Times New Roman" w:hAnsi="Times New Roman" w:cs="Times New Roman"/>
                <w:color w:val="000000"/>
                <w:lang w:eastAsia="en-US" w:bidi="ar-SA"/>
              </w:rPr>
            </w:pPr>
            <w:r w:rsidRPr="000429C2">
              <w:rPr>
                <w:rFonts w:ascii="Times New Roman" w:hAnsi="Times New Roman"/>
              </w:rPr>
              <w:t>БДС EN 61386-1:2008</w:t>
            </w:r>
          </w:p>
        </w:tc>
      </w:tr>
      <w:tr w:rsidR="001E3BEE" w:rsidRPr="00E428AD" w:rsidTr="0074570F">
        <w:trPr>
          <w:trHeight w:val="300"/>
        </w:trPr>
        <w:tc>
          <w:tcPr>
            <w:tcW w:w="1401" w:type="dxa"/>
            <w:tcBorders>
              <w:top w:val="nil"/>
              <w:left w:val="single" w:sz="4" w:space="0" w:color="auto"/>
              <w:bottom w:val="single" w:sz="4" w:space="0" w:color="auto"/>
              <w:right w:val="single" w:sz="4" w:space="0" w:color="auto"/>
            </w:tcBorders>
            <w:shd w:val="clear" w:color="auto" w:fill="auto"/>
            <w:noWrap/>
          </w:tcPr>
          <w:p w:rsidR="001E3BEE" w:rsidRPr="00E428AD" w:rsidRDefault="001E3BEE"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25</w:t>
            </w:r>
          </w:p>
        </w:tc>
        <w:tc>
          <w:tcPr>
            <w:tcW w:w="5844" w:type="dxa"/>
            <w:tcBorders>
              <w:top w:val="nil"/>
              <w:left w:val="nil"/>
              <w:bottom w:val="single" w:sz="4" w:space="0" w:color="auto"/>
              <w:right w:val="single" w:sz="4" w:space="0" w:color="auto"/>
            </w:tcBorders>
            <w:shd w:val="clear" w:color="auto" w:fill="auto"/>
            <w:noWrap/>
          </w:tcPr>
          <w:p w:rsidR="001E3BEE" w:rsidRPr="00E428AD" w:rsidRDefault="001E3BEE"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кабел СВТ</w:t>
            </w:r>
          </w:p>
        </w:tc>
        <w:tc>
          <w:tcPr>
            <w:tcW w:w="2835" w:type="dxa"/>
            <w:tcBorders>
              <w:top w:val="nil"/>
              <w:left w:val="nil"/>
              <w:bottom w:val="single" w:sz="4" w:space="0" w:color="auto"/>
              <w:right w:val="single" w:sz="4" w:space="0" w:color="auto"/>
            </w:tcBorders>
            <w:shd w:val="clear" w:color="auto" w:fill="auto"/>
            <w:noWrap/>
          </w:tcPr>
          <w:p w:rsidR="001E3BEE" w:rsidRPr="00E428AD" w:rsidRDefault="001E3BEE" w:rsidP="0074570F">
            <w:pPr>
              <w:widowControl/>
              <w:autoSpaceDE/>
              <w:autoSpaceDN/>
              <w:rPr>
                <w:rFonts w:ascii="Times New Roman" w:eastAsia="Times New Roman" w:hAnsi="Times New Roman" w:cs="Times New Roman"/>
                <w:color w:val="000000"/>
                <w:lang w:eastAsia="en-US" w:bidi="ar-SA"/>
              </w:rPr>
            </w:pPr>
            <w:r w:rsidRPr="00E428AD">
              <w:rPr>
                <w:rFonts w:ascii="Times New Roman" w:hAnsi="Times New Roman"/>
              </w:rPr>
              <w:t>БДС 904-84</w:t>
            </w:r>
          </w:p>
        </w:tc>
      </w:tr>
      <w:tr w:rsidR="001E3BEE" w:rsidRPr="00E428AD" w:rsidTr="0074570F">
        <w:trPr>
          <w:trHeight w:val="300"/>
        </w:trPr>
        <w:tc>
          <w:tcPr>
            <w:tcW w:w="1401" w:type="dxa"/>
            <w:tcBorders>
              <w:top w:val="nil"/>
              <w:left w:val="single" w:sz="4" w:space="0" w:color="auto"/>
              <w:bottom w:val="single" w:sz="4" w:space="0" w:color="auto"/>
              <w:right w:val="single" w:sz="4" w:space="0" w:color="auto"/>
            </w:tcBorders>
            <w:shd w:val="clear" w:color="auto" w:fill="auto"/>
            <w:noWrap/>
          </w:tcPr>
          <w:p w:rsidR="001E3BEE" w:rsidRPr="00E428AD" w:rsidRDefault="001E3BEE"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27</w:t>
            </w:r>
          </w:p>
        </w:tc>
        <w:tc>
          <w:tcPr>
            <w:tcW w:w="5844" w:type="dxa"/>
            <w:tcBorders>
              <w:top w:val="nil"/>
              <w:left w:val="nil"/>
              <w:bottom w:val="single" w:sz="4" w:space="0" w:color="auto"/>
              <w:right w:val="single" w:sz="4" w:space="0" w:color="auto"/>
            </w:tcBorders>
            <w:shd w:val="clear" w:color="auto" w:fill="auto"/>
            <w:noWrap/>
          </w:tcPr>
          <w:p w:rsidR="001E3BEE" w:rsidRPr="00E428AD" w:rsidRDefault="001E3BEE"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Стоманен тръбен стълб, горещо поцинкован</w:t>
            </w:r>
          </w:p>
        </w:tc>
        <w:tc>
          <w:tcPr>
            <w:tcW w:w="2835" w:type="dxa"/>
            <w:tcBorders>
              <w:top w:val="nil"/>
              <w:left w:val="nil"/>
              <w:bottom w:val="single" w:sz="4" w:space="0" w:color="auto"/>
              <w:right w:val="single" w:sz="4" w:space="0" w:color="auto"/>
            </w:tcBorders>
            <w:shd w:val="clear" w:color="auto" w:fill="auto"/>
            <w:noWrap/>
          </w:tcPr>
          <w:p w:rsidR="001E3BEE" w:rsidRPr="00E428AD" w:rsidRDefault="001E3BEE" w:rsidP="0074570F">
            <w:pPr>
              <w:widowControl/>
              <w:autoSpaceDE/>
              <w:autoSpaceDN/>
              <w:rPr>
                <w:rFonts w:ascii="Times New Roman" w:eastAsia="Times New Roman" w:hAnsi="Times New Roman" w:cs="Times New Roman"/>
                <w:color w:val="000000"/>
                <w:lang w:eastAsia="en-US" w:bidi="ar-SA"/>
              </w:rPr>
            </w:pPr>
            <w:r w:rsidRPr="00E428AD">
              <w:rPr>
                <w:rFonts w:ascii="Times New Roman" w:hAnsi="Times New Roman"/>
              </w:rPr>
              <w:t>EN 40-1; EN 40-2; EN 40-3-2; EN40-3-3; EN ISO 1461</w:t>
            </w:r>
          </w:p>
        </w:tc>
      </w:tr>
      <w:tr w:rsidR="001E3BEE" w:rsidRPr="00E428AD" w:rsidTr="0074570F">
        <w:trPr>
          <w:trHeight w:val="300"/>
        </w:trPr>
        <w:tc>
          <w:tcPr>
            <w:tcW w:w="1401" w:type="dxa"/>
            <w:tcBorders>
              <w:top w:val="nil"/>
              <w:left w:val="single" w:sz="4" w:space="0" w:color="auto"/>
              <w:bottom w:val="single" w:sz="4" w:space="0" w:color="auto"/>
              <w:right w:val="single" w:sz="4" w:space="0" w:color="auto"/>
            </w:tcBorders>
            <w:shd w:val="clear" w:color="auto" w:fill="auto"/>
            <w:noWrap/>
          </w:tcPr>
          <w:p w:rsidR="001E3BEE" w:rsidRPr="00E428AD" w:rsidRDefault="001E3BEE"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29</w:t>
            </w:r>
          </w:p>
        </w:tc>
        <w:tc>
          <w:tcPr>
            <w:tcW w:w="5844" w:type="dxa"/>
            <w:tcBorders>
              <w:top w:val="nil"/>
              <w:left w:val="nil"/>
              <w:bottom w:val="single" w:sz="4" w:space="0" w:color="auto"/>
              <w:right w:val="single" w:sz="4" w:space="0" w:color="auto"/>
            </w:tcBorders>
            <w:shd w:val="clear" w:color="auto" w:fill="auto"/>
            <w:noWrap/>
          </w:tcPr>
          <w:p w:rsidR="001E3BEE" w:rsidRPr="00E428AD" w:rsidRDefault="001E3BEE" w:rsidP="0074570F">
            <w:pPr>
              <w:widowControl/>
              <w:autoSpaceDE/>
              <w:autoSpaceDN/>
            </w:pPr>
            <w:r w:rsidRPr="00E428AD">
              <w:rPr>
                <w:rFonts w:ascii="Times New Roman" w:eastAsia="Times New Roman" w:hAnsi="Times New Roman" w:cs="Times New Roman"/>
                <w:color w:val="000000"/>
                <w:lang w:eastAsia="en-US" w:bidi="ar-SA"/>
              </w:rPr>
              <w:t>Горещо поцинкован заземител от профилна стомана 63/63/6 с дължина 1,5 м, комплект с поцинкована шина 40/4, с дължина 2 м</w:t>
            </w:r>
          </w:p>
        </w:tc>
        <w:tc>
          <w:tcPr>
            <w:tcW w:w="2835" w:type="dxa"/>
            <w:tcBorders>
              <w:top w:val="nil"/>
              <w:left w:val="nil"/>
              <w:bottom w:val="single" w:sz="4" w:space="0" w:color="auto"/>
              <w:right w:val="single" w:sz="4" w:space="0" w:color="auto"/>
            </w:tcBorders>
            <w:shd w:val="clear" w:color="auto" w:fill="auto"/>
            <w:noWrap/>
          </w:tcPr>
          <w:p w:rsidR="001E3BEE" w:rsidRPr="00E428AD" w:rsidRDefault="001E3BEE" w:rsidP="0074570F">
            <w:pPr>
              <w:widowControl/>
              <w:autoSpaceDE/>
              <w:autoSpaceDN/>
              <w:rPr>
                <w:rFonts w:ascii="Times New Roman" w:eastAsia="Times New Roman" w:hAnsi="Times New Roman" w:cs="Times New Roman"/>
                <w:color w:val="000000"/>
                <w:lang w:eastAsia="en-US" w:bidi="ar-SA"/>
              </w:rPr>
            </w:pPr>
            <w:r w:rsidRPr="00E428AD">
              <w:rPr>
                <w:color w:val="000000"/>
                <w:sz w:val="20"/>
                <w:szCs w:val="20"/>
              </w:rPr>
              <w:t>БДС EN 10048:2000</w:t>
            </w:r>
          </w:p>
        </w:tc>
      </w:tr>
      <w:tr w:rsidR="001E3BEE" w:rsidRPr="00E428AD" w:rsidTr="001E3BEE">
        <w:trPr>
          <w:trHeight w:val="300"/>
        </w:trPr>
        <w:tc>
          <w:tcPr>
            <w:tcW w:w="1401" w:type="dxa"/>
            <w:tcBorders>
              <w:top w:val="nil"/>
              <w:left w:val="single" w:sz="4" w:space="0" w:color="auto"/>
              <w:bottom w:val="single" w:sz="4" w:space="0" w:color="auto"/>
              <w:right w:val="single" w:sz="4" w:space="0" w:color="auto"/>
            </w:tcBorders>
            <w:shd w:val="clear" w:color="auto" w:fill="auto"/>
            <w:noWrap/>
          </w:tcPr>
          <w:p w:rsidR="001E3BEE" w:rsidRPr="00E428AD" w:rsidRDefault="001E3BEE"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34</w:t>
            </w:r>
          </w:p>
        </w:tc>
        <w:tc>
          <w:tcPr>
            <w:tcW w:w="5844" w:type="dxa"/>
            <w:tcBorders>
              <w:top w:val="nil"/>
              <w:left w:val="nil"/>
              <w:bottom w:val="single" w:sz="4" w:space="0" w:color="auto"/>
              <w:right w:val="single" w:sz="4" w:space="0" w:color="auto"/>
            </w:tcBorders>
            <w:shd w:val="clear" w:color="auto" w:fill="auto"/>
            <w:noWrap/>
          </w:tcPr>
          <w:p w:rsidR="001E3BEE" w:rsidRPr="00E428AD" w:rsidRDefault="001E3BEE" w:rsidP="0074570F">
            <w:pPr>
              <w:widowControl/>
              <w:autoSpaceDE/>
              <w:autoSpaceDN/>
              <w:rPr>
                <w:rFonts w:ascii="Times New Roman" w:eastAsia="Times New Roman" w:hAnsi="Times New Roman" w:cs="Times New Roman"/>
                <w:color w:val="000000"/>
                <w:lang w:eastAsia="en-US" w:bidi="ar-SA"/>
              </w:rPr>
            </w:pPr>
            <w:proofErr w:type="spellStart"/>
            <w:r w:rsidRPr="00E428AD">
              <w:rPr>
                <w:rFonts w:ascii="Times New Roman" w:eastAsia="Times New Roman" w:hAnsi="Times New Roman" w:cs="Times New Roman"/>
                <w:color w:val="000000"/>
                <w:lang w:eastAsia="en-US" w:bidi="ar-SA"/>
              </w:rPr>
              <w:t>Клемна</w:t>
            </w:r>
            <w:proofErr w:type="spellEnd"/>
            <w:r w:rsidRPr="00E428AD">
              <w:rPr>
                <w:rFonts w:ascii="Times New Roman" w:eastAsia="Times New Roman" w:hAnsi="Times New Roman" w:cs="Times New Roman"/>
                <w:color w:val="000000"/>
                <w:lang w:eastAsia="en-US" w:bidi="ar-SA"/>
              </w:rPr>
              <w:t xml:space="preserve"> кутия за захранване на улично осветление за напрежение 400/230V, степен на защита IP44, комплект с </w:t>
            </w:r>
            <w:proofErr w:type="spellStart"/>
            <w:r w:rsidRPr="00E428AD">
              <w:rPr>
                <w:rFonts w:ascii="Times New Roman" w:eastAsia="Times New Roman" w:hAnsi="Times New Roman" w:cs="Times New Roman"/>
                <w:color w:val="000000"/>
                <w:lang w:eastAsia="en-US" w:bidi="ar-SA"/>
              </w:rPr>
              <w:t>клемен</w:t>
            </w:r>
            <w:proofErr w:type="spellEnd"/>
            <w:r w:rsidRPr="00E428AD">
              <w:rPr>
                <w:rFonts w:ascii="Times New Roman" w:eastAsia="Times New Roman" w:hAnsi="Times New Roman" w:cs="Times New Roman"/>
                <w:color w:val="000000"/>
                <w:lang w:eastAsia="en-US" w:bidi="ar-SA"/>
              </w:rPr>
              <w:t xml:space="preserve"> блок с редови винтови клеми за монтаж на жила до 10 mm2, </w:t>
            </w:r>
            <w:proofErr w:type="spellStart"/>
            <w:r w:rsidRPr="00E428AD">
              <w:rPr>
                <w:rFonts w:ascii="Times New Roman" w:eastAsia="Times New Roman" w:hAnsi="Times New Roman" w:cs="Times New Roman"/>
                <w:color w:val="000000"/>
                <w:lang w:eastAsia="en-US" w:bidi="ar-SA"/>
              </w:rPr>
              <w:t>компект</w:t>
            </w:r>
            <w:proofErr w:type="spellEnd"/>
            <w:r w:rsidRPr="00E428AD">
              <w:rPr>
                <w:rFonts w:ascii="Times New Roman" w:eastAsia="Times New Roman" w:hAnsi="Times New Roman" w:cs="Times New Roman"/>
                <w:color w:val="000000"/>
                <w:lang w:eastAsia="en-US" w:bidi="ar-SA"/>
              </w:rPr>
              <w:t xml:space="preserve"> с един брой Автоматичен прекъсвач, 1p, крива С, 2A</w:t>
            </w:r>
          </w:p>
        </w:tc>
        <w:tc>
          <w:tcPr>
            <w:tcW w:w="2835" w:type="dxa"/>
            <w:tcBorders>
              <w:top w:val="nil"/>
              <w:left w:val="nil"/>
              <w:bottom w:val="single" w:sz="4" w:space="0" w:color="auto"/>
              <w:right w:val="single" w:sz="4" w:space="0" w:color="auto"/>
            </w:tcBorders>
            <w:shd w:val="clear" w:color="auto" w:fill="auto"/>
            <w:noWrap/>
          </w:tcPr>
          <w:p w:rsidR="001E3BEE" w:rsidRPr="00E428AD" w:rsidRDefault="001E3BEE" w:rsidP="0074570F">
            <w:pPr>
              <w:widowControl/>
              <w:autoSpaceDE/>
              <w:autoSpaceDN/>
              <w:rPr>
                <w:rFonts w:ascii="Times New Roman" w:eastAsia="Times New Roman" w:hAnsi="Times New Roman" w:cs="Times New Roman"/>
                <w:color w:val="000000"/>
                <w:lang w:eastAsia="en-US" w:bidi="ar-SA"/>
              </w:rPr>
            </w:pPr>
            <w:r w:rsidRPr="00E428AD">
              <w:rPr>
                <w:rFonts w:ascii="Times New Roman" w:hAnsi="Times New Roman"/>
              </w:rPr>
              <w:t>ICN – 60439; VDE 0660-505; DIN 43628; БДС EN 60898</w:t>
            </w:r>
            <w:r w:rsidR="00E428AD">
              <w:rPr>
                <w:rFonts w:ascii="Times New Roman" w:hAnsi="Times New Roman"/>
              </w:rPr>
              <w:t>-1</w:t>
            </w:r>
          </w:p>
        </w:tc>
      </w:tr>
      <w:tr w:rsidR="001E3BEE" w:rsidRPr="00E428AD" w:rsidTr="001E3BEE">
        <w:trPr>
          <w:trHeight w:val="300"/>
        </w:trPr>
        <w:tc>
          <w:tcPr>
            <w:tcW w:w="1401" w:type="dxa"/>
            <w:tcBorders>
              <w:top w:val="single" w:sz="4" w:space="0" w:color="auto"/>
              <w:left w:val="single" w:sz="4" w:space="0" w:color="auto"/>
              <w:bottom w:val="single" w:sz="4" w:space="0" w:color="auto"/>
              <w:right w:val="single" w:sz="4" w:space="0" w:color="auto"/>
            </w:tcBorders>
            <w:shd w:val="clear" w:color="auto" w:fill="auto"/>
            <w:noWrap/>
          </w:tcPr>
          <w:p w:rsidR="001E3BEE" w:rsidRPr="00E428AD" w:rsidRDefault="001E3BEE"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36</w:t>
            </w:r>
          </w:p>
        </w:tc>
        <w:tc>
          <w:tcPr>
            <w:tcW w:w="5844" w:type="dxa"/>
            <w:tcBorders>
              <w:top w:val="single" w:sz="4" w:space="0" w:color="auto"/>
              <w:left w:val="nil"/>
              <w:bottom w:val="single" w:sz="4" w:space="0" w:color="auto"/>
              <w:right w:val="single" w:sz="4" w:space="0" w:color="auto"/>
            </w:tcBorders>
            <w:shd w:val="clear" w:color="auto" w:fill="auto"/>
            <w:noWrap/>
          </w:tcPr>
          <w:p w:rsidR="001E3BEE" w:rsidRPr="00E428AD" w:rsidRDefault="001E3BEE" w:rsidP="0074570F">
            <w:pPr>
              <w:widowControl/>
              <w:autoSpaceDE/>
              <w:autoSpaceDN/>
              <w:rPr>
                <w:rFonts w:ascii="Times New Roman" w:eastAsia="Times New Roman" w:hAnsi="Times New Roman" w:cs="Times New Roman"/>
                <w:color w:val="000000"/>
                <w:lang w:eastAsia="en-US" w:bidi="ar-SA"/>
              </w:rPr>
            </w:pPr>
            <w:proofErr w:type="spellStart"/>
            <w:r w:rsidRPr="00E428AD">
              <w:rPr>
                <w:rFonts w:ascii="Times New Roman" w:eastAsia="Times New Roman" w:hAnsi="Times New Roman" w:cs="Times New Roman"/>
                <w:color w:val="000000"/>
                <w:lang w:eastAsia="en-US" w:bidi="ar-SA"/>
              </w:rPr>
              <w:t>Рогарка</w:t>
            </w:r>
            <w:proofErr w:type="spellEnd"/>
            <w:r w:rsidRPr="00E428AD">
              <w:rPr>
                <w:rFonts w:ascii="Times New Roman" w:eastAsia="Times New Roman" w:hAnsi="Times New Roman" w:cs="Times New Roman"/>
                <w:color w:val="000000"/>
                <w:lang w:eastAsia="en-US" w:bidi="ar-SA"/>
              </w:rPr>
              <w:t xml:space="preserve"> за стълб, единично рамо Ф60 с дължина 1м, горещопоцинкована</w:t>
            </w:r>
          </w:p>
        </w:tc>
        <w:tc>
          <w:tcPr>
            <w:tcW w:w="2835" w:type="dxa"/>
            <w:tcBorders>
              <w:top w:val="single" w:sz="4" w:space="0" w:color="auto"/>
              <w:left w:val="nil"/>
              <w:bottom w:val="single" w:sz="4" w:space="0" w:color="auto"/>
              <w:right w:val="single" w:sz="4" w:space="0" w:color="auto"/>
            </w:tcBorders>
            <w:shd w:val="clear" w:color="auto" w:fill="auto"/>
            <w:noWrap/>
          </w:tcPr>
          <w:p w:rsidR="001E3BEE" w:rsidRPr="00E428AD" w:rsidRDefault="001E3BEE" w:rsidP="0074570F">
            <w:pPr>
              <w:widowControl/>
              <w:autoSpaceDE/>
              <w:autoSpaceDN/>
              <w:rPr>
                <w:rFonts w:ascii="Times New Roman" w:eastAsia="Times New Roman" w:hAnsi="Times New Roman" w:cs="Times New Roman"/>
                <w:color w:val="000000"/>
                <w:lang w:eastAsia="en-US" w:bidi="ar-SA"/>
              </w:rPr>
            </w:pPr>
            <w:r w:rsidRPr="00E428AD">
              <w:rPr>
                <w:rFonts w:ascii="Times New Roman" w:hAnsi="Times New Roman"/>
              </w:rPr>
              <w:t>EN 40-1; EN 40-2; EN 40-3-2; EN40-3-3; EN ISO 1461</w:t>
            </w:r>
          </w:p>
        </w:tc>
      </w:tr>
      <w:tr w:rsidR="001E3BEE" w:rsidRPr="00E428AD" w:rsidTr="001E3BEE">
        <w:trPr>
          <w:trHeight w:val="300"/>
        </w:trPr>
        <w:tc>
          <w:tcPr>
            <w:tcW w:w="1401" w:type="dxa"/>
            <w:tcBorders>
              <w:top w:val="single" w:sz="4" w:space="0" w:color="auto"/>
              <w:left w:val="single" w:sz="4" w:space="0" w:color="auto"/>
              <w:bottom w:val="single" w:sz="4" w:space="0" w:color="auto"/>
              <w:right w:val="single" w:sz="4" w:space="0" w:color="auto"/>
            </w:tcBorders>
            <w:shd w:val="clear" w:color="auto" w:fill="auto"/>
            <w:noWrap/>
          </w:tcPr>
          <w:p w:rsidR="001E3BEE" w:rsidRPr="00E428AD" w:rsidRDefault="001E3BEE" w:rsidP="0074570F">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38</w:t>
            </w:r>
          </w:p>
        </w:tc>
        <w:tc>
          <w:tcPr>
            <w:tcW w:w="5844" w:type="dxa"/>
            <w:tcBorders>
              <w:top w:val="single" w:sz="4" w:space="0" w:color="auto"/>
              <w:left w:val="nil"/>
              <w:bottom w:val="single" w:sz="4" w:space="0" w:color="auto"/>
              <w:right w:val="single" w:sz="4" w:space="0" w:color="auto"/>
            </w:tcBorders>
            <w:shd w:val="clear" w:color="auto" w:fill="auto"/>
            <w:noWrap/>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 xml:space="preserve">LED осветително тяло 40W, 4800lm, IP65, </w:t>
            </w:r>
            <w:proofErr w:type="spellStart"/>
            <w:r w:rsidRPr="00E428AD">
              <w:rPr>
                <w:rFonts w:ascii="Times New Roman" w:eastAsia="Times New Roman" w:hAnsi="Times New Roman" w:cs="Times New Roman"/>
                <w:color w:val="000000"/>
                <w:lang w:eastAsia="en-US" w:bidi="ar-SA"/>
              </w:rPr>
              <w:t>Ra</w:t>
            </w:r>
            <w:proofErr w:type="spellEnd"/>
            <w:r w:rsidRPr="00E428AD">
              <w:rPr>
                <w:rFonts w:ascii="Times New Roman" w:eastAsia="Times New Roman" w:hAnsi="Times New Roman" w:cs="Times New Roman"/>
                <w:color w:val="000000"/>
                <w:lang w:eastAsia="en-US" w:bidi="ar-SA"/>
              </w:rPr>
              <w:t xml:space="preserve">≥70, </w:t>
            </w:r>
            <w:proofErr w:type="spellStart"/>
            <w:r w:rsidRPr="00E428AD">
              <w:rPr>
                <w:rFonts w:ascii="Times New Roman" w:eastAsia="Times New Roman" w:hAnsi="Times New Roman" w:cs="Times New Roman"/>
                <w:color w:val="000000"/>
                <w:lang w:eastAsia="en-US" w:bidi="ar-SA"/>
              </w:rPr>
              <w:t>Tцв</w:t>
            </w:r>
            <w:proofErr w:type="spellEnd"/>
            <w:r w:rsidRPr="00E428AD">
              <w:rPr>
                <w:rFonts w:ascii="Times New Roman" w:eastAsia="Times New Roman" w:hAnsi="Times New Roman" w:cs="Times New Roman"/>
                <w:color w:val="000000"/>
                <w:lang w:eastAsia="en-US" w:bidi="ar-SA"/>
              </w:rPr>
              <w:t>.=4500К</w:t>
            </w:r>
          </w:p>
        </w:tc>
        <w:tc>
          <w:tcPr>
            <w:tcW w:w="2835" w:type="dxa"/>
            <w:tcBorders>
              <w:top w:val="single" w:sz="4" w:space="0" w:color="auto"/>
              <w:left w:val="nil"/>
              <w:bottom w:val="single" w:sz="4" w:space="0" w:color="auto"/>
              <w:right w:val="single" w:sz="4" w:space="0" w:color="auto"/>
            </w:tcBorders>
            <w:shd w:val="clear" w:color="auto" w:fill="auto"/>
            <w:noWrap/>
          </w:tcPr>
          <w:p w:rsidR="001E3BEE" w:rsidRPr="00E428AD" w:rsidRDefault="001E3BEE" w:rsidP="0074570F">
            <w:pPr>
              <w:widowControl/>
              <w:autoSpaceDE/>
              <w:autoSpaceDN/>
              <w:rPr>
                <w:rFonts w:ascii="Times New Roman" w:hAnsi="Times New Roman"/>
              </w:rPr>
            </w:pPr>
            <w:r w:rsidRPr="00E428AD">
              <w:rPr>
                <w:rFonts w:ascii="Times New Roman" w:hAnsi="Times New Roman"/>
              </w:rPr>
              <w:t>EN 61547:2010</w:t>
            </w:r>
          </w:p>
        </w:tc>
      </w:tr>
      <w:tr w:rsidR="001E3BEE" w:rsidRPr="00E428AD" w:rsidTr="001E3BEE">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47</w:t>
            </w:r>
          </w:p>
        </w:tc>
        <w:tc>
          <w:tcPr>
            <w:tcW w:w="5844" w:type="dxa"/>
            <w:tcBorders>
              <w:top w:val="nil"/>
              <w:left w:val="nil"/>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Хоризонтална маркировка</w:t>
            </w:r>
          </w:p>
        </w:tc>
        <w:tc>
          <w:tcPr>
            <w:tcW w:w="2835" w:type="dxa"/>
            <w:tcBorders>
              <w:top w:val="nil"/>
              <w:left w:val="nil"/>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1436</w:t>
            </w:r>
          </w:p>
        </w:tc>
      </w:tr>
      <w:tr w:rsidR="001E3BEE" w:rsidRPr="00E428AD" w:rsidTr="001E3BEE">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48</w:t>
            </w:r>
          </w:p>
        </w:tc>
        <w:tc>
          <w:tcPr>
            <w:tcW w:w="5844" w:type="dxa"/>
            <w:tcBorders>
              <w:top w:val="nil"/>
              <w:left w:val="nil"/>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 xml:space="preserve">Стандартни пътни знаци от </w:t>
            </w:r>
            <w:proofErr w:type="spellStart"/>
            <w:r w:rsidRPr="00E428AD">
              <w:rPr>
                <w:rFonts w:ascii="Times New Roman" w:eastAsia="Times New Roman" w:hAnsi="Times New Roman" w:cs="Times New Roman"/>
                <w:color w:val="000000"/>
                <w:lang w:eastAsia="en-US" w:bidi="ar-SA"/>
              </w:rPr>
              <w:t>светлоотразително</w:t>
            </w:r>
            <w:proofErr w:type="spellEnd"/>
            <w:r w:rsidRPr="00E428AD">
              <w:rPr>
                <w:rFonts w:ascii="Times New Roman" w:eastAsia="Times New Roman" w:hAnsi="Times New Roman" w:cs="Times New Roman"/>
                <w:color w:val="000000"/>
                <w:lang w:eastAsia="en-US" w:bidi="ar-SA"/>
              </w:rPr>
              <w:t xml:space="preserve"> фолио - II-ри </w:t>
            </w:r>
            <w:proofErr w:type="spellStart"/>
            <w:r w:rsidRPr="00E428AD">
              <w:rPr>
                <w:rFonts w:ascii="Times New Roman" w:eastAsia="Times New Roman" w:hAnsi="Times New Roman" w:cs="Times New Roman"/>
                <w:color w:val="000000"/>
                <w:lang w:eastAsia="en-US" w:bidi="ar-SA"/>
              </w:rPr>
              <w:t>типоразмер</w:t>
            </w:r>
            <w:proofErr w:type="spellEnd"/>
          </w:p>
        </w:tc>
        <w:tc>
          <w:tcPr>
            <w:tcW w:w="2835" w:type="dxa"/>
            <w:tcBorders>
              <w:top w:val="nil"/>
              <w:left w:val="nil"/>
              <w:bottom w:val="single" w:sz="4" w:space="0" w:color="auto"/>
              <w:right w:val="single" w:sz="4" w:space="0" w:color="auto"/>
            </w:tcBorders>
            <w:shd w:val="clear" w:color="auto" w:fill="auto"/>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1517, БДС EN 12899</w:t>
            </w:r>
          </w:p>
        </w:tc>
      </w:tr>
      <w:tr w:rsidR="001E3BEE" w:rsidRPr="00E428AD" w:rsidTr="001E3BEE">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49</w:t>
            </w:r>
          </w:p>
        </w:tc>
        <w:tc>
          <w:tcPr>
            <w:tcW w:w="5844" w:type="dxa"/>
            <w:tcBorders>
              <w:top w:val="nil"/>
              <w:left w:val="nil"/>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Стойки за стандартни пътни знаци</w:t>
            </w:r>
          </w:p>
        </w:tc>
        <w:tc>
          <w:tcPr>
            <w:tcW w:w="2835" w:type="dxa"/>
            <w:tcBorders>
              <w:top w:val="nil"/>
              <w:left w:val="nil"/>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ЕN ISO 1461, БДС EN 12899</w:t>
            </w:r>
          </w:p>
        </w:tc>
      </w:tr>
      <w:tr w:rsidR="002974F0" w:rsidRPr="00E428AD" w:rsidTr="000B0FC9">
        <w:trPr>
          <w:trHeight w:val="750"/>
        </w:trPr>
        <w:tc>
          <w:tcPr>
            <w:tcW w:w="100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974F0" w:rsidRPr="00E428AD" w:rsidRDefault="002974F0" w:rsidP="000B0FC9">
            <w:pPr>
              <w:widowControl/>
              <w:autoSpaceDE/>
              <w:autoSpaceDN/>
              <w:jc w:val="center"/>
              <w:rPr>
                <w:rFonts w:eastAsia="Times New Roman"/>
                <w:b/>
                <w:bCs/>
                <w:color w:val="000000"/>
                <w:lang w:eastAsia="en-US" w:bidi="ar-SA"/>
              </w:rPr>
            </w:pPr>
            <w:r w:rsidRPr="00E428AD">
              <w:rPr>
                <w:rFonts w:ascii="Times New Roman" w:eastAsia="Calibri" w:hAnsi="Times New Roman" w:cs="Times New Roman"/>
                <w:b/>
                <w:color w:val="000000"/>
                <w:sz w:val="24"/>
                <w:szCs w:val="24"/>
                <w:lang w:eastAsia="en-US" w:bidi="ar-SA"/>
              </w:rPr>
              <w:t>ОП № 2: „Рехабилитация и благоустрояване на подобект: „Улица „Георги С. Раковски“ от ОТ 79 през ОТ 178, ОТ 181,ОТ 182, ОТ 183, ОТ 189 до ОТ 191, с дължина 583 м“</w:t>
            </w:r>
          </w:p>
        </w:tc>
      </w:tr>
      <w:tr w:rsidR="002974F0" w:rsidRPr="00E428AD" w:rsidTr="000B0FC9">
        <w:trPr>
          <w:trHeight w:val="300"/>
        </w:trPr>
        <w:tc>
          <w:tcPr>
            <w:tcW w:w="1401" w:type="dxa"/>
            <w:tcBorders>
              <w:top w:val="nil"/>
              <w:left w:val="single" w:sz="4" w:space="0" w:color="auto"/>
              <w:bottom w:val="single" w:sz="4" w:space="0" w:color="auto"/>
              <w:right w:val="single" w:sz="4" w:space="0" w:color="auto"/>
            </w:tcBorders>
            <w:shd w:val="clear" w:color="auto" w:fill="auto"/>
            <w:noWrap/>
            <w:vAlign w:val="center"/>
            <w:hideMark/>
          </w:tcPr>
          <w:p w:rsidR="002974F0" w:rsidRPr="00E428AD" w:rsidRDefault="002974F0" w:rsidP="000B0FC9">
            <w:pPr>
              <w:widowControl/>
              <w:autoSpaceDE/>
              <w:autoSpaceDN/>
              <w:jc w:val="center"/>
              <w:rPr>
                <w:rFonts w:ascii="Times New Roman" w:eastAsia="Times New Roman" w:hAnsi="Times New Roman" w:cs="Times New Roman"/>
                <w:b/>
                <w:bCs/>
                <w:color w:val="000000"/>
                <w:sz w:val="24"/>
                <w:lang w:eastAsia="en-US" w:bidi="ar-SA"/>
              </w:rPr>
            </w:pPr>
            <w:r w:rsidRPr="00E428AD">
              <w:rPr>
                <w:rFonts w:ascii="Times New Roman" w:eastAsia="Times New Roman" w:hAnsi="Times New Roman" w:cs="Times New Roman"/>
                <w:b/>
                <w:bCs/>
                <w:color w:val="000000"/>
                <w:sz w:val="24"/>
                <w:lang w:eastAsia="en-US" w:bidi="ar-SA"/>
              </w:rPr>
              <w:t>Номер по КСС</w:t>
            </w:r>
          </w:p>
        </w:tc>
        <w:tc>
          <w:tcPr>
            <w:tcW w:w="5844" w:type="dxa"/>
            <w:tcBorders>
              <w:top w:val="nil"/>
              <w:left w:val="nil"/>
              <w:bottom w:val="single" w:sz="4" w:space="0" w:color="auto"/>
              <w:right w:val="single" w:sz="4" w:space="0" w:color="auto"/>
            </w:tcBorders>
            <w:shd w:val="clear" w:color="auto" w:fill="auto"/>
            <w:noWrap/>
            <w:vAlign w:val="center"/>
            <w:hideMark/>
          </w:tcPr>
          <w:p w:rsidR="002974F0" w:rsidRPr="00E428AD" w:rsidRDefault="002974F0" w:rsidP="000B0FC9">
            <w:pPr>
              <w:widowControl/>
              <w:autoSpaceDE/>
              <w:autoSpaceDN/>
              <w:jc w:val="center"/>
              <w:rPr>
                <w:rFonts w:ascii="Times New Roman" w:eastAsia="Times New Roman" w:hAnsi="Times New Roman" w:cs="Times New Roman"/>
                <w:b/>
                <w:bCs/>
                <w:color w:val="000000"/>
                <w:sz w:val="24"/>
                <w:lang w:eastAsia="en-US" w:bidi="ar-SA"/>
              </w:rPr>
            </w:pPr>
            <w:r w:rsidRPr="00E428AD">
              <w:rPr>
                <w:rFonts w:ascii="Times New Roman" w:eastAsia="Times New Roman" w:hAnsi="Times New Roman" w:cs="Times New Roman"/>
                <w:b/>
                <w:bCs/>
                <w:color w:val="000000"/>
                <w:sz w:val="24"/>
                <w:lang w:eastAsia="en-US" w:bidi="ar-SA"/>
              </w:rPr>
              <w:t>Вид строителен материал</w:t>
            </w:r>
          </w:p>
        </w:tc>
        <w:tc>
          <w:tcPr>
            <w:tcW w:w="2835" w:type="dxa"/>
            <w:tcBorders>
              <w:top w:val="nil"/>
              <w:left w:val="nil"/>
              <w:bottom w:val="single" w:sz="4" w:space="0" w:color="auto"/>
              <w:right w:val="single" w:sz="4" w:space="0" w:color="auto"/>
            </w:tcBorders>
            <w:shd w:val="clear" w:color="auto" w:fill="auto"/>
            <w:noWrap/>
            <w:vAlign w:val="center"/>
            <w:hideMark/>
          </w:tcPr>
          <w:p w:rsidR="002974F0" w:rsidRPr="00E428AD" w:rsidRDefault="002974F0" w:rsidP="000B0FC9">
            <w:pPr>
              <w:widowControl/>
              <w:autoSpaceDE/>
              <w:autoSpaceDN/>
              <w:jc w:val="center"/>
              <w:rPr>
                <w:rFonts w:ascii="Times New Roman" w:eastAsia="Times New Roman" w:hAnsi="Times New Roman" w:cs="Times New Roman"/>
                <w:b/>
                <w:bCs/>
                <w:color w:val="000000"/>
                <w:sz w:val="24"/>
                <w:lang w:eastAsia="en-US" w:bidi="ar-SA"/>
              </w:rPr>
            </w:pPr>
            <w:r w:rsidRPr="00E428AD">
              <w:rPr>
                <w:rFonts w:ascii="Times New Roman" w:eastAsia="Times New Roman" w:hAnsi="Times New Roman" w:cs="Times New Roman"/>
                <w:b/>
                <w:bCs/>
                <w:color w:val="000000"/>
                <w:sz w:val="24"/>
                <w:lang w:eastAsia="en-US" w:bidi="ar-SA"/>
              </w:rPr>
              <w:t>Нормативна уредба</w:t>
            </w:r>
          </w:p>
        </w:tc>
      </w:tr>
      <w:tr w:rsidR="002974F0" w:rsidRPr="00E428AD" w:rsidTr="000B0FC9">
        <w:trPr>
          <w:trHeight w:val="300"/>
        </w:trPr>
        <w:tc>
          <w:tcPr>
            <w:tcW w:w="1401" w:type="dxa"/>
            <w:tcBorders>
              <w:top w:val="nil"/>
              <w:left w:val="single" w:sz="4" w:space="0" w:color="auto"/>
              <w:bottom w:val="single" w:sz="4" w:space="0" w:color="auto"/>
              <w:right w:val="single" w:sz="4" w:space="0" w:color="auto"/>
            </w:tcBorders>
            <w:shd w:val="clear" w:color="auto" w:fill="auto"/>
            <w:noWrap/>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4</w:t>
            </w:r>
          </w:p>
        </w:tc>
        <w:tc>
          <w:tcPr>
            <w:tcW w:w="5844" w:type="dxa"/>
            <w:tcBorders>
              <w:top w:val="nil"/>
              <w:left w:val="nil"/>
              <w:bottom w:val="single" w:sz="4" w:space="0" w:color="auto"/>
              <w:right w:val="single" w:sz="4" w:space="0" w:color="auto"/>
            </w:tcBorders>
            <w:shd w:val="clear" w:color="auto" w:fill="auto"/>
            <w:noWrap/>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Насип зона А от почви група А-1, А-2.4 и А-2.5</w:t>
            </w:r>
          </w:p>
        </w:tc>
        <w:tc>
          <w:tcPr>
            <w:tcW w:w="2835" w:type="dxa"/>
            <w:tcBorders>
              <w:top w:val="nil"/>
              <w:left w:val="nil"/>
              <w:bottom w:val="single" w:sz="4" w:space="0" w:color="auto"/>
              <w:right w:val="single" w:sz="4" w:space="0" w:color="auto"/>
            </w:tcBorders>
            <w:shd w:val="clear" w:color="auto" w:fill="auto"/>
            <w:noWrap/>
          </w:tcPr>
          <w:p w:rsidR="002974F0" w:rsidRPr="00E428AD" w:rsidRDefault="002974F0" w:rsidP="002974F0">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т.3403 на ТС АПИ 2014</w:t>
            </w:r>
          </w:p>
        </w:tc>
      </w:tr>
      <w:tr w:rsidR="002974F0" w:rsidRPr="00E428AD" w:rsidTr="000B0FC9">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6</w:t>
            </w:r>
          </w:p>
        </w:tc>
        <w:tc>
          <w:tcPr>
            <w:tcW w:w="5844"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 xml:space="preserve">Трошен камък с подбрана </w:t>
            </w:r>
            <w:proofErr w:type="spellStart"/>
            <w:r w:rsidRPr="00E428AD">
              <w:rPr>
                <w:rFonts w:ascii="Times New Roman" w:eastAsia="Times New Roman" w:hAnsi="Times New Roman" w:cs="Times New Roman"/>
                <w:color w:val="000000"/>
                <w:lang w:eastAsia="en-US" w:bidi="ar-SA"/>
              </w:rPr>
              <w:t>зърнометрия</w:t>
            </w:r>
            <w:proofErr w:type="spellEnd"/>
            <w:r w:rsidRPr="00E428AD">
              <w:rPr>
                <w:rFonts w:ascii="Times New Roman" w:eastAsia="Times New Roman" w:hAnsi="Times New Roman" w:cs="Times New Roman"/>
                <w:color w:val="000000"/>
                <w:lang w:eastAsia="en-US" w:bidi="ar-SA"/>
              </w:rPr>
              <w:t xml:space="preserve"> - фракция 0-32мм</w:t>
            </w:r>
          </w:p>
        </w:tc>
        <w:tc>
          <w:tcPr>
            <w:tcW w:w="2835"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13242</w:t>
            </w:r>
          </w:p>
        </w:tc>
      </w:tr>
      <w:tr w:rsidR="002974F0" w:rsidRPr="00E428AD" w:rsidTr="000B0FC9">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7</w:t>
            </w:r>
          </w:p>
        </w:tc>
        <w:tc>
          <w:tcPr>
            <w:tcW w:w="5844"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Бетонови бордюри за градска среда с размери 15/25/50 см</w:t>
            </w:r>
          </w:p>
        </w:tc>
        <w:tc>
          <w:tcPr>
            <w:tcW w:w="2835"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1340</w:t>
            </w:r>
          </w:p>
        </w:tc>
      </w:tr>
      <w:tr w:rsidR="002974F0" w:rsidRPr="00E428AD" w:rsidTr="000B0FC9">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8</w:t>
            </w:r>
          </w:p>
        </w:tc>
        <w:tc>
          <w:tcPr>
            <w:tcW w:w="5844"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Бетонови бордюри тип "градински" с размери 8/16/50 см</w:t>
            </w:r>
          </w:p>
        </w:tc>
        <w:tc>
          <w:tcPr>
            <w:tcW w:w="2835"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1340</w:t>
            </w:r>
          </w:p>
        </w:tc>
      </w:tr>
      <w:tr w:rsidR="002974F0" w:rsidRPr="00E428AD" w:rsidTr="000B0FC9">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9</w:t>
            </w:r>
          </w:p>
        </w:tc>
        <w:tc>
          <w:tcPr>
            <w:tcW w:w="5844"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Бетон С12/15</w:t>
            </w:r>
          </w:p>
        </w:tc>
        <w:tc>
          <w:tcPr>
            <w:tcW w:w="2835"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206-1,  БДС EN 13791</w:t>
            </w:r>
          </w:p>
        </w:tc>
      </w:tr>
      <w:tr w:rsidR="002974F0" w:rsidRPr="00E428AD" w:rsidTr="000B0FC9">
        <w:trPr>
          <w:trHeight w:val="359"/>
        </w:trPr>
        <w:tc>
          <w:tcPr>
            <w:tcW w:w="1401" w:type="dxa"/>
            <w:tcBorders>
              <w:top w:val="nil"/>
              <w:left w:val="single" w:sz="4" w:space="0" w:color="auto"/>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10</w:t>
            </w:r>
          </w:p>
        </w:tc>
        <w:tc>
          <w:tcPr>
            <w:tcW w:w="5844"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Циментова замазка (</w:t>
            </w:r>
            <w:proofErr w:type="spellStart"/>
            <w:r w:rsidRPr="00E428AD">
              <w:rPr>
                <w:rFonts w:ascii="Times New Roman" w:eastAsia="Times New Roman" w:hAnsi="Times New Roman" w:cs="Times New Roman"/>
                <w:color w:val="000000"/>
                <w:lang w:eastAsia="en-US" w:bidi="ar-SA"/>
              </w:rPr>
              <w:t>цименто-пясъчен</w:t>
            </w:r>
            <w:proofErr w:type="spellEnd"/>
            <w:r w:rsidRPr="00E428AD">
              <w:rPr>
                <w:rFonts w:ascii="Times New Roman" w:eastAsia="Times New Roman" w:hAnsi="Times New Roman" w:cs="Times New Roman"/>
                <w:color w:val="000000"/>
                <w:lang w:eastAsia="en-US" w:bidi="ar-SA"/>
              </w:rPr>
              <w:t xml:space="preserve"> разтвор) клас М10</w:t>
            </w:r>
          </w:p>
        </w:tc>
        <w:tc>
          <w:tcPr>
            <w:tcW w:w="2835"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13139, БДС EN 998-2, т.9200 на ТС АПИ 2014</w:t>
            </w:r>
          </w:p>
        </w:tc>
      </w:tr>
      <w:tr w:rsidR="002974F0" w:rsidRPr="00E428AD" w:rsidTr="000B0FC9">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11</w:t>
            </w:r>
          </w:p>
        </w:tc>
        <w:tc>
          <w:tcPr>
            <w:tcW w:w="5844"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proofErr w:type="spellStart"/>
            <w:r w:rsidRPr="00E428AD">
              <w:rPr>
                <w:rFonts w:ascii="Times New Roman" w:eastAsia="Times New Roman" w:hAnsi="Times New Roman" w:cs="Times New Roman"/>
                <w:color w:val="000000"/>
                <w:lang w:eastAsia="en-US" w:bidi="ar-SA"/>
              </w:rPr>
              <w:t>Сипица</w:t>
            </w:r>
            <w:proofErr w:type="spellEnd"/>
            <w:r w:rsidRPr="00E428AD">
              <w:rPr>
                <w:rFonts w:ascii="Times New Roman" w:eastAsia="Times New Roman" w:hAnsi="Times New Roman" w:cs="Times New Roman"/>
                <w:color w:val="000000"/>
                <w:lang w:eastAsia="en-US" w:bidi="ar-SA"/>
              </w:rPr>
              <w:t xml:space="preserve"> (трошен пясък) с фракция 0-4мм</w:t>
            </w:r>
          </w:p>
        </w:tc>
        <w:tc>
          <w:tcPr>
            <w:tcW w:w="2835"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13043</w:t>
            </w:r>
          </w:p>
        </w:tc>
      </w:tr>
      <w:tr w:rsidR="002974F0" w:rsidRPr="00E428AD" w:rsidTr="000B0FC9">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12</w:t>
            </w:r>
          </w:p>
        </w:tc>
        <w:tc>
          <w:tcPr>
            <w:tcW w:w="5844"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Бетонови тротоарни плочи с размери 30/30/5см</w:t>
            </w:r>
          </w:p>
        </w:tc>
        <w:tc>
          <w:tcPr>
            <w:tcW w:w="2835"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1339</w:t>
            </w:r>
          </w:p>
        </w:tc>
      </w:tr>
      <w:tr w:rsidR="002974F0" w:rsidRPr="00E428AD" w:rsidTr="000B0FC9">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lastRenderedPageBreak/>
              <w:t>13</w:t>
            </w:r>
          </w:p>
        </w:tc>
        <w:tc>
          <w:tcPr>
            <w:tcW w:w="5844"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proofErr w:type="spellStart"/>
            <w:r w:rsidRPr="00E428AD">
              <w:rPr>
                <w:rFonts w:ascii="Times New Roman" w:eastAsia="Times New Roman" w:hAnsi="Times New Roman" w:cs="Times New Roman"/>
                <w:color w:val="000000"/>
                <w:lang w:eastAsia="en-US" w:bidi="ar-SA"/>
              </w:rPr>
              <w:t>Тактилни</w:t>
            </w:r>
            <w:proofErr w:type="spellEnd"/>
            <w:r w:rsidRPr="00E428AD">
              <w:rPr>
                <w:rFonts w:ascii="Times New Roman" w:eastAsia="Times New Roman" w:hAnsi="Times New Roman" w:cs="Times New Roman"/>
                <w:color w:val="000000"/>
                <w:lang w:eastAsia="en-US" w:bidi="ar-SA"/>
              </w:rPr>
              <w:t xml:space="preserve"> плочи за достъпна градска среда с размери 30/30/5см</w:t>
            </w:r>
          </w:p>
        </w:tc>
        <w:tc>
          <w:tcPr>
            <w:tcW w:w="2835"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1339</w:t>
            </w:r>
          </w:p>
        </w:tc>
      </w:tr>
      <w:tr w:rsidR="0042532C" w:rsidRPr="00E428AD" w:rsidTr="000B0FC9">
        <w:trPr>
          <w:trHeight w:val="300"/>
        </w:trPr>
        <w:tc>
          <w:tcPr>
            <w:tcW w:w="1401" w:type="dxa"/>
            <w:tcBorders>
              <w:top w:val="nil"/>
              <w:left w:val="single" w:sz="4" w:space="0" w:color="auto"/>
              <w:bottom w:val="single" w:sz="4" w:space="0" w:color="auto"/>
              <w:right w:val="single" w:sz="4" w:space="0" w:color="auto"/>
            </w:tcBorders>
            <w:shd w:val="clear" w:color="auto" w:fill="auto"/>
            <w:noWrap/>
          </w:tcPr>
          <w:p w:rsidR="0042532C" w:rsidRPr="00E428AD" w:rsidRDefault="0042532C"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15</w:t>
            </w:r>
          </w:p>
        </w:tc>
        <w:tc>
          <w:tcPr>
            <w:tcW w:w="5844" w:type="dxa"/>
            <w:tcBorders>
              <w:top w:val="nil"/>
              <w:left w:val="nil"/>
              <w:bottom w:val="single" w:sz="4" w:space="0" w:color="auto"/>
              <w:right w:val="single" w:sz="4" w:space="0" w:color="auto"/>
            </w:tcBorders>
            <w:shd w:val="clear" w:color="auto" w:fill="auto"/>
            <w:noWrap/>
          </w:tcPr>
          <w:p w:rsidR="0042532C" w:rsidRPr="00E428AD" w:rsidRDefault="0042532C" w:rsidP="0042532C">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 xml:space="preserve">Сегментният блок от </w:t>
            </w:r>
            <w:proofErr w:type="spellStart"/>
            <w:r w:rsidRPr="00E428AD">
              <w:rPr>
                <w:rFonts w:ascii="Times New Roman" w:eastAsia="Times New Roman" w:hAnsi="Times New Roman" w:cs="Times New Roman"/>
                <w:color w:val="000000"/>
                <w:lang w:eastAsia="en-US" w:bidi="ar-SA"/>
              </w:rPr>
              <w:t>вибропресован</w:t>
            </w:r>
            <w:proofErr w:type="spellEnd"/>
            <w:r w:rsidRPr="00E428AD">
              <w:rPr>
                <w:rFonts w:ascii="Times New Roman" w:eastAsia="Times New Roman" w:hAnsi="Times New Roman" w:cs="Times New Roman"/>
                <w:color w:val="000000"/>
                <w:lang w:eastAsia="en-US" w:bidi="ar-SA"/>
              </w:rPr>
              <w:t xml:space="preserve"> бетон с една кухина с размери 46/30/20см</w:t>
            </w:r>
          </w:p>
        </w:tc>
        <w:tc>
          <w:tcPr>
            <w:tcW w:w="2835" w:type="dxa"/>
            <w:tcBorders>
              <w:top w:val="nil"/>
              <w:left w:val="nil"/>
              <w:bottom w:val="single" w:sz="4" w:space="0" w:color="auto"/>
              <w:right w:val="single" w:sz="4" w:space="0" w:color="auto"/>
            </w:tcBorders>
            <w:shd w:val="clear" w:color="auto" w:fill="auto"/>
            <w:noWrap/>
          </w:tcPr>
          <w:p w:rsidR="0042532C" w:rsidRPr="00E428AD" w:rsidRDefault="000A4328" w:rsidP="000A4328">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771</w:t>
            </w:r>
          </w:p>
        </w:tc>
      </w:tr>
      <w:tr w:rsidR="0042532C" w:rsidRPr="00E428AD" w:rsidTr="000B0FC9">
        <w:trPr>
          <w:trHeight w:val="300"/>
        </w:trPr>
        <w:tc>
          <w:tcPr>
            <w:tcW w:w="1401" w:type="dxa"/>
            <w:tcBorders>
              <w:top w:val="nil"/>
              <w:left w:val="single" w:sz="4" w:space="0" w:color="auto"/>
              <w:bottom w:val="single" w:sz="4" w:space="0" w:color="auto"/>
              <w:right w:val="single" w:sz="4" w:space="0" w:color="auto"/>
            </w:tcBorders>
            <w:shd w:val="clear" w:color="auto" w:fill="auto"/>
            <w:noWrap/>
          </w:tcPr>
          <w:p w:rsidR="0042532C" w:rsidRPr="00E428AD" w:rsidRDefault="0042532C"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15</w:t>
            </w:r>
          </w:p>
        </w:tc>
        <w:tc>
          <w:tcPr>
            <w:tcW w:w="5844" w:type="dxa"/>
            <w:tcBorders>
              <w:top w:val="nil"/>
              <w:left w:val="nil"/>
              <w:bottom w:val="single" w:sz="4" w:space="0" w:color="auto"/>
              <w:right w:val="single" w:sz="4" w:space="0" w:color="auto"/>
            </w:tcBorders>
            <w:shd w:val="clear" w:color="auto" w:fill="auto"/>
            <w:noWrap/>
          </w:tcPr>
          <w:p w:rsidR="0042532C" w:rsidRPr="00E428AD" w:rsidRDefault="000A4328" w:rsidP="000B0FC9">
            <w:pPr>
              <w:widowControl/>
              <w:autoSpaceDE/>
              <w:autoSpaceDN/>
              <w:rPr>
                <w:rFonts w:ascii="Times New Roman" w:eastAsia="Times New Roman" w:hAnsi="Times New Roman" w:cs="Times New Roman"/>
                <w:color w:val="000000"/>
                <w:lang w:eastAsia="en-US" w:bidi="ar-SA"/>
              </w:rPr>
            </w:pPr>
            <w:proofErr w:type="spellStart"/>
            <w:r w:rsidRPr="00E428AD">
              <w:rPr>
                <w:rFonts w:ascii="Times New Roman" w:eastAsia="Times New Roman" w:hAnsi="Times New Roman" w:cs="Times New Roman"/>
                <w:color w:val="000000"/>
                <w:lang w:eastAsia="en-US" w:bidi="ar-SA"/>
              </w:rPr>
              <w:t>Униаксиална</w:t>
            </w:r>
            <w:proofErr w:type="spellEnd"/>
            <w:r w:rsidRPr="00E428AD">
              <w:rPr>
                <w:rFonts w:ascii="Times New Roman" w:eastAsia="Times New Roman" w:hAnsi="Times New Roman" w:cs="Times New Roman"/>
                <w:color w:val="000000"/>
                <w:lang w:eastAsia="en-US" w:bidi="ar-SA"/>
              </w:rPr>
              <w:t xml:space="preserve"> </w:t>
            </w:r>
            <w:proofErr w:type="spellStart"/>
            <w:r w:rsidRPr="00E428AD">
              <w:rPr>
                <w:rFonts w:ascii="Times New Roman" w:eastAsia="Times New Roman" w:hAnsi="Times New Roman" w:cs="Times New Roman"/>
                <w:color w:val="000000"/>
                <w:lang w:eastAsia="en-US" w:bidi="ar-SA"/>
              </w:rPr>
              <w:t>геомрежа</w:t>
            </w:r>
            <w:proofErr w:type="spellEnd"/>
            <w:r w:rsidRPr="00E428AD">
              <w:rPr>
                <w:rFonts w:ascii="Times New Roman" w:eastAsia="Times New Roman" w:hAnsi="Times New Roman" w:cs="Times New Roman"/>
                <w:color w:val="000000"/>
                <w:lang w:eastAsia="en-US" w:bidi="ar-SA"/>
              </w:rPr>
              <w:t xml:space="preserve"> от HDPE с </w:t>
            </w:r>
            <w:r w:rsidR="003F5C48" w:rsidRPr="00E428AD">
              <w:rPr>
                <w:rFonts w:ascii="Times New Roman" w:eastAsia="Times New Roman" w:hAnsi="Times New Roman" w:cs="Times New Roman"/>
                <w:color w:val="000000"/>
                <w:lang w:eastAsia="en-US" w:bidi="ar-SA"/>
              </w:rPr>
              <w:t xml:space="preserve">дългосрочна </w:t>
            </w:r>
            <w:r w:rsidRPr="00E428AD">
              <w:rPr>
                <w:rFonts w:ascii="Times New Roman" w:eastAsia="Times New Roman" w:hAnsi="Times New Roman" w:cs="Times New Roman"/>
                <w:color w:val="000000"/>
                <w:lang w:eastAsia="en-US" w:bidi="ar-SA"/>
              </w:rPr>
              <w:t xml:space="preserve">якост на </w:t>
            </w:r>
            <w:proofErr w:type="spellStart"/>
            <w:r w:rsidRPr="00E428AD">
              <w:rPr>
                <w:rFonts w:ascii="Times New Roman" w:eastAsia="Times New Roman" w:hAnsi="Times New Roman" w:cs="Times New Roman"/>
                <w:color w:val="000000"/>
                <w:lang w:eastAsia="en-US" w:bidi="ar-SA"/>
              </w:rPr>
              <w:t>опън</w:t>
            </w:r>
            <w:proofErr w:type="spellEnd"/>
            <w:r w:rsidRPr="00E428AD">
              <w:rPr>
                <w:rFonts w:ascii="Times New Roman" w:eastAsia="Times New Roman" w:hAnsi="Times New Roman" w:cs="Times New Roman"/>
                <w:color w:val="000000"/>
                <w:lang w:eastAsia="en-US" w:bidi="ar-SA"/>
              </w:rPr>
              <w:t xml:space="preserve"> </w:t>
            </w:r>
            <w:proofErr w:type="spellStart"/>
            <w:r w:rsidRPr="00E428AD">
              <w:rPr>
                <w:rFonts w:ascii="Times New Roman" w:eastAsia="Times New Roman" w:hAnsi="Times New Roman" w:cs="Times New Roman"/>
                <w:color w:val="000000"/>
                <w:lang w:eastAsia="en-US" w:bidi="ar-SA"/>
              </w:rPr>
              <w:t>min</w:t>
            </w:r>
            <w:proofErr w:type="spellEnd"/>
            <w:r w:rsidRPr="00E428AD">
              <w:rPr>
                <w:rFonts w:ascii="Times New Roman" w:eastAsia="Times New Roman" w:hAnsi="Times New Roman" w:cs="Times New Roman"/>
                <w:color w:val="000000"/>
                <w:lang w:eastAsia="en-US" w:bidi="ar-SA"/>
              </w:rPr>
              <w:t xml:space="preserve"> 30kN/</w:t>
            </w:r>
            <w:proofErr w:type="spellStart"/>
            <w:r w:rsidRPr="00E428AD">
              <w:rPr>
                <w:rFonts w:ascii="Times New Roman" w:eastAsia="Times New Roman" w:hAnsi="Times New Roman" w:cs="Times New Roman"/>
                <w:color w:val="000000"/>
                <w:lang w:eastAsia="en-US" w:bidi="ar-SA"/>
              </w:rPr>
              <w:t>m’</w:t>
            </w:r>
            <w:proofErr w:type="spellEnd"/>
            <w:r w:rsidR="003F5C48" w:rsidRPr="00E428AD">
              <w:rPr>
                <w:rFonts w:ascii="Times New Roman" w:eastAsia="Times New Roman" w:hAnsi="Times New Roman" w:cs="Times New Roman"/>
                <w:color w:val="000000"/>
                <w:lang w:eastAsia="en-US" w:bidi="ar-SA"/>
              </w:rPr>
              <w:t xml:space="preserve"> и максимално относително удължение при скъсване 15%</w:t>
            </w:r>
          </w:p>
        </w:tc>
        <w:tc>
          <w:tcPr>
            <w:tcW w:w="2835" w:type="dxa"/>
            <w:tcBorders>
              <w:top w:val="nil"/>
              <w:left w:val="nil"/>
              <w:bottom w:val="single" w:sz="4" w:space="0" w:color="auto"/>
              <w:right w:val="single" w:sz="4" w:space="0" w:color="auto"/>
            </w:tcBorders>
            <w:shd w:val="clear" w:color="auto" w:fill="auto"/>
            <w:noWrap/>
          </w:tcPr>
          <w:p w:rsidR="0042532C" w:rsidRPr="00E428AD" w:rsidRDefault="003F5C48"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ISO 10319, БДС EN ISO 13934-1, ASTM D 6637</w:t>
            </w:r>
          </w:p>
        </w:tc>
      </w:tr>
      <w:tr w:rsidR="0042532C" w:rsidRPr="00E428AD" w:rsidTr="000B0FC9">
        <w:trPr>
          <w:trHeight w:val="300"/>
        </w:trPr>
        <w:tc>
          <w:tcPr>
            <w:tcW w:w="1401" w:type="dxa"/>
            <w:tcBorders>
              <w:top w:val="nil"/>
              <w:left w:val="single" w:sz="4" w:space="0" w:color="auto"/>
              <w:bottom w:val="single" w:sz="4" w:space="0" w:color="auto"/>
              <w:right w:val="single" w:sz="4" w:space="0" w:color="auto"/>
            </w:tcBorders>
            <w:shd w:val="clear" w:color="auto" w:fill="auto"/>
            <w:noWrap/>
          </w:tcPr>
          <w:p w:rsidR="0042532C" w:rsidRPr="00E428AD" w:rsidRDefault="0042532C"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18</w:t>
            </w:r>
          </w:p>
        </w:tc>
        <w:tc>
          <w:tcPr>
            <w:tcW w:w="5844" w:type="dxa"/>
            <w:tcBorders>
              <w:top w:val="nil"/>
              <w:left w:val="nil"/>
              <w:bottom w:val="single" w:sz="4" w:space="0" w:color="auto"/>
              <w:right w:val="single" w:sz="4" w:space="0" w:color="auto"/>
            </w:tcBorders>
            <w:shd w:val="clear" w:color="auto" w:fill="auto"/>
            <w:noWrap/>
          </w:tcPr>
          <w:p w:rsidR="0042532C" w:rsidRPr="00E428AD" w:rsidRDefault="000B0FC9"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 xml:space="preserve">Битумизиран трошен камък за основен пласт тип </w:t>
            </w:r>
            <w:proofErr w:type="spellStart"/>
            <w:r w:rsidRPr="00E428AD">
              <w:rPr>
                <w:rFonts w:ascii="Times New Roman" w:eastAsia="Times New Roman" w:hAnsi="Times New Roman" w:cs="Times New Roman"/>
                <w:color w:val="000000"/>
                <w:lang w:eastAsia="en-US" w:bidi="ar-SA"/>
              </w:rPr>
              <w:t>Ао</w:t>
            </w:r>
            <w:proofErr w:type="spellEnd"/>
            <w:r w:rsidRPr="00E428AD">
              <w:rPr>
                <w:rFonts w:ascii="Times New Roman" w:eastAsia="Times New Roman" w:hAnsi="Times New Roman" w:cs="Times New Roman"/>
                <w:color w:val="000000"/>
                <w:lang w:eastAsia="en-US" w:bidi="ar-SA"/>
              </w:rPr>
              <w:t xml:space="preserve"> (АС 31,5 </w:t>
            </w:r>
            <w:proofErr w:type="spellStart"/>
            <w:r w:rsidRPr="00E428AD">
              <w:rPr>
                <w:rFonts w:ascii="Times New Roman" w:eastAsia="Times New Roman" w:hAnsi="Times New Roman" w:cs="Times New Roman"/>
                <w:color w:val="000000"/>
                <w:lang w:eastAsia="en-US" w:bidi="ar-SA"/>
              </w:rPr>
              <w:t>осн</w:t>
            </w:r>
            <w:proofErr w:type="spellEnd"/>
            <w:r w:rsidRPr="00E428AD">
              <w:rPr>
                <w:rFonts w:ascii="Times New Roman" w:eastAsia="Times New Roman" w:hAnsi="Times New Roman" w:cs="Times New Roman"/>
                <w:color w:val="000000"/>
                <w:lang w:eastAsia="en-US" w:bidi="ar-SA"/>
              </w:rPr>
              <w:t xml:space="preserve"> </w:t>
            </w:r>
            <w:proofErr w:type="spellStart"/>
            <w:r w:rsidRPr="00E428AD">
              <w:rPr>
                <w:rFonts w:ascii="Times New Roman" w:eastAsia="Times New Roman" w:hAnsi="Times New Roman" w:cs="Times New Roman"/>
                <w:color w:val="000000"/>
                <w:lang w:eastAsia="en-US" w:bidi="ar-SA"/>
              </w:rPr>
              <w:t>Ао</w:t>
            </w:r>
            <w:proofErr w:type="spellEnd"/>
            <w:r w:rsidRPr="00E428AD">
              <w:rPr>
                <w:rFonts w:ascii="Times New Roman" w:eastAsia="Times New Roman" w:hAnsi="Times New Roman" w:cs="Times New Roman"/>
                <w:color w:val="000000"/>
                <w:lang w:eastAsia="en-US" w:bidi="ar-SA"/>
              </w:rPr>
              <w:t>)</w:t>
            </w:r>
          </w:p>
        </w:tc>
        <w:tc>
          <w:tcPr>
            <w:tcW w:w="2835" w:type="dxa"/>
            <w:tcBorders>
              <w:top w:val="nil"/>
              <w:left w:val="nil"/>
              <w:bottom w:val="single" w:sz="4" w:space="0" w:color="auto"/>
              <w:right w:val="single" w:sz="4" w:space="0" w:color="auto"/>
            </w:tcBorders>
            <w:shd w:val="clear" w:color="auto" w:fill="auto"/>
            <w:noWrap/>
          </w:tcPr>
          <w:p w:rsidR="0042532C" w:rsidRPr="00E428AD" w:rsidRDefault="000A2A7B"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13108, т.5103 на ТС АПИ 2014</w:t>
            </w:r>
          </w:p>
        </w:tc>
      </w:tr>
      <w:tr w:rsidR="002974F0" w:rsidRPr="00E428AD" w:rsidTr="000B0FC9">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974F0" w:rsidRPr="00E428AD" w:rsidRDefault="0042532C"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19</w:t>
            </w:r>
          </w:p>
        </w:tc>
        <w:tc>
          <w:tcPr>
            <w:tcW w:w="5844"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 xml:space="preserve">Неплътен асфалтобетон 0/16 (АС16 </w:t>
            </w:r>
            <w:proofErr w:type="spellStart"/>
            <w:r w:rsidRPr="00E428AD">
              <w:rPr>
                <w:rFonts w:ascii="Times New Roman" w:eastAsia="Times New Roman" w:hAnsi="Times New Roman" w:cs="Times New Roman"/>
                <w:color w:val="000000"/>
                <w:lang w:eastAsia="en-US" w:bidi="ar-SA"/>
              </w:rPr>
              <w:t>биндер</w:t>
            </w:r>
            <w:proofErr w:type="spellEnd"/>
            <w:r w:rsidRPr="00E428AD">
              <w:rPr>
                <w:rFonts w:ascii="Times New Roman" w:eastAsia="Times New Roman" w:hAnsi="Times New Roman" w:cs="Times New Roman"/>
                <w:color w:val="000000"/>
                <w:lang w:eastAsia="en-US" w:bidi="ar-SA"/>
              </w:rPr>
              <w:t>) за долен пласт на покритието</w:t>
            </w:r>
          </w:p>
        </w:tc>
        <w:tc>
          <w:tcPr>
            <w:tcW w:w="2835"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13108, т.5103 на ТС АПИ 2014</w:t>
            </w:r>
          </w:p>
        </w:tc>
      </w:tr>
      <w:tr w:rsidR="002974F0" w:rsidRPr="00E428AD" w:rsidTr="000B0FC9">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974F0" w:rsidRPr="00E428AD" w:rsidRDefault="0042532C" w:rsidP="0042532C">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20</w:t>
            </w:r>
          </w:p>
        </w:tc>
        <w:tc>
          <w:tcPr>
            <w:tcW w:w="5844"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 xml:space="preserve">Плътен асфалтобетон тип А (АС12,5 </w:t>
            </w:r>
            <w:proofErr w:type="spellStart"/>
            <w:r w:rsidRPr="00E428AD">
              <w:rPr>
                <w:rFonts w:ascii="Times New Roman" w:eastAsia="Times New Roman" w:hAnsi="Times New Roman" w:cs="Times New Roman"/>
                <w:color w:val="000000"/>
                <w:lang w:eastAsia="en-US" w:bidi="ar-SA"/>
              </w:rPr>
              <w:t>изн</w:t>
            </w:r>
            <w:proofErr w:type="spellEnd"/>
            <w:r w:rsidRPr="00E428AD">
              <w:rPr>
                <w:rFonts w:ascii="Times New Roman" w:eastAsia="Times New Roman" w:hAnsi="Times New Roman" w:cs="Times New Roman"/>
                <w:color w:val="000000"/>
                <w:lang w:eastAsia="en-US" w:bidi="ar-SA"/>
              </w:rPr>
              <w:t xml:space="preserve"> А)  за горен пласт на покритието</w:t>
            </w:r>
          </w:p>
        </w:tc>
        <w:tc>
          <w:tcPr>
            <w:tcW w:w="2835"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13108, т.5103 на ТС АПИ 2014</w:t>
            </w:r>
          </w:p>
        </w:tc>
      </w:tr>
      <w:tr w:rsidR="002974F0" w:rsidRPr="00E428AD" w:rsidTr="000B0FC9">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974F0" w:rsidRPr="00E428AD" w:rsidRDefault="0042532C"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21</w:t>
            </w:r>
          </w:p>
        </w:tc>
        <w:tc>
          <w:tcPr>
            <w:tcW w:w="5844"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Първи битумен разлив за връзка от вискозен пътен битум категория 50/70</w:t>
            </w:r>
          </w:p>
        </w:tc>
        <w:tc>
          <w:tcPr>
            <w:tcW w:w="2835"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13808, т.5700 и т.5103.5 на ТС АПИ 2014</w:t>
            </w:r>
          </w:p>
        </w:tc>
      </w:tr>
      <w:tr w:rsidR="002974F0" w:rsidRPr="00E428AD" w:rsidTr="000B0FC9">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974F0" w:rsidRPr="00E428AD" w:rsidRDefault="0042532C"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22</w:t>
            </w:r>
          </w:p>
        </w:tc>
        <w:tc>
          <w:tcPr>
            <w:tcW w:w="5844"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Втори битумен разлив от битумна емулсия</w:t>
            </w:r>
          </w:p>
        </w:tc>
        <w:tc>
          <w:tcPr>
            <w:tcW w:w="2835"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13808, БДС EN 15322, т.5800 и т.5103.5 на ТС АПИ 2014</w:t>
            </w:r>
          </w:p>
        </w:tc>
      </w:tr>
      <w:tr w:rsidR="001E3BEE" w:rsidRPr="00E428AD" w:rsidTr="001E3BEE">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25</w:t>
            </w:r>
          </w:p>
        </w:tc>
        <w:tc>
          <w:tcPr>
            <w:tcW w:w="5844" w:type="dxa"/>
            <w:tcBorders>
              <w:top w:val="nil"/>
              <w:left w:val="nil"/>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Двуслойна гофрирана тръба</w:t>
            </w:r>
          </w:p>
        </w:tc>
        <w:tc>
          <w:tcPr>
            <w:tcW w:w="2835" w:type="dxa"/>
            <w:tcBorders>
              <w:top w:val="nil"/>
              <w:left w:val="nil"/>
              <w:bottom w:val="single" w:sz="4" w:space="0" w:color="auto"/>
              <w:right w:val="single" w:sz="4" w:space="0" w:color="auto"/>
            </w:tcBorders>
            <w:shd w:val="clear" w:color="auto" w:fill="auto"/>
            <w:noWrap/>
            <w:hideMark/>
          </w:tcPr>
          <w:p w:rsidR="001E3BEE" w:rsidRPr="00E428AD" w:rsidRDefault="000429C2" w:rsidP="001E3BEE">
            <w:pPr>
              <w:widowControl/>
              <w:autoSpaceDE/>
              <w:autoSpaceDN/>
              <w:rPr>
                <w:rFonts w:ascii="Times New Roman" w:eastAsia="Times New Roman" w:hAnsi="Times New Roman" w:cs="Times New Roman"/>
                <w:color w:val="000000"/>
                <w:lang w:eastAsia="en-US" w:bidi="ar-SA"/>
              </w:rPr>
            </w:pPr>
            <w:r w:rsidRPr="000429C2">
              <w:rPr>
                <w:rFonts w:ascii="Times New Roman" w:eastAsia="Times New Roman" w:hAnsi="Times New Roman" w:cs="Times New Roman"/>
                <w:color w:val="000000"/>
                <w:lang w:eastAsia="en-US" w:bidi="ar-SA"/>
              </w:rPr>
              <w:t>БДС EN 61386-1:2008</w:t>
            </w:r>
          </w:p>
        </w:tc>
      </w:tr>
      <w:tr w:rsidR="001E3BEE" w:rsidRPr="00E428AD" w:rsidTr="001E3BEE">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28</w:t>
            </w:r>
          </w:p>
        </w:tc>
        <w:tc>
          <w:tcPr>
            <w:tcW w:w="5844" w:type="dxa"/>
            <w:tcBorders>
              <w:top w:val="nil"/>
              <w:left w:val="nil"/>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кабел СВТ</w:t>
            </w:r>
          </w:p>
        </w:tc>
        <w:tc>
          <w:tcPr>
            <w:tcW w:w="2835" w:type="dxa"/>
            <w:tcBorders>
              <w:top w:val="nil"/>
              <w:left w:val="nil"/>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904-84</w:t>
            </w:r>
          </w:p>
        </w:tc>
      </w:tr>
      <w:tr w:rsidR="001E3BEE" w:rsidRPr="00E428AD" w:rsidTr="001E3BEE">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30</w:t>
            </w:r>
          </w:p>
        </w:tc>
        <w:tc>
          <w:tcPr>
            <w:tcW w:w="5844" w:type="dxa"/>
            <w:tcBorders>
              <w:top w:val="nil"/>
              <w:left w:val="nil"/>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Стоманен тръбен стълб, горещо поцинкован</w:t>
            </w:r>
          </w:p>
        </w:tc>
        <w:tc>
          <w:tcPr>
            <w:tcW w:w="2835" w:type="dxa"/>
            <w:tcBorders>
              <w:top w:val="nil"/>
              <w:left w:val="nil"/>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EN 40-1; EN 40-2; EN 40-3-2; EN40-3-3; EN ISO 1461</w:t>
            </w:r>
          </w:p>
        </w:tc>
      </w:tr>
      <w:tr w:rsidR="001E3BEE" w:rsidRPr="00E428AD" w:rsidTr="001E3BEE">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32</w:t>
            </w:r>
          </w:p>
        </w:tc>
        <w:tc>
          <w:tcPr>
            <w:tcW w:w="5844" w:type="dxa"/>
            <w:tcBorders>
              <w:top w:val="nil"/>
              <w:left w:val="nil"/>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Горещо поцинкован заземител от профилна стомана 63/63/6 с дължина 1,5 м, комплект с поцинкована шина 40/4, с дължина 2 м</w:t>
            </w:r>
          </w:p>
        </w:tc>
        <w:tc>
          <w:tcPr>
            <w:tcW w:w="2835" w:type="dxa"/>
            <w:tcBorders>
              <w:top w:val="nil"/>
              <w:left w:val="nil"/>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10048:2000</w:t>
            </w:r>
          </w:p>
        </w:tc>
      </w:tr>
      <w:tr w:rsidR="001E3BEE" w:rsidRPr="00E428AD" w:rsidTr="001E3BEE">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37</w:t>
            </w:r>
          </w:p>
        </w:tc>
        <w:tc>
          <w:tcPr>
            <w:tcW w:w="5844" w:type="dxa"/>
            <w:tcBorders>
              <w:top w:val="nil"/>
              <w:left w:val="nil"/>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proofErr w:type="spellStart"/>
            <w:r w:rsidRPr="00E428AD">
              <w:rPr>
                <w:rFonts w:ascii="Times New Roman" w:eastAsia="Times New Roman" w:hAnsi="Times New Roman" w:cs="Times New Roman"/>
                <w:color w:val="000000"/>
                <w:lang w:eastAsia="en-US" w:bidi="ar-SA"/>
              </w:rPr>
              <w:t>Клемна</w:t>
            </w:r>
            <w:proofErr w:type="spellEnd"/>
            <w:r w:rsidRPr="00E428AD">
              <w:rPr>
                <w:rFonts w:ascii="Times New Roman" w:eastAsia="Times New Roman" w:hAnsi="Times New Roman" w:cs="Times New Roman"/>
                <w:color w:val="000000"/>
                <w:lang w:eastAsia="en-US" w:bidi="ar-SA"/>
              </w:rPr>
              <w:t xml:space="preserve"> кутия за захранване на улично осветление за напрежение 400/230V, степен на защита IP44, комплект с </w:t>
            </w:r>
            <w:proofErr w:type="spellStart"/>
            <w:r w:rsidRPr="00E428AD">
              <w:rPr>
                <w:rFonts w:ascii="Times New Roman" w:eastAsia="Times New Roman" w:hAnsi="Times New Roman" w:cs="Times New Roman"/>
                <w:color w:val="000000"/>
                <w:lang w:eastAsia="en-US" w:bidi="ar-SA"/>
              </w:rPr>
              <w:t>клемен</w:t>
            </w:r>
            <w:proofErr w:type="spellEnd"/>
            <w:r w:rsidRPr="00E428AD">
              <w:rPr>
                <w:rFonts w:ascii="Times New Roman" w:eastAsia="Times New Roman" w:hAnsi="Times New Roman" w:cs="Times New Roman"/>
                <w:color w:val="000000"/>
                <w:lang w:eastAsia="en-US" w:bidi="ar-SA"/>
              </w:rPr>
              <w:t xml:space="preserve"> блок с редови винтови клеми за монтаж на жила до 10 mm2, </w:t>
            </w:r>
            <w:proofErr w:type="spellStart"/>
            <w:r w:rsidRPr="00E428AD">
              <w:rPr>
                <w:rFonts w:ascii="Times New Roman" w:eastAsia="Times New Roman" w:hAnsi="Times New Roman" w:cs="Times New Roman"/>
                <w:color w:val="000000"/>
                <w:lang w:eastAsia="en-US" w:bidi="ar-SA"/>
              </w:rPr>
              <w:t>компект</w:t>
            </w:r>
            <w:proofErr w:type="spellEnd"/>
            <w:r w:rsidRPr="00E428AD">
              <w:rPr>
                <w:rFonts w:ascii="Times New Roman" w:eastAsia="Times New Roman" w:hAnsi="Times New Roman" w:cs="Times New Roman"/>
                <w:color w:val="000000"/>
                <w:lang w:eastAsia="en-US" w:bidi="ar-SA"/>
              </w:rPr>
              <w:t xml:space="preserve"> с един брой Автоматичен прекъсвач, 1p, крива С, 2A</w:t>
            </w:r>
          </w:p>
        </w:tc>
        <w:tc>
          <w:tcPr>
            <w:tcW w:w="2835" w:type="dxa"/>
            <w:tcBorders>
              <w:top w:val="nil"/>
              <w:left w:val="nil"/>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ICN – 60439; VDE 0660-505; DIN 43628; БДС EN 60898</w:t>
            </w:r>
            <w:r w:rsidR="00E428AD">
              <w:rPr>
                <w:rFonts w:ascii="Times New Roman" w:eastAsia="Times New Roman" w:hAnsi="Times New Roman" w:cs="Times New Roman"/>
                <w:color w:val="000000"/>
                <w:lang w:eastAsia="en-US" w:bidi="ar-SA"/>
              </w:rPr>
              <w:t>-1</w:t>
            </w:r>
          </w:p>
        </w:tc>
      </w:tr>
      <w:tr w:rsidR="001E3BEE" w:rsidRPr="00E428AD" w:rsidTr="001E3BEE">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39</w:t>
            </w:r>
          </w:p>
        </w:tc>
        <w:tc>
          <w:tcPr>
            <w:tcW w:w="5844" w:type="dxa"/>
            <w:tcBorders>
              <w:top w:val="nil"/>
              <w:left w:val="nil"/>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proofErr w:type="spellStart"/>
            <w:r w:rsidRPr="00E428AD">
              <w:rPr>
                <w:rFonts w:ascii="Times New Roman" w:eastAsia="Times New Roman" w:hAnsi="Times New Roman" w:cs="Times New Roman"/>
                <w:color w:val="000000"/>
                <w:lang w:eastAsia="en-US" w:bidi="ar-SA"/>
              </w:rPr>
              <w:t>Рогарка</w:t>
            </w:r>
            <w:proofErr w:type="spellEnd"/>
            <w:r w:rsidRPr="00E428AD">
              <w:rPr>
                <w:rFonts w:ascii="Times New Roman" w:eastAsia="Times New Roman" w:hAnsi="Times New Roman" w:cs="Times New Roman"/>
                <w:color w:val="000000"/>
                <w:lang w:eastAsia="en-US" w:bidi="ar-SA"/>
              </w:rPr>
              <w:t xml:space="preserve"> за стълб, единично рамо Ф60 с дължина 1м, горещопоцинкована</w:t>
            </w:r>
          </w:p>
        </w:tc>
        <w:tc>
          <w:tcPr>
            <w:tcW w:w="2835" w:type="dxa"/>
            <w:tcBorders>
              <w:top w:val="nil"/>
              <w:left w:val="nil"/>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EN 40-1; EN 40-2; EN 40-3-2; EN40-3-3; EN ISO 1461</w:t>
            </w:r>
          </w:p>
        </w:tc>
      </w:tr>
      <w:tr w:rsidR="001E3BEE" w:rsidRPr="00E428AD" w:rsidTr="001E3BEE">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41</w:t>
            </w:r>
          </w:p>
        </w:tc>
        <w:tc>
          <w:tcPr>
            <w:tcW w:w="5844" w:type="dxa"/>
            <w:tcBorders>
              <w:top w:val="nil"/>
              <w:left w:val="nil"/>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 xml:space="preserve">LED осветително тяло 40W, 4800lm, IP65, </w:t>
            </w:r>
            <w:proofErr w:type="spellStart"/>
            <w:r w:rsidRPr="00E428AD">
              <w:rPr>
                <w:rFonts w:ascii="Times New Roman" w:eastAsia="Times New Roman" w:hAnsi="Times New Roman" w:cs="Times New Roman"/>
                <w:color w:val="000000"/>
                <w:lang w:eastAsia="en-US" w:bidi="ar-SA"/>
              </w:rPr>
              <w:t>Ra</w:t>
            </w:r>
            <w:proofErr w:type="spellEnd"/>
            <w:r w:rsidRPr="00E428AD">
              <w:rPr>
                <w:rFonts w:ascii="Times New Roman" w:eastAsia="Times New Roman" w:hAnsi="Times New Roman" w:cs="Times New Roman"/>
                <w:color w:val="000000"/>
                <w:lang w:eastAsia="en-US" w:bidi="ar-SA"/>
              </w:rPr>
              <w:t xml:space="preserve">≥70, </w:t>
            </w:r>
            <w:proofErr w:type="spellStart"/>
            <w:r w:rsidRPr="00E428AD">
              <w:rPr>
                <w:rFonts w:ascii="Times New Roman" w:eastAsia="Times New Roman" w:hAnsi="Times New Roman" w:cs="Times New Roman"/>
                <w:color w:val="000000"/>
                <w:lang w:eastAsia="en-US" w:bidi="ar-SA"/>
              </w:rPr>
              <w:t>Tцв</w:t>
            </w:r>
            <w:proofErr w:type="spellEnd"/>
            <w:r w:rsidRPr="00E428AD">
              <w:rPr>
                <w:rFonts w:ascii="Times New Roman" w:eastAsia="Times New Roman" w:hAnsi="Times New Roman" w:cs="Times New Roman"/>
                <w:color w:val="000000"/>
                <w:lang w:eastAsia="en-US" w:bidi="ar-SA"/>
              </w:rPr>
              <w:t>.=4500К</w:t>
            </w:r>
          </w:p>
        </w:tc>
        <w:tc>
          <w:tcPr>
            <w:tcW w:w="2835" w:type="dxa"/>
            <w:tcBorders>
              <w:top w:val="nil"/>
              <w:left w:val="nil"/>
              <w:bottom w:val="single" w:sz="4" w:space="0" w:color="auto"/>
              <w:right w:val="single" w:sz="4" w:space="0" w:color="auto"/>
            </w:tcBorders>
            <w:shd w:val="clear" w:color="auto" w:fill="auto"/>
            <w:noWrap/>
            <w:hideMark/>
          </w:tcPr>
          <w:p w:rsidR="001E3BEE" w:rsidRPr="00E428AD" w:rsidRDefault="001E3BEE" w:rsidP="001E3BEE">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EN 61547:2010</w:t>
            </w:r>
          </w:p>
        </w:tc>
      </w:tr>
      <w:tr w:rsidR="002974F0" w:rsidRPr="00E428AD" w:rsidTr="000B0FC9">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974F0" w:rsidRPr="00E428AD" w:rsidRDefault="0042532C"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50</w:t>
            </w:r>
          </w:p>
        </w:tc>
        <w:tc>
          <w:tcPr>
            <w:tcW w:w="5844"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Хоризонтална маркировка</w:t>
            </w:r>
          </w:p>
        </w:tc>
        <w:tc>
          <w:tcPr>
            <w:tcW w:w="2835"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1436</w:t>
            </w:r>
          </w:p>
        </w:tc>
      </w:tr>
      <w:tr w:rsidR="002974F0" w:rsidRPr="00E428AD" w:rsidTr="000B0FC9">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974F0" w:rsidRPr="00E428AD" w:rsidRDefault="0042532C"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51</w:t>
            </w:r>
          </w:p>
        </w:tc>
        <w:tc>
          <w:tcPr>
            <w:tcW w:w="5844"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 xml:space="preserve">Стандартни пътни знаци от </w:t>
            </w:r>
            <w:proofErr w:type="spellStart"/>
            <w:r w:rsidRPr="00E428AD">
              <w:rPr>
                <w:rFonts w:ascii="Times New Roman" w:eastAsia="Times New Roman" w:hAnsi="Times New Roman" w:cs="Times New Roman"/>
                <w:color w:val="000000"/>
                <w:lang w:eastAsia="en-US" w:bidi="ar-SA"/>
              </w:rPr>
              <w:t>светлоотразително</w:t>
            </w:r>
            <w:proofErr w:type="spellEnd"/>
            <w:r w:rsidRPr="00E428AD">
              <w:rPr>
                <w:rFonts w:ascii="Times New Roman" w:eastAsia="Times New Roman" w:hAnsi="Times New Roman" w:cs="Times New Roman"/>
                <w:color w:val="000000"/>
                <w:lang w:eastAsia="en-US" w:bidi="ar-SA"/>
              </w:rPr>
              <w:t xml:space="preserve"> фолио - II-ри </w:t>
            </w:r>
            <w:proofErr w:type="spellStart"/>
            <w:r w:rsidRPr="00E428AD">
              <w:rPr>
                <w:rFonts w:ascii="Times New Roman" w:eastAsia="Times New Roman" w:hAnsi="Times New Roman" w:cs="Times New Roman"/>
                <w:color w:val="000000"/>
                <w:lang w:eastAsia="en-US" w:bidi="ar-SA"/>
              </w:rPr>
              <w:t>типоразмер</w:t>
            </w:r>
            <w:proofErr w:type="spellEnd"/>
          </w:p>
        </w:tc>
        <w:tc>
          <w:tcPr>
            <w:tcW w:w="2835" w:type="dxa"/>
            <w:tcBorders>
              <w:top w:val="nil"/>
              <w:left w:val="nil"/>
              <w:bottom w:val="single" w:sz="4" w:space="0" w:color="auto"/>
              <w:right w:val="single" w:sz="4" w:space="0" w:color="auto"/>
            </w:tcBorders>
            <w:shd w:val="clear" w:color="auto" w:fill="auto"/>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1517, БДС EN 12899</w:t>
            </w:r>
          </w:p>
        </w:tc>
      </w:tr>
      <w:tr w:rsidR="002974F0" w:rsidRPr="00E428AD" w:rsidTr="000B0FC9">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974F0" w:rsidRPr="00E428AD" w:rsidRDefault="0042532C"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52</w:t>
            </w:r>
          </w:p>
        </w:tc>
        <w:tc>
          <w:tcPr>
            <w:tcW w:w="5844"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Стойки за стандартни пътни знаци</w:t>
            </w:r>
          </w:p>
        </w:tc>
        <w:tc>
          <w:tcPr>
            <w:tcW w:w="2835" w:type="dxa"/>
            <w:tcBorders>
              <w:top w:val="nil"/>
              <w:left w:val="nil"/>
              <w:bottom w:val="single" w:sz="4" w:space="0" w:color="auto"/>
              <w:right w:val="single" w:sz="4" w:space="0" w:color="auto"/>
            </w:tcBorders>
            <w:shd w:val="clear" w:color="auto" w:fill="auto"/>
            <w:noWrap/>
            <w:hideMark/>
          </w:tcPr>
          <w:p w:rsidR="002974F0" w:rsidRPr="00E428AD" w:rsidRDefault="002974F0" w:rsidP="000B0F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ЕN ISO 1461, БДС EN 12899</w:t>
            </w:r>
          </w:p>
        </w:tc>
      </w:tr>
    </w:tbl>
    <w:p w:rsidR="002974F0" w:rsidRPr="00E428AD" w:rsidRDefault="002974F0" w:rsidP="002974F0">
      <w:pPr>
        <w:spacing w:line="276" w:lineRule="auto"/>
        <w:jc w:val="both"/>
        <w:rPr>
          <w:rFonts w:ascii="Times New Roman" w:hAnsi="Times New Roman" w:cs="Times New Roman"/>
          <w:sz w:val="24"/>
          <w:szCs w:val="24"/>
          <w:highlight w:val="red"/>
        </w:rPr>
      </w:pPr>
    </w:p>
    <w:tbl>
      <w:tblPr>
        <w:tblW w:w="10080" w:type="dxa"/>
        <w:tblInd w:w="93" w:type="dxa"/>
        <w:tblLook w:val="04A0" w:firstRow="1" w:lastRow="0" w:firstColumn="1" w:lastColumn="0" w:noHBand="0" w:noVBand="1"/>
      </w:tblPr>
      <w:tblGrid>
        <w:gridCol w:w="1401"/>
        <w:gridCol w:w="5844"/>
        <w:gridCol w:w="2835"/>
      </w:tblGrid>
      <w:tr w:rsidR="002647F4" w:rsidRPr="00E428AD" w:rsidTr="00C61A36">
        <w:trPr>
          <w:trHeight w:val="750"/>
        </w:trPr>
        <w:tc>
          <w:tcPr>
            <w:tcW w:w="100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647F4" w:rsidRPr="00E428AD" w:rsidRDefault="002647F4" w:rsidP="00C61A36">
            <w:pPr>
              <w:widowControl/>
              <w:autoSpaceDE/>
              <w:autoSpaceDN/>
              <w:jc w:val="center"/>
              <w:rPr>
                <w:rFonts w:eastAsia="Times New Roman"/>
                <w:b/>
                <w:bCs/>
                <w:color w:val="000000"/>
                <w:lang w:eastAsia="en-US" w:bidi="ar-SA"/>
              </w:rPr>
            </w:pPr>
            <w:r w:rsidRPr="00E428AD">
              <w:rPr>
                <w:rFonts w:ascii="Times New Roman" w:eastAsia="Times New Roman" w:hAnsi="Times New Roman" w:cs="Times New Roman"/>
                <w:b/>
                <w:sz w:val="24"/>
                <w:szCs w:val="24"/>
                <w:lang w:bidi="ar-SA"/>
              </w:rPr>
              <w:t>ОП № 3. „Рехабилитация и благоустрояване на подобект: „Улица „Капитан Петко Войвода“ от ОТ 77 през ОТ 166, ОТ 165, ОТ 164, ОТ 163, ОТ 162, ОТ 333, ОТ 161, ОТ 160, ОТ 159, ОТ 158, ОТ 345, ОТ 157, ОТ 346 до ОТ 156 с дължина 850 м“</w:t>
            </w:r>
          </w:p>
        </w:tc>
      </w:tr>
      <w:tr w:rsidR="002647F4"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vAlign w:val="center"/>
            <w:hideMark/>
          </w:tcPr>
          <w:p w:rsidR="002647F4" w:rsidRPr="00E428AD" w:rsidRDefault="002647F4" w:rsidP="00C61A36">
            <w:pPr>
              <w:widowControl/>
              <w:autoSpaceDE/>
              <w:autoSpaceDN/>
              <w:jc w:val="center"/>
              <w:rPr>
                <w:rFonts w:ascii="Times New Roman" w:eastAsia="Times New Roman" w:hAnsi="Times New Roman" w:cs="Times New Roman"/>
                <w:b/>
                <w:bCs/>
                <w:color w:val="000000"/>
                <w:sz w:val="24"/>
                <w:lang w:eastAsia="en-US" w:bidi="ar-SA"/>
              </w:rPr>
            </w:pPr>
            <w:r w:rsidRPr="00E428AD">
              <w:rPr>
                <w:rFonts w:ascii="Times New Roman" w:eastAsia="Times New Roman" w:hAnsi="Times New Roman" w:cs="Times New Roman"/>
                <w:b/>
                <w:bCs/>
                <w:color w:val="000000"/>
                <w:sz w:val="24"/>
                <w:lang w:eastAsia="en-US" w:bidi="ar-SA"/>
              </w:rPr>
              <w:t>Номер по КСС</w:t>
            </w:r>
          </w:p>
        </w:tc>
        <w:tc>
          <w:tcPr>
            <w:tcW w:w="5844" w:type="dxa"/>
            <w:tcBorders>
              <w:top w:val="nil"/>
              <w:left w:val="nil"/>
              <w:bottom w:val="single" w:sz="4" w:space="0" w:color="auto"/>
              <w:right w:val="single" w:sz="4" w:space="0" w:color="auto"/>
            </w:tcBorders>
            <w:shd w:val="clear" w:color="auto" w:fill="auto"/>
            <w:noWrap/>
            <w:vAlign w:val="center"/>
            <w:hideMark/>
          </w:tcPr>
          <w:p w:rsidR="002647F4" w:rsidRPr="00E428AD" w:rsidRDefault="002647F4" w:rsidP="00C61A36">
            <w:pPr>
              <w:widowControl/>
              <w:autoSpaceDE/>
              <w:autoSpaceDN/>
              <w:jc w:val="center"/>
              <w:rPr>
                <w:rFonts w:ascii="Times New Roman" w:eastAsia="Times New Roman" w:hAnsi="Times New Roman" w:cs="Times New Roman"/>
                <w:b/>
                <w:bCs/>
                <w:color w:val="000000"/>
                <w:sz w:val="24"/>
                <w:lang w:eastAsia="en-US" w:bidi="ar-SA"/>
              </w:rPr>
            </w:pPr>
            <w:r w:rsidRPr="00E428AD">
              <w:rPr>
                <w:rFonts w:ascii="Times New Roman" w:eastAsia="Times New Roman" w:hAnsi="Times New Roman" w:cs="Times New Roman"/>
                <w:b/>
                <w:bCs/>
                <w:color w:val="000000"/>
                <w:sz w:val="24"/>
                <w:lang w:eastAsia="en-US" w:bidi="ar-SA"/>
              </w:rPr>
              <w:t>Вид строителен материал</w:t>
            </w:r>
          </w:p>
        </w:tc>
        <w:tc>
          <w:tcPr>
            <w:tcW w:w="2835" w:type="dxa"/>
            <w:tcBorders>
              <w:top w:val="nil"/>
              <w:left w:val="nil"/>
              <w:bottom w:val="single" w:sz="4" w:space="0" w:color="auto"/>
              <w:right w:val="single" w:sz="4" w:space="0" w:color="auto"/>
            </w:tcBorders>
            <w:shd w:val="clear" w:color="auto" w:fill="auto"/>
            <w:noWrap/>
            <w:vAlign w:val="center"/>
            <w:hideMark/>
          </w:tcPr>
          <w:p w:rsidR="002647F4" w:rsidRPr="00E428AD" w:rsidRDefault="002647F4" w:rsidP="00C61A36">
            <w:pPr>
              <w:widowControl/>
              <w:autoSpaceDE/>
              <w:autoSpaceDN/>
              <w:jc w:val="center"/>
              <w:rPr>
                <w:rFonts w:ascii="Times New Roman" w:eastAsia="Times New Roman" w:hAnsi="Times New Roman" w:cs="Times New Roman"/>
                <w:b/>
                <w:bCs/>
                <w:color w:val="000000"/>
                <w:sz w:val="24"/>
                <w:lang w:eastAsia="en-US" w:bidi="ar-SA"/>
              </w:rPr>
            </w:pPr>
            <w:r w:rsidRPr="00E428AD">
              <w:rPr>
                <w:rFonts w:ascii="Times New Roman" w:eastAsia="Times New Roman" w:hAnsi="Times New Roman" w:cs="Times New Roman"/>
                <w:b/>
                <w:bCs/>
                <w:color w:val="000000"/>
                <w:sz w:val="24"/>
                <w:lang w:eastAsia="en-US" w:bidi="ar-SA"/>
              </w:rPr>
              <w:t>Нормативна уредба</w:t>
            </w:r>
          </w:p>
        </w:tc>
      </w:tr>
      <w:tr w:rsidR="002647F4"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3</w:t>
            </w:r>
          </w:p>
        </w:tc>
        <w:tc>
          <w:tcPr>
            <w:tcW w:w="5844"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 xml:space="preserve">Трошен камък с подбрана </w:t>
            </w:r>
            <w:proofErr w:type="spellStart"/>
            <w:r w:rsidRPr="00E428AD">
              <w:rPr>
                <w:rFonts w:ascii="Times New Roman" w:eastAsia="Times New Roman" w:hAnsi="Times New Roman" w:cs="Times New Roman"/>
                <w:color w:val="000000"/>
                <w:lang w:eastAsia="en-US" w:bidi="ar-SA"/>
              </w:rPr>
              <w:t>зърнометрия</w:t>
            </w:r>
            <w:proofErr w:type="spellEnd"/>
            <w:r w:rsidRPr="00E428AD">
              <w:rPr>
                <w:rFonts w:ascii="Times New Roman" w:eastAsia="Times New Roman" w:hAnsi="Times New Roman" w:cs="Times New Roman"/>
                <w:color w:val="000000"/>
                <w:lang w:eastAsia="en-US" w:bidi="ar-SA"/>
              </w:rPr>
              <w:t xml:space="preserve"> - фракция 0-32мм</w:t>
            </w:r>
          </w:p>
        </w:tc>
        <w:tc>
          <w:tcPr>
            <w:tcW w:w="2835"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13242</w:t>
            </w:r>
          </w:p>
        </w:tc>
      </w:tr>
      <w:tr w:rsidR="002647F4"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4</w:t>
            </w:r>
          </w:p>
        </w:tc>
        <w:tc>
          <w:tcPr>
            <w:tcW w:w="5844"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Бетонови бордюри за градска среда с размери 15/25/50 см</w:t>
            </w:r>
          </w:p>
        </w:tc>
        <w:tc>
          <w:tcPr>
            <w:tcW w:w="2835"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1340</w:t>
            </w:r>
          </w:p>
        </w:tc>
      </w:tr>
      <w:tr w:rsidR="002647F4"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5</w:t>
            </w:r>
          </w:p>
        </w:tc>
        <w:tc>
          <w:tcPr>
            <w:tcW w:w="5844"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Бетонови бордюри тип "градински" с размери 8/16/50 см</w:t>
            </w:r>
          </w:p>
        </w:tc>
        <w:tc>
          <w:tcPr>
            <w:tcW w:w="2835"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1340</w:t>
            </w:r>
          </w:p>
        </w:tc>
      </w:tr>
      <w:tr w:rsidR="002647F4"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6</w:t>
            </w:r>
          </w:p>
        </w:tc>
        <w:tc>
          <w:tcPr>
            <w:tcW w:w="5844"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Бетон С12/15</w:t>
            </w:r>
          </w:p>
        </w:tc>
        <w:tc>
          <w:tcPr>
            <w:tcW w:w="2835"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206-1,  БДС EN 13791</w:t>
            </w:r>
          </w:p>
        </w:tc>
      </w:tr>
      <w:tr w:rsidR="002647F4" w:rsidRPr="00E428AD" w:rsidTr="00C61A36">
        <w:trPr>
          <w:trHeight w:val="359"/>
        </w:trPr>
        <w:tc>
          <w:tcPr>
            <w:tcW w:w="1401" w:type="dxa"/>
            <w:tcBorders>
              <w:top w:val="nil"/>
              <w:left w:val="single" w:sz="4" w:space="0" w:color="auto"/>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7</w:t>
            </w:r>
          </w:p>
        </w:tc>
        <w:tc>
          <w:tcPr>
            <w:tcW w:w="5844"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Циментова замазка (</w:t>
            </w:r>
            <w:proofErr w:type="spellStart"/>
            <w:r w:rsidRPr="00E428AD">
              <w:rPr>
                <w:rFonts w:ascii="Times New Roman" w:eastAsia="Times New Roman" w:hAnsi="Times New Roman" w:cs="Times New Roman"/>
                <w:color w:val="000000"/>
                <w:lang w:eastAsia="en-US" w:bidi="ar-SA"/>
              </w:rPr>
              <w:t>цименто-пясъчен</w:t>
            </w:r>
            <w:proofErr w:type="spellEnd"/>
            <w:r w:rsidRPr="00E428AD">
              <w:rPr>
                <w:rFonts w:ascii="Times New Roman" w:eastAsia="Times New Roman" w:hAnsi="Times New Roman" w:cs="Times New Roman"/>
                <w:color w:val="000000"/>
                <w:lang w:eastAsia="en-US" w:bidi="ar-SA"/>
              </w:rPr>
              <w:t xml:space="preserve"> разтвор) клас М10</w:t>
            </w:r>
          </w:p>
        </w:tc>
        <w:tc>
          <w:tcPr>
            <w:tcW w:w="2835"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13139, БДС EN 998-2, т.9200 на ТС АПИ 2014</w:t>
            </w:r>
          </w:p>
        </w:tc>
      </w:tr>
      <w:tr w:rsidR="002647F4"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8</w:t>
            </w:r>
          </w:p>
        </w:tc>
        <w:tc>
          <w:tcPr>
            <w:tcW w:w="5844"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proofErr w:type="spellStart"/>
            <w:r w:rsidRPr="00E428AD">
              <w:rPr>
                <w:rFonts w:ascii="Times New Roman" w:eastAsia="Times New Roman" w:hAnsi="Times New Roman" w:cs="Times New Roman"/>
                <w:color w:val="000000"/>
                <w:lang w:eastAsia="en-US" w:bidi="ar-SA"/>
              </w:rPr>
              <w:t>Сипица</w:t>
            </w:r>
            <w:proofErr w:type="spellEnd"/>
            <w:r w:rsidRPr="00E428AD">
              <w:rPr>
                <w:rFonts w:ascii="Times New Roman" w:eastAsia="Times New Roman" w:hAnsi="Times New Roman" w:cs="Times New Roman"/>
                <w:color w:val="000000"/>
                <w:lang w:eastAsia="en-US" w:bidi="ar-SA"/>
              </w:rPr>
              <w:t xml:space="preserve"> (трошен пясък) с фракция 0-4мм</w:t>
            </w:r>
          </w:p>
        </w:tc>
        <w:tc>
          <w:tcPr>
            <w:tcW w:w="2835"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13043</w:t>
            </w:r>
          </w:p>
        </w:tc>
      </w:tr>
      <w:tr w:rsidR="002647F4"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9</w:t>
            </w:r>
          </w:p>
        </w:tc>
        <w:tc>
          <w:tcPr>
            <w:tcW w:w="5844"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Бетонови тротоарни плочи с размери 30/30/5см</w:t>
            </w:r>
          </w:p>
        </w:tc>
        <w:tc>
          <w:tcPr>
            <w:tcW w:w="2835"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1339</w:t>
            </w:r>
          </w:p>
        </w:tc>
      </w:tr>
      <w:tr w:rsidR="002647F4"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10</w:t>
            </w:r>
          </w:p>
        </w:tc>
        <w:tc>
          <w:tcPr>
            <w:tcW w:w="5844"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proofErr w:type="spellStart"/>
            <w:r w:rsidRPr="00E428AD">
              <w:rPr>
                <w:rFonts w:ascii="Times New Roman" w:eastAsia="Times New Roman" w:hAnsi="Times New Roman" w:cs="Times New Roman"/>
                <w:color w:val="000000"/>
                <w:lang w:eastAsia="en-US" w:bidi="ar-SA"/>
              </w:rPr>
              <w:t>Тактилни</w:t>
            </w:r>
            <w:proofErr w:type="spellEnd"/>
            <w:r w:rsidRPr="00E428AD">
              <w:rPr>
                <w:rFonts w:ascii="Times New Roman" w:eastAsia="Times New Roman" w:hAnsi="Times New Roman" w:cs="Times New Roman"/>
                <w:color w:val="000000"/>
                <w:lang w:eastAsia="en-US" w:bidi="ar-SA"/>
              </w:rPr>
              <w:t xml:space="preserve"> плочи за достъпна градска среда с размери 30/30/5см</w:t>
            </w:r>
          </w:p>
        </w:tc>
        <w:tc>
          <w:tcPr>
            <w:tcW w:w="2835"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1339</w:t>
            </w:r>
          </w:p>
        </w:tc>
      </w:tr>
      <w:tr w:rsidR="002647F4"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lastRenderedPageBreak/>
              <w:t>16</w:t>
            </w:r>
          </w:p>
        </w:tc>
        <w:tc>
          <w:tcPr>
            <w:tcW w:w="5844"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 xml:space="preserve">Неплътен асфалтобетон 0/16 (АС16 </w:t>
            </w:r>
            <w:proofErr w:type="spellStart"/>
            <w:r w:rsidRPr="00E428AD">
              <w:rPr>
                <w:rFonts w:ascii="Times New Roman" w:eastAsia="Times New Roman" w:hAnsi="Times New Roman" w:cs="Times New Roman"/>
                <w:color w:val="000000"/>
                <w:lang w:eastAsia="en-US" w:bidi="ar-SA"/>
              </w:rPr>
              <w:t>биндер</w:t>
            </w:r>
            <w:proofErr w:type="spellEnd"/>
            <w:r w:rsidRPr="00E428AD">
              <w:rPr>
                <w:rFonts w:ascii="Times New Roman" w:eastAsia="Times New Roman" w:hAnsi="Times New Roman" w:cs="Times New Roman"/>
                <w:color w:val="000000"/>
                <w:lang w:eastAsia="en-US" w:bidi="ar-SA"/>
              </w:rPr>
              <w:t>) за долен пласт на покритието</w:t>
            </w:r>
          </w:p>
        </w:tc>
        <w:tc>
          <w:tcPr>
            <w:tcW w:w="2835"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13108, т.5103 на ТС АПИ 2014</w:t>
            </w:r>
          </w:p>
        </w:tc>
      </w:tr>
      <w:tr w:rsidR="002647F4"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17</w:t>
            </w:r>
          </w:p>
        </w:tc>
        <w:tc>
          <w:tcPr>
            <w:tcW w:w="5844"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 xml:space="preserve">Плътен асфалтобетон тип А (АС12,5 </w:t>
            </w:r>
            <w:proofErr w:type="spellStart"/>
            <w:r w:rsidRPr="00E428AD">
              <w:rPr>
                <w:rFonts w:ascii="Times New Roman" w:eastAsia="Times New Roman" w:hAnsi="Times New Roman" w:cs="Times New Roman"/>
                <w:color w:val="000000"/>
                <w:lang w:eastAsia="en-US" w:bidi="ar-SA"/>
              </w:rPr>
              <w:t>изн</w:t>
            </w:r>
            <w:proofErr w:type="spellEnd"/>
            <w:r w:rsidRPr="00E428AD">
              <w:rPr>
                <w:rFonts w:ascii="Times New Roman" w:eastAsia="Times New Roman" w:hAnsi="Times New Roman" w:cs="Times New Roman"/>
                <w:color w:val="000000"/>
                <w:lang w:eastAsia="en-US" w:bidi="ar-SA"/>
              </w:rPr>
              <w:t xml:space="preserve"> А)  за горен пласт на покритието</w:t>
            </w:r>
          </w:p>
        </w:tc>
        <w:tc>
          <w:tcPr>
            <w:tcW w:w="2835"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13108, т.5103 на ТС АПИ 2014</w:t>
            </w:r>
          </w:p>
        </w:tc>
      </w:tr>
      <w:tr w:rsidR="002647F4"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18</w:t>
            </w:r>
          </w:p>
        </w:tc>
        <w:tc>
          <w:tcPr>
            <w:tcW w:w="5844"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Първи битумен разлив за връзка от вискозен пътен битум категория 50/70</w:t>
            </w:r>
          </w:p>
        </w:tc>
        <w:tc>
          <w:tcPr>
            <w:tcW w:w="2835"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13808, т.5700 и т.5103.5 на ТС АПИ 2014</w:t>
            </w:r>
          </w:p>
        </w:tc>
      </w:tr>
      <w:tr w:rsidR="002647F4"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19</w:t>
            </w:r>
          </w:p>
        </w:tc>
        <w:tc>
          <w:tcPr>
            <w:tcW w:w="5844"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Втори битумен разлив от битумна емулсия</w:t>
            </w:r>
          </w:p>
        </w:tc>
        <w:tc>
          <w:tcPr>
            <w:tcW w:w="2835"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13808, БДС EN 15322, т.5800 и т.5103.5 на ТС АПИ 2014</w:t>
            </w:r>
          </w:p>
        </w:tc>
      </w:tr>
      <w:tr w:rsidR="00E428AD" w:rsidRPr="00E428AD" w:rsidTr="00E428AD">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22</w:t>
            </w:r>
          </w:p>
        </w:tc>
        <w:tc>
          <w:tcPr>
            <w:tcW w:w="5844"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Двуслойна гофрирана тръба</w:t>
            </w:r>
          </w:p>
        </w:tc>
        <w:tc>
          <w:tcPr>
            <w:tcW w:w="2835" w:type="dxa"/>
            <w:tcBorders>
              <w:top w:val="nil"/>
              <w:left w:val="nil"/>
              <w:bottom w:val="single" w:sz="4" w:space="0" w:color="auto"/>
              <w:right w:val="single" w:sz="4" w:space="0" w:color="auto"/>
            </w:tcBorders>
            <w:shd w:val="clear" w:color="auto" w:fill="auto"/>
            <w:noWrap/>
            <w:hideMark/>
          </w:tcPr>
          <w:p w:rsidR="00E428AD" w:rsidRPr="00E428AD" w:rsidRDefault="000429C2" w:rsidP="00421D85">
            <w:pPr>
              <w:widowControl/>
              <w:autoSpaceDE/>
              <w:autoSpaceDN/>
              <w:rPr>
                <w:rFonts w:ascii="Times New Roman" w:eastAsia="Times New Roman" w:hAnsi="Times New Roman" w:cs="Times New Roman"/>
                <w:color w:val="000000"/>
                <w:lang w:eastAsia="en-US" w:bidi="ar-SA"/>
              </w:rPr>
            </w:pPr>
            <w:r w:rsidRPr="000429C2">
              <w:rPr>
                <w:rFonts w:ascii="Times New Roman" w:eastAsia="Times New Roman" w:hAnsi="Times New Roman" w:cs="Times New Roman"/>
                <w:color w:val="000000"/>
                <w:lang w:eastAsia="en-US" w:bidi="ar-SA"/>
              </w:rPr>
              <w:t>БДС EN 61386-1:2008</w:t>
            </w:r>
          </w:p>
        </w:tc>
      </w:tr>
      <w:tr w:rsidR="00E428AD" w:rsidRPr="00E428AD" w:rsidTr="00E428AD">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25</w:t>
            </w:r>
          </w:p>
        </w:tc>
        <w:tc>
          <w:tcPr>
            <w:tcW w:w="5844"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кабел СВТ</w:t>
            </w:r>
          </w:p>
        </w:tc>
        <w:tc>
          <w:tcPr>
            <w:tcW w:w="2835"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904-84</w:t>
            </w:r>
          </w:p>
        </w:tc>
      </w:tr>
      <w:tr w:rsidR="00E428AD" w:rsidRPr="00E428AD" w:rsidTr="00E428AD">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27</w:t>
            </w:r>
          </w:p>
        </w:tc>
        <w:tc>
          <w:tcPr>
            <w:tcW w:w="5844"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Стоманен тръбен стълб, горещо поцинкован</w:t>
            </w:r>
          </w:p>
        </w:tc>
        <w:tc>
          <w:tcPr>
            <w:tcW w:w="2835"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EN 40-1; EN 40-2; EN 40-3-2; EN40-3-3; EN ISO 1461</w:t>
            </w:r>
          </w:p>
        </w:tc>
      </w:tr>
      <w:tr w:rsidR="00E428AD" w:rsidRPr="00E428AD" w:rsidTr="00E428AD">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29</w:t>
            </w:r>
          </w:p>
        </w:tc>
        <w:tc>
          <w:tcPr>
            <w:tcW w:w="5844"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Горещо поцинкован заземител от профилна стомана 63/63/6 с дължина 1,5 м, комплект с поцинкована шина 40/4, с дължина 2 м</w:t>
            </w:r>
          </w:p>
        </w:tc>
        <w:tc>
          <w:tcPr>
            <w:tcW w:w="2835"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10048:2000</w:t>
            </w:r>
          </w:p>
        </w:tc>
      </w:tr>
      <w:tr w:rsidR="00E428AD" w:rsidRPr="00E428AD" w:rsidTr="00E428AD">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34</w:t>
            </w:r>
          </w:p>
        </w:tc>
        <w:tc>
          <w:tcPr>
            <w:tcW w:w="5844"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proofErr w:type="spellStart"/>
            <w:r w:rsidRPr="00E428AD">
              <w:rPr>
                <w:rFonts w:ascii="Times New Roman" w:eastAsia="Times New Roman" w:hAnsi="Times New Roman" w:cs="Times New Roman"/>
                <w:color w:val="000000"/>
                <w:lang w:eastAsia="en-US" w:bidi="ar-SA"/>
              </w:rPr>
              <w:t>Клемна</w:t>
            </w:r>
            <w:proofErr w:type="spellEnd"/>
            <w:r w:rsidRPr="00E428AD">
              <w:rPr>
                <w:rFonts w:ascii="Times New Roman" w:eastAsia="Times New Roman" w:hAnsi="Times New Roman" w:cs="Times New Roman"/>
                <w:color w:val="000000"/>
                <w:lang w:eastAsia="en-US" w:bidi="ar-SA"/>
              </w:rPr>
              <w:t xml:space="preserve"> кутия за захранване на улично осветление за напрежение 400/230V, степен на защита IP44, комплект с </w:t>
            </w:r>
            <w:proofErr w:type="spellStart"/>
            <w:r w:rsidRPr="00E428AD">
              <w:rPr>
                <w:rFonts w:ascii="Times New Roman" w:eastAsia="Times New Roman" w:hAnsi="Times New Roman" w:cs="Times New Roman"/>
                <w:color w:val="000000"/>
                <w:lang w:eastAsia="en-US" w:bidi="ar-SA"/>
              </w:rPr>
              <w:t>клемен</w:t>
            </w:r>
            <w:proofErr w:type="spellEnd"/>
            <w:r w:rsidRPr="00E428AD">
              <w:rPr>
                <w:rFonts w:ascii="Times New Roman" w:eastAsia="Times New Roman" w:hAnsi="Times New Roman" w:cs="Times New Roman"/>
                <w:color w:val="000000"/>
                <w:lang w:eastAsia="en-US" w:bidi="ar-SA"/>
              </w:rPr>
              <w:t xml:space="preserve"> блок с редови винтови клеми за монтаж на жила до 10 mm2, </w:t>
            </w:r>
            <w:proofErr w:type="spellStart"/>
            <w:r w:rsidRPr="00E428AD">
              <w:rPr>
                <w:rFonts w:ascii="Times New Roman" w:eastAsia="Times New Roman" w:hAnsi="Times New Roman" w:cs="Times New Roman"/>
                <w:color w:val="000000"/>
                <w:lang w:eastAsia="en-US" w:bidi="ar-SA"/>
              </w:rPr>
              <w:t>компект</w:t>
            </w:r>
            <w:proofErr w:type="spellEnd"/>
            <w:r w:rsidRPr="00E428AD">
              <w:rPr>
                <w:rFonts w:ascii="Times New Roman" w:eastAsia="Times New Roman" w:hAnsi="Times New Roman" w:cs="Times New Roman"/>
                <w:color w:val="000000"/>
                <w:lang w:eastAsia="en-US" w:bidi="ar-SA"/>
              </w:rPr>
              <w:t xml:space="preserve"> с един брой Автоматичен прекъсвач, 1p, крива С, 2A</w:t>
            </w:r>
          </w:p>
        </w:tc>
        <w:tc>
          <w:tcPr>
            <w:tcW w:w="2835"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ICN – 60439; VDE 0660-505; DIN 43628; БДС EN 60898</w:t>
            </w:r>
            <w:r>
              <w:rPr>
                <w:rFonts w:ascii="Times New Roman" w:eastAsia="Times New Roman" w:hAnsi="Times New Roman" w:cs="Times New Roman"/>
                <w:color w:val="000000"/>
                <w:lang w:eastAsia="en-US" w:bidi="ar-SA"/>
              </w:rPr>
              <w:t>-1</w:t>
            </w:r>
          </w:p>
        </w:tc>
      </w:tr>
      <w:tr w:rsidR="00E428AD" w:rsidRPr="00E428AD" w:rsidTr="00E428AD">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36</w:t>
            </w:r>
          </w:p>
        </w:tc>
        <w:tc>
          <w:tcPr>
            <w:tcW w:w="5844"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proofErr w:type="spellStart"/>
            <w:r w:rsidRPr="00E428AD">
              <w:rPr>
                <w:rFonts w:ascii="Times New Roman" w:eastAsia="Times New Roman" w:hAnsi="Times New Roman" w:cs="Times New Roman"/>
                <w:color w:val="000000"/>
                <w:lang w:eastAsia="en-US" w:bidi="ar-SA"/>
              </w:rPr>
              <w:t>Рогарка</w:t>
            </w:r>
            <w:proofErr w:type="spellEnd"/>
            <w:r w:rsidRPr="00E428AD">
              <w:rPr>
                <w:rFonts w:ascii="Times New Roman" w:eastAsia="Times New Roman" w:hAnsi="Times New Roman" w:cs="Times New Roman"/>
                <w:color w:val="000000"/>
                <w:lang w:eastAsia="en-US" w:bidi="ar-SA"/>
              </w:rPr>
              <w:t xml:space="preserve"> за стълб, единично рамо Ф60 с дължина 1м, горещопоцинкована</w:t>
            </w:r>
          </w:p>
        </w:tc>
        <w:tc>
          <w:tcPr>
            <w:tcW w:w="2835"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EN 40-1; EN 40-2; EN 40-3-2; EN40-3-3; EN ISO 1461</w:t>
            </w:r>
          </w:p>
        </w:tc>
      </w:tr>
      <w:tr w:rsidR="00E428AD" w:rsidRPr="00E428AD" w:rsidTr="00E428AD">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38</w:t>
            </w:r>
          </w:p>
        </w:tc>
        <w:tc>
          <w:tcPr>
            <w:tcW w:w="5844"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 xml:space="preserve">LED осветително тяло 40W, 4800lm, IP65, </w:t>
            </w:r>
            <w:proofErr w:type="spellStart"/>
            <w:r w:rsidRPr="00E428AD">
              <w:rPr>
                <w:rFonts w:ascii="Times New Roman" w:eastAsia="Times New Roman" w:hAnsi="Times New Roman" w:cs="Times New Roman"/>
                <w:color w:val="000000"/>
                <w:lang w:eastAsia="en-US" w:bidi="ar-SA"/>
              </w:rPr>
              <w:t>Ra</w:t>
            </w:r>
            <w:proofErr w:type="spellEnd"/>
            <w:r w:rsidRPr="00E428AD">
              <w:rPr>
                <w:rFonts w:ascii="Times New Roman" w:eastAsia="Times New Roman" w:hAnsi="Times New Roman" w:cs="Times New Roman"/>
                <w:color w:val="000000"/>
                <w:lang w:eastAsia="en-US" w:bidi="ar-SA"/>
              </w:rPr>
              <w:t xml:space="preserve">≥70, </w:t>
            </w:r>
            <w:proofErr w:type="spellStart"/>
            <w:r w:rsidRPr="00E428AD">
              <w:rPr>
                <w:rFonts w:ascii="Times New Roman" w:eastAsia="Times New Roman" w:hAnsi="Times New Roman" w:cs="Times New Roman"/>
                <w:color w:val="000000"/>
                <w:lang w:eastAsia="en-US" w:bidi="ar-SA"/>
              </w:rPr>
              <w:t>Tцв</w:t>
            </w:r>
            <w:proofErr w:type="spellEnd"/>
            <w:r w:rsidRPr="00E428AD">
              <w:rPr>
                <w:rFonts w:ascii="Times New Roman" w:eastAsia="Times New Roman" w:hAnsi="Times New Roman" w:cs="Times New Roman"/>
                <w:color w:val="000000"/>
                <w:lang w:eastAsia="en-US" w:bidi="ar-SA"/>
              </w:rPr>
              <w:t>.=4500К</w:t>
            </w:r>
          </w:p>
        </w:tc>
        <w:tc>
          <w:tcPr>
            <w:tcW w:w="2835"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EN 61547:2010</w:t>
            </w:r>
          </w:p>
        </w:tc>
      </w:tr>
      <w:tr w:rsidR="002647F4"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47</w:t>
            </w:r>
          </w:p>
        </w:tc>
        <w:tc>
          <w:tcPr>
            <w:tcW w:w="5844"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Хоризонтална маркировка</w:t>
            </w:r>
          </w:p>
        </w:tc>
        <w:tc>
          <w:tcPr>
            <w:tcW w:w="2835"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1436</w:t>
            </w:r>
          </w:p>
        </w:tc>
      </w:tr>
      <w:tr w:rsidR="002647F4"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48</w:t>
            </w:r>
          </w:p>
        </w:tc>
        <w:tc>
          <w:tcPr>
            <w:tcW w:w="5844"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 xml:space="preserve">Стандартни пътни знаци от </w:t>
            </w:r>
            <w:proofErr w:type="spellStart"/>
            <w:r w:rsidRPr="00E428AD">
              <w:rPr>
                <w:rFonts w:ascii="Times New Roman" w:eastAsia="Times New Roman" w:hAnsi="Times New Roman" w:cs="Times New Roman"/>
                <w:color w:val="000000"/>
                <w:lang w:eastAsia="en-US" w:bidi="ar-SA"/>
              </w:rPr>
              <w:t>светлоотразително</w:t>
            </w:r>
            <w:proofErr w:type="spellEnd"/>
            <w:r w:rsidRPr="00E428AD">
              <w:rPr>
                <w:rFonts w:ascii="Times New Roman" w:eastAsia="Times New Roman" w:hAnsi="Times New Roman" w:cs="Times New Roman"/>
                <w:color w:val="000000"/>
                <w:lang w:eastAsia="en-US" w:bidi="ar-SA"/>
              </w:rPr>
              <w:t xml:space="preserve"> фолио - II-ри </w:t>
            </w:r>
            <w:proofErr w:type="spellStart"/>
            <w:r w:rsidRPr="00E428AD">
              <w:rPr>
                <w:rFonts w:ascii="Times New Roman" w:eastAsia="Times New Roman" w:hAnsi="Times New Roman" w:cs="Times New Roman"/>
                <w:color w:val="000000"/>
                <w:lang w:eastAsia="en-US" w:bidi="ar-SA"/>
              </w:rPr>
              <w:t>типоразмер</w:t>
            </w:r>
            <w:proofErr w:type="spellEnd"/>
          </w:p>
        </w:tc>
        <w:tc>
          <w:tcPr>
            <w:tcW w:w="2835" w:type="dxa"/>
            <w:tcBorders>
              <w:top w:val="nil"/>
              <w:left w:val="nil"/>
              <w:bottom w:val="single" w:sz="4" w:space="0" w:color="auto"/>
              <w:right w:val="single" w:sz="4" w:space="0" w:color="auto"/>
            </w:tcBorders>
            <w:shd w:val="clear" w:color="auto" w:fill="auto"/>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1517, БДС EN 12899</w:t>
            </w:r>
          </w:p>
        </w:tc>
      </w:tr>
      <w:tr w:rsidR="002647F4"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49</w:t>
            </w:r>
          </w:p>
        </w:tc>
        <w:tc>
          <w:tcPr>
            <w:tcW w:w="5844"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Стойки за стандартни пътни знаци</w:t>
            </w:r>
          </w:p>
        </w:tc>
        <w:tc>
          <w:tcPr>
            <w:tcW w:w="2835" w:type="dxa"/>
            <w:tcBorders>
              <w:top w:val="nil"/>
              <w:left w:val="nil"/>
              <w:bottom w:val="single" w:sz="4" w:space="0" w:color="auto"/>
              <w:right w:val="single" w:sz="4" w:space="0" w:color="auto"/>
            </w:tcBorders>
            <w:shd w:val="clear" w:color="auto" w:fill="auto"/>
            <w:noWrap/>
            <w:hideMark/>
          </w:tcPr>
          <w:p w:rsidR="002647F4" w:rsidRPr="00E428AD" w:rsidRDefault="002647F4"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ЕN ISO 1461, БДС EN 12899</w:t>
            </w:r>
          </w:p>
        </w:tc>
      </w:tr>
    </w:tbl>
    <w:p w:rsidR="002647F4" w:rsidRPr="00E428AD" w:rsidRDefault="002647F4" w:rsidP="002647F4">
      <w:pPr>
        <w:spacing w:line="276" w:lineRule="auto"/>
        <w:jc w:val="both"/>
        <w:rPr>
          <w:rFonts w:ascii="Times New Roman" w:hAnsi="Times New Roman" w:cs="Times New Roman"/>
          <w:sz w:val="24"/>
          <w:szCs w:val="24"/>
          <w:highlight w:val="red"/>
        </w:rPr>
      </w:pPr>
    </w:p>
    <w:p w:rsidR="00B43E39" w:rsidRPr="00E428AD" w:rsidRDefault="00B43E39" w:rsidP="00B43E39">
      <w:pPr>
        <w:spacing w:line="276" w:lineRule="auto"/>
        <w:jc w:val="both"/>
        <w:rPr>
          <w:rFonts w:ascii="Times New Roman" w:hAnsi="Times New Roman" w:cs="Times New Roman"/>
          <w:sz w:val="24"/>
          <w:szCs w:val="24"/>
          <w:highlight w:val="red"/>
        </w:rPr>
      </w:pPr>
    </w:p>
    <w:tbl>
      <w:tblPr>
        <w:tblW w:w="10080" w:type="dxa"/>
        <w:tblInd w:w="93" w:type="dxa"/>
        <w:tblLook w:val="04A0" w:firstRow="1" w:lastRow="0" w:firstColumn="1" w:lastColumn="0" w:noHBand="0" w:noVBand="1"/>
      </w:tblPr>
      <w:tblGrid>
        <w:gridCol w:w="1401"/>
        <w:gridCol w:w="5844"/>
        <w:gridCol w:w="2835"/>
      </w:tblGrid>
      <w:tr w:rsidR="00B43E39" w:rsidRPr="00E428AD" w:rsidTr="00C61A36">
        <w:trPr>
          <w:trHeight w:val="750"/>
        </w:trPr>
        <w:tc>
          <w:tcPr>
            <w:tcW w:w="100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43E39" w:rsidRPr="00E428AD" w:rsidRDefault="00B43E39" w:rsidP="00C61A36">
            <w:pPr>
              <w:widowControl/>
              <w:autoSpaceDE/>
              <w:autoSpaceDN/>
              <w:jc w:val="center"/>
              <w:rPr>
                <w:rFonts w:eastAsia="Times New Roman"/>
                <w:b/>
                <w:bCs/>
                <w:color w:val="000000"/>
                <w:lang w:eastAsia="en-US" w:bidi="ar-SA"/>
              </w:rPr>
            </w:pPr>
            <w:r w:rsidRPr="00E428AD">
              <w:rPr>
                <w:rFonts w:ascii="Times New Roman" w:eastAsia="Times New Roman" w:hAnsi="Times New Roman" w:cs="Times New Roman"/>
                <w:b/>
                <w:sz w:val="24"/>
                <w:szCs w:val="24"/>
                <w:lang w:bidi="ar-SA"/>
              </w:rPr>
              <w:t>ОП 4. „Рехабилитация и благоустрояване на подобект: „Актуализация на проект за рехабилитация и благоустрояване на ул. „Беломорска“ от ОТ 76 през ОТ 168, ОТ 330, ОТ 148, ОТ 146 - п.т.10 с дължина 730 м“</w:t>
            </w:r>
          </w:p>
        </w:tc>
      </w:tr>
      <w:tr w:rsidR="00B43E39"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vAlign w:val="center"/>
            <w:hideMark/>
          </w:tcPr>
          <w:p w:rsidR="00B43E39" w:rsidRPr="00E428AD" w:rsidRDefault="00B43E39" w:rsidP="00C61A36">
            <w:pPr>
              <w:widowControl/>
              <w:autoSpaceDE/>
              <w:autoSpaceDN/>
              <w:jc w:val="center"/>
              <w:rPr>
                <w:rFonts w:ascii="Times New Roman" w:eastAsia="Times New Roman" w:hAnsi="Times New Roman" w:cs="Times New Roman"/>
                <w:b/>
                <w:bCs/>
                <w:color w:val="000000"/>
                <w:sz w:val="24"/>
                <w:lang w:eastAsia="en-US" w:bidi="ar-SA"/>
              </w:rPr>
            </w:pPr>
            <w:r w:rsidRPr="00E428AD">
              <w:rPr>
                <w:rFonts w:ascii="Times New Roman" w:eastAsia="Times New Roman" w:hAnsi="Times New Roman" w:cs="Times New Roman"/>
                <w:b/>
                <w:bCs/>
                <w:color w:val="000000"/>
                <w:sz w:val="24"/>
                <w:lang w:eastAsia="en-US" w:bidi="ar-SA"/>
              </w:rPr>
              <w:t>Номер по КСС</w:t>
            </w:r>
          </w:p>
        </w:tc>
        <w:tc>
          <w:tcPr>
            <w:tcW w:w="5844" w:type="dxa"/>
            <w:tcBorders>
              <w:top w:val="nil"/>
              <w:left w:val="nil"/>
              <w:bottom w:val="single" w:sz="4" w:space="0" w:color="auto"/>
              <w:right w:val="single" w:sz="4" w:space="0" w:color="auto"/>
            </w:tcBorders>
            <w:shd w:val="clear" w:color="auto" w:fill="auto"/>
            <w:noWrap/>
            <w:vAlign w:val="center"/>
            <w:hideMark/>
          </w:tcPr>
          <w:p w:rsidR="00B43E39" w:rsidRPr="00E428AD" w:rsidRDefault="00B43E39" w:rsidP="00C61A36">
            <w:pPr>
              <w:widowControl/>
              <w:autoSpaceDE/>
              <w:autoSpaceDN/>
              <w:jc w:val="center"/>
              <w:rPr>
                <w:rFonts w:ascii="Times New Roman" w:eastAsia="Times New Roman" w:hAnsi="Times New Roman" w:cs="Times New Roman"/>
                <w:b/>
                <w:bCs/>
                <w:color w:val="000000"/>
                <w:sz w:val="24"/>
                <w:lang w:eastAsia="en-US" w:bidi="ar-SA"/>
              </w:rPr>
            </w:pPr>
            <w:r w:rsidRPr="00E428AD">
              <w:rPr>
                <w:rFonts w:ascii="Times New Roman" w:eastAsia="Times New Roman" w:hAnsi="Times New Roman" w:cs="Times New Roman"/>
                <w:b/>
                <w:bCs/>
                <w:color w:val="000000"/>
                <w:sz w:val="24"/>
                <w:lang w:eastAsia="en-US" w:bidi="ar-SA"/>
              </w:rPr>
              <w:t>Вид строителен материал</w:t>
            </w:r>
          </w:p>
        </w:tc>
        <w:tc>
          <w:tcPr>
            <w:tcW w:w="2835" w:type="dxa"/>
            <w:tcBorders>
              <w:top w:val="nil"/>
              <w:left w:val="nil"/>
              <w:bottom w:val="single" w:sz="4" w:space="0" w:color="auto"/>
              <w:right w:val="single" w:sz="4" w:space="0" w:color="auto"/>
            </w:tcBorders>
            <w:shd w:val="clear" w:color="auto" w:fill="auto"/>
            <w:noWrap/>
            <w:vAlign w:val="center"/>
            <w:hideMark/>
          </w:tcPr>
          <w:p w:rsidR="00B43E39" w:rsidRPr="00E428AD" w:rsidRDefault="00B43E39" w:rsidP="00C61A36">
            <w:pPr>
              <w:widowControl/>
              <w:autoSpaceDE/>
              <w:autoSpaceDN/>
              <w:jc w:val="center"/>
              <w:rPr>
                <w:rFonts w:ascii="Times New Roman" w:eastAsia="Times New Roman" w:hAnsi="Times New Roman" w:cs="Times New Roman"/>
                <w:b/>
                <w:bCs/>
                <w:color w:val="000000"/>
                <w:sz w:val="24"/>
                <w:lang w:eastAsia="en-US" w:bidi="ar-SA"/>
              </w:rPr>
            </w:pPr>
            <w:r w:rsidRPr="00E428AD">
              <w:rPr>
                <w:rFonts w:ascii="Times New Roman" w:eastAsia="Times New Roman" w:hAnsi="Times New Roman" w:cs="Times New Roman"/>
                <w:b/>
                <w:bCs/>
                <w:color w:val="000000"/>
                <w:sz w:val="24"/>
                <w:lang w:eastAsia="en-US" w:bidi="ar-SA"/>
              </w:rPr>
              <w:t>Нормативна уредба</w:t>
            </w:r>
          </w:p>
        </w:tc>
      </w:tr>
      <w:tr w:rsidR="00B43E39"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3</w:t>
            </w:r>
          </w:p>
        </w:tc>
        <w:tc>
          <w:tcPr>
            <w:tcW w:w="5844"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 xml:space="preserve">Трошен камък с подбрана </w:t>
            </w:r>
            <w:proofErr w:type="spellStart"/>
            <w:r w:rsidRPr="00E428AD">
              <w:rPr>
                <w:rFonts w:ascii="Times New Roman" w:eastAsia="Times New Roman" w:hAnsi="Times New Roman" w:cs="Times New Roman"/>
                <w:color w:val="000000"/>
                <w:lang w:eastAsia="en-US" w:bidi="ar-SA"/>
              </w:rPr>
              <w:t>зърнометрия</w:t>
            </w:r>
            <w:proofErr w:type="spellEnd"/>
            <w:r w:rsidRPr="00E428AD">
              <w:rPr>
                <w:rFonts w:ascii="Times New Roman" w:eastAsia="Times New Roman" w:hAnsi="Times New Roman" w:cs="Times New Roman"/>
                <w:color w:val="000000"/>
                <w:lang w:eastAsia="en-US" w:bidi="ar-SA"/>
              </w:rPr>
              <w:t xml:space="preserve"> - фракция 0-32мм</w:t>
            </w:r>
          </w:p>
        </w:tc>
        <w:tc>
          <w:tcPr>
            <w:tcW w:w="2835"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13242</w:t>
            </w:r>
          </w:p>
        </w:tc>
      </w:tr>
      <w:tr w:rsidR="00B43E39"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4</w:t>
            </w:r>
          </w:p>
        </w:tc>
        <w:tc>
          <w:tcPr>
            <w:tcW w:w="5844"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Бетонови бордюри за градска среда с размери 15/25/50 см</w:t>
            </w:r>
          </w:p>
        </w:tc>
        <w:tc>
          <w:tcPr>
            <w:tcW w:w="2835"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1340</w:t>
            </w:r>
          </w:p>
        </w:tc>
      </w:tr>
      <w:tr w:rsidR="00B43E39"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5</w:t>
            </w:r>
          </w:p>
        </w:tc>
        <w:tc>
          <w:tcPr>
            <w:tcW w:w="5844"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Бетонови бордюри тип "градински" с размери 8/16/50 см</w:t>
            </w:r>
          </w:p>
        </w:tc>
        <w:tc>
          <w:tcPr>
            <w:tcW w:w="2835"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1340</w:t>
            </w:r>
          </w:p>
        </w:tc>
      </w:tr>
      <w:tr w:rsidR="004E3439"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tcPr>
          <w:p w:rsidR="004E3439" w:rsidRPr="00E428AD" w:rsidRDefault="004E34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6</w:t>
            </w:r>
          </w:p>
        </w:tc>
        <w:tc>
          <w:tcPr>
            <w:tcW w:w="5844" w:type="dxa"/>
            <w:tcBorders>
              <w:top w:val="nil"/>
              <w:left w:val="nil"/>
              <w:bottom w:val="single" w:sz="4" w:space="0" w:color="auto"/>
              <w:right w:val="single" w:sz="4" w:space="0" w:color="auto"/>
            </w:tcBorders>
            <w:shd w:val="clear" w:color="auto" w:fill="auto"/>
            <w:noWrap/>
          </w:tcPr>
          <w:p w:rsidR="004E3439" w:rsidRPr="00E428AD" w:rsidRDefault="004E34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Бетонови пътни ивици с размери 10/25/50см</w:t>
            </w:r>
          </w:p>
        </w:tc>
        <w:tc>
          <w:tcPr>
            <w:tcW w:w="2835" w:type="dxa"/>
            <w:tcBorders>
              <w:top w:val="nil"/>
              <w:left w:val="nil"/>
              <w:bottom w:val="single" w:sz="4" w:space="0" w:color="auto"/>
              <w:right w:val="single" w:sz="4" w:space="0" w:color="auto"/>
            </w:tcBorders>
            <w:shd w:val="clear" w:color="auto" w:fill="auto"/>
            <w:noWrap/>
          </w:tcPr>
          <w:p w:rsidR="004E3439" w:rsidRPr="00E428AD" w:rsidRDefault="004E34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1340</w:t>
            </w:r>
          </w:p>
        </w:tc>
      </w:tr>
      <w:tr w:rsidR="00B43E39"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B43E39" w:rsidRPr="00E428AD" w:rsidRDefault="004E34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7</w:t>
            </w:r>
          </w:p>
        </w:tc>
        <w:tc>
          <w:tcPr>
            <w:tcW w:w="5844"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Бетон С12/15</w:t>
            </w:r>
          </w:p>
        </w:tc>
        <w:tc>
          <w:tcPr>
            <w:tcW w:w="2835"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206-1,  БДС EN 13791</w:t>
            </w:r>
          </w:p>
        </w:tc>
      </w:tr>
      <w:tr w:rsidR="00B43E39" w:rsidRPr="00E428AD" w:rsidTr="00C61A36">
        <w:trPr>
          <w:trHeight w:val="359"/>
        </w:trPr>
        <w:tc>
          <w:tcPr>
            <w:tcW w:w="1401" w:type="dxa"/>
            <w:tcBorders>
              <w:top w:val="nil"/>
              <w:left w:val="single" w:sz="4" w:space="0" w:color="auto"/>
              <w:bottom w:val="single" w:sz="4" w:space="0" w:color="auto"/>
              <w:right w:val="single" w:sz="4" w:space="0" w:color="auto"/>
            </w:tcBorders>
            <w:shd w:val="clear" w:color="auto" w:fill="auto"/>
            <w:noWrap/>
            <w:hideMark/>
          </w:tcPr>
          <w:p w:rsidR="00B43E39" w:rsidRPr="00E428AD" w:rsidRDefault="004E34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8</w:t>
            </w:r>
          </w:p>
        </w:tc>
        <w:tc>
          <w:tcPr>
            <w:tcW w:w="5844"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Циментова замазка (</w:t>
            </w:r>
            <w:proofErr w:type="spellStart"/>
            <w:r w:rsidRPr="00E428AD">
              <w:rPr>
                <w:rFonts w:ascii="Times New Roman" w:eastAsia="Times New Roman" w:hAnsi="Times New Roman" w:cs="Times New Roman"/>
                <w:color w:val="000000"/>
                <w:lang w:eastAsia="en-US" w:bidi="ar-SA"/>
              </w:rPr>
              <w:t>цименто-пясъчен</w:t>
            </w:r>
            <w:proofErr w:type="spellEnd"/>
            <w:r w:rsidRPr="00E428AD">
              <w:rPr>
                <w:rFonts w:ascii="Times New Roman" w:eastAsia="Times New Roman" w:hAnsi="Times New Roman" w:cs="Times New Roman"/>
                <w:color w:val="000000"/>
                <w:lang w:eastAsia="en-US" w:bidi="ar-SA"/>
              </w:rPr>
              <w:t xml:space="preserve"> разтвор) клас М10</w:t>
            </w:r>
          </w:p>
        </w:tc>
        <w:tc>
          <w:tcPr>
            <w:tcW w:w="2835"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13139, БДС EN 998-2, т.9200 на ТС АПИ 2014</w:t>
            </w:r>
          </w:p>
        </w:tc>
      </w:tr>
      <w:tr w:rsidR="00B43E39"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B43E39" w:rsidRPr="00E428AD" w:rsidRDefault="004E34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9</w:t>
            </w:r>
          </w:p>
        </w:tc>
        <w:tc>
          <w:tcPr>
            <w:tcW w:w="5844"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proofErr w:type="spellStart"/>
            <w:r w:rsidRPr="00E428AD">
              <w:rPr>
                <w:rFonts w:ascii="Times New Roman" w:eastAsia="Times New Roman" w:hAnsi="Times New Roman" w:cs="Times New Roman"/>
                <w:color w:val="000000"/>
                <w:lang w:eastAsia="en-US" w:bidi="ar-SA"/>
              </w:rPr>
              <w:t>Сипица</w:t>
            </w:r>
            <w:proofErr w:type="spellEnd"/>
            <w:r w:rsidRPr="00E428AD">
              <w:rPr>
                <w:rFonts w:ascii="Times New Roman" w:eastAsia="Times New Roman" w:hAnsi="Times New Roman" w:cs="Times New Roman"/>
                <w:color w:val="000000"/>
                <w:lang w:eastAsia="en-US" w:bidi="ar-SA"/>
              </w:rPr>
              <w:t xml:space="preserve"> (трошен пясък) с фракция 0-4мм</w:t>
            </w:r>
          </w:p>
        </w:tc>
        <w:tc>
          <w:tcPr>
            <w:tcW w:w="2835"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13043</w:t>
            </w:r>
          </w:p>
        </w:tc>
      </w:tr>
      <w:tr w:rsidR="00B43E39"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B43E39" w:rsidRPr="00E428AD" w:rsidRDefault="004E34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10</w:t>
            </w:r>
          </w:p>
        </w:tc>
        <w:tc>
          <w:tcPr>
            <w:tcW w:w="5844"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Бетонови тротоарни плочи с размери 30/30/5см</w:t>
            </w:r>
          </w:p>
        </w:tc>
        <w:tc>
          <w:tcPr>
            <w:tcW w:w="2835"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1339</w:t>
            </w:r>
          </w:p>
        </w:tc>
      </w:tr>
      <w:tr w:rsidR="00B43E39"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B43E39" w:rsidRPr="00E428AD" w:rsidRDefault="00B43E39" w:rsidP="004E343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w:t>
            </w:r>
            <w:r w:rsidR="004E3439" w:rsidRPr="00E428AD">
              <w:rPr>
                <w:rFonts w:ascii="Times New Roman" w:eastAsia="Times New Roman" w:hAnsi="Times New Roman" w:cs="Times New Roman"/>
                <w:color w:val="000000"/>
                <w:lang w:eastAsia="en-US" w:bidi="ar-SA"/>
              </w:rPr>
              <w:t>1</w:t>
            </w:r>
          </w:p>
        </w:tc>
        <w:tc>
          <w:tcPr>
            <w:tcW w:w="5844"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proofErr w:type="spellStart"/>
            <w:r w:rsidRPr="00E428AD">
              <w:rPr>
                <w:rFonts w:ascii="Times New Roman" w:eastAsia="Times New Roman" w:hAnsi="Times New Roman" w:cs="Times New Roman"/>
                <w:color w:val="000000"/>
                <w:lang w:eastAsia="en-US" w:bidi="ar-SA"/>
              </w:rPr>
              <w:t>Тактилни</w:t>
            </w:r>
            <w:proofErr w:type="spellEnd"/>
            <w:r w:rsidRPr="00E428AD">
              <w:rPr>
                <w:rFonts w:ascii="Times New Roman" w:eastAsia="Times New Roman" w:hAnsi="Times New Roman" w:cs="Times New Roman"/>
                <w:color w:val="000000"/>
                <w:lang w:eastAsia="en-US" w:bidi="ar-SA"/>
              </w:rPr>
              <w:t xml:space="preserve"> плочи за достъпна градска среда с размери 30/30/5см</w:t>
            </w:r>
          </w:p>
        </w:tc>
        <w:tc>
          <w:tcPr>
            <w:tcW w:w="2835"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1339</w:t>
            </w:r>
          </w:p>
        </w:tc>
      </w:tr>
      <w:tr w:rsidR="004E3439"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tcPr>
          <w:p w:rsidR="004E3439" w:rsidRPr="00E428AD" w:rsidRDefault="004E3439" w:rsidP="004E343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12</w:t>
            </w:r>
          </w:p>
        </w:tc>
        <w:tc>
          <w:tcPr>
            <w:tcW w:w="5844" w:type="dxa"/>
            <w:tcBorders>
              <w:top w:val="nil"/>
              <w:left w:val="nil"/>
              <w:bottom w:val="single" w:sz="4" w:space="0" w:color="auto"/>
              <w:right w:val="single" w:sz="4" w:space="0" w:color="auto"/>
            </w:tcBorders>
            <w:shd w:val="clear" w:color="auto" w:fill="auto"/>
            <w:noWrap/>
          </w:tcPr>
          <w:p w:rsidR="004E3439" w:rsidRPr="00E428AD" w:rsidRDefault="002463C9" w:rsidP="002463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Бетон C30/35</w:t>
            </w:r>
          </w:p>
        </w:tc>
        <w:tc>
          <w:tcPr>
            <w:tcW w:w="2835" w:type="dxa"/>
            <w:tcBorders>
              <w:top w:val="nil"/>
              <w:left w:val="nil"/>
              <w:bottom w:val="single" w:sz="4" w:space="0" w:color="auto"/>
              <w:right w:val="single" w:sz="4" w:space="0" w:color="auto"/>
            </w:tcBorders>
            <w:shd w:val="clear" w:color="auto" w:fill="auto"/>
            <w:noWrap/>
          </w:tcPr>
          <w:p w:rsidR="004E3439" w:rsidRPr="00E428AD" w:rsidRDefault="004E3439" w:rsidP="002463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206-1</w:t>
            </w:r>
          </w:p>
        </w:tc>
      </w:tr>
      <w:tr w:rsidR="002463C9"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tcPr>
          <w:p w:rsidR="002463C9" w:rsidRPr="00E428AD" w:rsidRDefault="002463C9" w:rsidP="004E343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12</w:t>
            </w:r>
          </w:p>
        </w:tc>
        <w:tc>
          <w:tcPr>
            <w:tcW w:w="5844" w:type="dxa"/>
            <w:tcBorders>
              <w:top w:val="nil"/>
              <w:left w:val="nil"/>
              <w:bottom w:val="single" w:sz="4" w:space="0" w:color="auto"/>
              <w:right w:val="single" w:sz="4" w:space="0" w:color="auto"/>
            </w:tcBorders>
            <w:shd w:val="clear" w:color="auto" w:fill="auto"/>
            <w:noWrap/>
          </w:tcPr>
          <w:p w:rsidR="002463C9" w:rsidRPr="00E428AD" w:rsidRDefault="002463C9" w:rsidP="002463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Армировъчна машинно-заварена мрежа N8 с растер 20/20см</w:t>
            </w:r>
          </w:p>
        </w:tc>
        <w:tc>
          <w:tcPr>
            <w:tcW w:w="2835" w:type="dxa"/>
            <w:tcBorders>
              <w:top w:val="nil"/>
              <w:left w:val="nil"/>
              <w:bottom w:val="single" w:sz="4" w:space="0" w:color="auto"/>
              <w:right w:val="single" w:sz="4" w:space="0" w:color="auto"/>
            </w:tcBorders>
            <w:shd w:val="clear" w:color="auto" w:fill="auto"/>
            <w:noWrap/>
          </w:tcPr>
          <w:p w:rsidR="002463C9" w:rsidRPr="00E428AD" w:rsidRDefault="002463C9" w:rsidP="004E343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10080</w:t>
            </w:r>
          </w:p>
        </w:tc>
      </w:tr>
      <w:tr w:rsidR="00B43E39"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B43E39" w:rsidRPr="00E428AD" w:rsidRDefault="00B43E39" w:rsidP="002463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w:t>
            </w:r>
            <w:r w:rsidR="002463C9" w:rsidRPr="00E428AD">
              <w:rPr>
                <w:rFonts w:ascii="Times New Roman" w:eastAsia="Times New Roman" w:hAnsi="Times New Roman" w:cs="Times New Roman"/>
                <w:color w:val="000000"/>
                <w:lang w:eastAsia="en-US" w:bidi="ar-SA"/>
              </w:rPr>
              <w:t>8</w:t>
            </w:r>
          </w:p>
        </w:tc>
        <w:tc>
          <w:tcPr>
            <w:tcW w:w="5844"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 xml:space="preserve">Неплътен асфалтобетон 0/16 (АС16 </w:t>
            </w:r>
            <w:proofErr w:type="spellStart"/>
            <w:r w:rsidRPr="00E428AD">
              <w:rPr>
                <w:rFonts w:ascii="Times New Roman" w:eastAsia="Times New Roman" w:hAnsi="Times New Roman" w:cs="Times New Roman"/>
                <w:color w:val="000000"/>
                <w:lang w:eastAsia="en-US" w:bidi="ar-SA"/>
              </w:rPr>
              <w:t>биндер</w:t>
            </w:r>
            <w:proofErr w:type="spellEnd"/>
            <w:r w:rsidRPr="00E428AD">
              <w:rPr>
                <w:rFonts w:ascii="Times New Roman" w:eastAsia="Times New Roman" w:hAnsi="Times New Roman" w:cs="Times New Roman"/>
                <w:color w:val="000000"/>
                <w:lang w:eastAsia="en-US" w:bidi="ar-SA"/>
              </w:rPr>
              <w:t>) за долен пласт на покритието</w:t>
            </w:r>
          </w:p>
        </w:tc>
        <w:tc>
          <w:tcPr>
            <w:tcW w:w="2835"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13108, т.5103 на ТС АПИ 2014</w:t>
            </w:r>
          </w:p>
        </w:tc>
      </w:tr>
      <w:tr w:rsidR="00B43E39"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B43E39" w:rsidRPr="00E428AD" w:rsidRDefault="00B43E39" w:rsidP="002463C9">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1</w:t>
            </w:r>
            <w:r w:rsidR="002463C9" w:rsidRPr="00E428AD">
              <w:rPr>
                <w:rFonts w:ascii="Times New Roman" w:eastAsia="Times New Roman" w:hAnsi="Times New Roman" w:cs="Times New Roman"/>
                <w:color w:val="000000"/>
                <w:lang w:eastAsia="en-US" w:bidi="ar-SA"/>
              </w:rPr>
              <w:t>9</w:t>
            </w:r>
          </w:p>
        </w:tc>
        <w:tc>
          <w:tcPr>
            <w:tcW w:w="5844"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 xml:space="preserve">Плътен асфалтобетон тип А (АС12,5 </w:t>
            </w:r>
            <w:proofErr w:type="spellStart"/>
            <w:r w:rsidRPr="00E428AD">
              <w:rPr>
                <w:rFonts w:ascii="Times New Roman" w:eastAsia="Times New Roman" w:hAnsi="Times New Roman" w:cs="Times New Roman"/>
                <w:color w:val="000000"/>
                <w:lang w:eastAsia="en-US" w:bidi="ar-SA"/>
              </w:rPr>
              <w:t>изн</w:t>
            </w:r>
            <w:proofErr w:type="spellEnd"/>
            <w:r w:rsidRPr="00E428AD">
              <w:rPr>
                <w:rFonts w:ascii="Times New Roman" w:eastAsia="Times New Roman" w:hAnsi="Times New Roman" w:cs="Times New Roman"/>
                <w:color w:val="000000"/>
                <w:lang w:eastAsia="en-US" w:bidi="ar-SA"/>
              </w:rPr>
              <w:t xml:space="preserve"> А)  за горен пласт </w:t>
            </w:r>
            <w:r w:rsidRPr="00E428AD">
              <w:rPr>
                <w:rFonts w:ascii="Times New Roman" w:eastAsia="Times New Roman" w:hAnsi="Times New Roman" w:cs="Times New Roman"/>
                <w:color w:val="000000"/>
                <w:lang w:eastAsia="en-US" w:bidi="ar-SA"/>
              </w:rPr>
              <w:lastRenderedPageBreak/>
              <w:t>на покритието</w:t>
            </w:r>
          </w:p>
        </w:tc>
        <w:tc>
          <w:tcPr>
            <w:tcW w:w="2835"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lastRenderedPageBreak/>
              <w:t xml:space="preserve">БДС EN 13108, т.5103 на </w:t>
            </w:r>
            <w:r w:rsidRPr="00E428AD">
              <w:rPr>
                <w:rFonts w:ascii="Times New Roman" w:eastAsia="Times New Roman" w:hAnsi="Times New Roman" w:cs="Times New Roman"/>
                <w:color w:val="000000"/>
                <w:lang w:eastAsia="en-US" w:bidi="ar-SA"/>
              </w:rPr>
              <w:lastRenderedPageBreak/>
              <w:t>ТС АПИ 2014</w:t>
            </w:r>
          </w:p>
        </w:tc>
      </w:tr>
      <w:tr w:rsidR="00B43E39"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B43E39" w:rsidRPr="00E428AD" w:rsidRDefault="002463C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lastRenderedPageBreak/>
              <w:t>20</w:t>
            </w:r>
          </w:p>
        </w:tc>
        <w:tc>
          <w:tcPr>
            <w:tcW w:w="5844"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Първи битумен разлив за връзка от вискозен пътен битум категория 50/70</w:t>
            </w:r>
          </w:p>
        </w:tc>
        <w:tc>
          <w:tcPr>
            <w:tcW w:w="2835"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13808, т.5700 и т.5103.5 на ТС АПИ 2014</w:t>
            </w:r>
          </w:p>
        </w:tc>
      </w:tr>
      <w:tr w:rsidR="00B43E39"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B43E39" w:rsidRPr="00E428AD" w:rsidRDefault="002463C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21</w:t>
            </w:r>
          </w:p>
        </w:tc>
        <w:tc>
          <w:tcPr>
            <w:tcW w:w="5844"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Втори битумен разлив от битумна емулсия</w:t>
            </w:r>
          </w:p>
        </w:tc>
        <w:tc>
          <w:tcPr>
            <w:tcW w:w="2835"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13808, БДС EN 15322, т.5800 и т.5103.5 на ТС АПИ 2014</w:t>
            </w:r>
          </w:p>
        </w:tc>
      </w:tr>
      <w:tr w:rsidR="00E428AD" w:rsidRPr="00E428AD" w:rsidTr="00E428AD">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25</w:t>
            </w:r>
          </w:p>
        </w:tc>
        <w:tc>
          <w:tcPr>
            <w:tcW w:w="5844"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Двуслойна гофрирана тръба</w:t>
            </w:r>
          </w:p>
        </w:tc>
        <w:tc>
          <w:tcPr>
            <w:tcW w:w="2835" w:type="dxa"/>
            <w:tcBorders>
              <w:top w:val="nil"/>
              <w:left w:val="nil"/>
              <w:bottom w:val="single" w:sz="4" w:space="0" w:color="auto"/>
              <w:right w:val="single" w:sz="4" w:space="0" w:color="auto"/>
            </w:tcBorders>
            <w:shd w:val="clear" w:color="auto" w:fill="auto"/>
            <w:noWrap/>
            <w:hideMark/>
          </w:tcPr>
          <w:p w:rsidR="00E428AD" w:rsidRPr="00E428AD" w:rsidRDefault="000429C2" w:rsidP="00421D85">
            <w:pPr>
              <w:widowControl/>
              <w:autoSpaceDE/>
              <w:autoSpaceDN/>
              <w:rPr>
                <w:rFonts w:ascii="Times New Roman" w:eastAsia="Times New Roman" w:hAnsi="Times New Roman" w:cs="Times New Roman"/>
                <w:color w:val="000000"/>
                <w:lang w:eastAsia="en-US" w:bidi="ar-SA"/>
              </w:rPr>
            </w:pPr>
            <w:r w:rsidRPr="000429C2">
              <w:rPr>
                <w:rFonts w:ascii="Times New Roman" w:eastAsia="Times New Roman" w:hAnsi="Times New Roman" w:cs="Times New Roman"/>
                <w:color w:val="000000"/>
                <w:lang w:eastAsia="en-US" w:bidi="ar-SA"/>
              </w:rPr>
              <w:t>БДС EN 61386-1:2008</w:t>
            </w:r>
          </w:p>
        </w:tc>
      </w:tr>
      <w:tr w:rsidR="00E428AD" w:rsidRPr="00E428AD" w:rsidTr="00E428AD">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28</w:t>
            </w:r>
          </w:p>
        </w:tc>
        <w:tc>
          <w:tcPr>
            <w:tcW w:w="5844"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кабел СВТ</w:t>
            </w:r>
          </w:p>
        </w:tc>
        <w:tc>
          <w:tcPr>
            <w:tcW w:w="2835"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904-84</w:t>
            </w:r>
          </w:p>
        </w:tc>
      </w:tr>
      <w:tr w:rsidR="00E428AD" w:rsidRPr="00E428AD" w:rsidTr="00E428AD">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30</w:t>
            </w:r>
          </w:p>
        </w:tc>
        <w:tc>
          <w:tcPr>
            <w:tcW w:w="5844"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Стоманен тръбен стълб, горещо поцинкован</w:t>
            </w:r>
          </w:p>
        </w:tc>
        <w:tc>
          <w:tcPr>
            <w:tcW w:w="2835"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EN 40-1; EN 40-2; EN 40-3-2; EN40-3-3; EN ISO 1461</w:t>
            </w:r>
          </w:p>
        </w:tc>
      </w:tr>
      <w:tr w:rsidR="00E428AD" w:rsidRPr="00E428AD" w:rsidTr="00E428AD">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32</w:t>
            </w:r>
          </w:p>
        </w:tc>
        <w:tc>
          <w:tcPr>
            <w:tcW w:w="5844"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Горещо поцинкован заземител от профилна стомана 63/63/6 с дължина 1,5 м, комплект с поцинкована шина 40/4, с дължина 2 м</w:t>
            </w:r>
          </w:p>
        </w:tc>
        <w:tc>
          <w:tcPr>
            <w:tcW w:w="2835"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10048:2000</w:t>
            </w:r>
          </w:p>
        </w:tc>
      </w:tr>
      <w:tr w:rsidR="00E428AD" w:rsidRPr="00E428AD" w:rsidTr="00E428AD">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37</w:t>
            </w:r>
          </w:p>
        </w:tc>
        <w:tc>
          <w:tcPr>
            <w:tcW w:w="5844"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proofErr w:type="spellStart"/>
            <w:r w:rsidRPr="00E428AD">
              <w:rPr>
                <w:rFonts w:ascii="Times New Roman" w:eastAsia="Times New Roman" w:hAnsi="Times New Roman" w:cs="Times New Roman"/>
                <w:color w:val="000000"/>
                <w:lang w:eastAsia="en-US" w:bidi="ar-SA"/>
              </w:rPr>
              <w:t>Клемна</w:t>
            </w:r>
            <w:proofErr w:type="spellEnd"/>
            <w:r w:rsidRPr="00E428AD">
              <w:rPr>
                <w:rFonts w:ascii="Times New Roman" w:eastAsia="Times New Roman" w:hAnsi="Times New Roman" w:cs="Times New Roman"/>
                <w:color w:val="000000"/>
                <w:lang w:eastAsia="en-US" w:bidi="ar-SA"/>
              </w:rPr>
              <w:t xml:space="preserve"> кутия за захранване на улично осветление за напрежение 400/230V, степен на защита IP44, комплект с </w:t>
            </w:r>
            <w:proofErr w:type="spellStart"/>
            <w:r w:rsidRPr="00E428AD">
              <w:rPr>
                <w:rFonts w:ascii="Times New Roman" w:eastAsia="Times New Roman" w:hAnsi="Times New Roman" w:cs="Times New Roman"/>
                <w:color w:val="000000"/>
                <w:lang w:eastAsia="en-US" w:bidi="ar-SA"/>
              </w:rPr>
              <w:t>клемен</w:t>
            </w:r>
            <w:proofErr w:type="spellEnd"/>
            <w:r w:rsidRPr="00E428AD">
              <w:rPr>
                <w:rFonts w:ascii="Times New Roman" w:eastAsia="Times New Roman" w:hAnsi="Times New Roman" w:cs="Times New Roman"/>
                <w:color w:val="000000"/>
                <w:lang w:eastAsia="en-US" w:bidi="ar-SA"/>
              </w:rPr>
              <w:t xml:space="preserve"> блок с редови винтови клеми за монтаж на жила до 10 mm2, </w:t>
            </w:r>
            <w:proofErr w:type="spellStart"/>
            <w:r w:rsidRPr="00E428AD">
              <w:rPr>
                <w:rFonts w:ascii="Times New Roman" w:eastAsia="Times New Roman" w:hAnsi="Times New Roman" w:cs="Times New Roman"/>
                <w:color w:val="000000"/>
                <w:lang w:eastAsia="en-US" w:bidi="ar-SA"/>
              </w:rPr>
              <w:t>компект</w:t>
            </w:r>
            <w:proofErr w:type="spellEnd"/>
            <w:r w:rsidRPr="00E428AD">
              <w:rPr>
                <w:rFonts w:ascii="Times New Roman" w:eastAsia="Times New Roman" w:hAnsi="Times New Roman" w:cs="Times New Roman"/>
                <w:color w:val="000000"/>
                <w:lang w:eastAsia="en-US" w:bidi="ar-SA"/>
              </w:rPr>
              <w:t xml:space="preserve"> с един брой Автоматичен прекъсвач, 1p, крива С, 2A</w:t>
            </w:r>
          </w:p>
        </w:tc>
        <w:tc>
          <w:tcPr>
            <w:tcW w:w="2835"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ICN – 60439; VDE 0660-505; DIN 43628; БДС EN 60898</w:t>
            </w:r>
            <w:r>
              <w:rPr>
                <w:rFonts w:ascii="Times New Roman" w:eastAsia="Times New Roman" w:hAnsi="Times New Roman" w:cs="Times New Roman"/>
                <w:color w:val="000000"/>
                <w:lang w:eastAsia="en-US" w:bidi="ar-SA"/>
              </w:rPr>
              <w:t>-1</w:t>
            </w:r>
          </w:p>
        </w:tc>
      </w:tr>
      <w:tr w:rsidR="00E428AD" w:rsidRPr="00E428AD" w:rsidTr="00E428AD">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39</w:t>
            </w:r>
          </w:p>
        </w:tc>
        <w:tc>
          <w:tcPr>
            <w:tcW w:w="5844"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proofErr w:type="spellStart"/>
            <w:r w:rsidRPr="00E428AD">
              <w:rPr>
                <w:rFonts w:ascii="Times New Roman" w:eastAsia="Times New Roman" w:hAnsi="Times New Roman" w:cs="Times New Roman"/>
                <w:color w:val="000000"/>
                <w:lang w:eastAsia="en-US" w:bidi="ar-SA"/>
              </w:rPr>
              <w:t>Рогарка</w:t>
            </w:r>
            <w:proofErr w:type="spellEnd"/>
            <w:r w:rsidRPr="00E428AD">
              <w:rPr>
                <w:rFonts w:ascii="Times New Roman" w:eastAsia="Times New Roman" w:hAnsi="Times New Roman" w:cs="Times New Roman"/>
                <w:color w:val="000000"/>
                <w:lang w:eastAsia="en-US" w:bidi="ar-SA"/>
              </w:rPr>
              <w:t xml:space="preserve"> за стълб, единично рамо Ф60 с дължина 1м, горещопоцинкована</w:t>
            </w:r>
          </w:p>
        </w:tc>
        <w:tc>
          <w:tcPr>
            <w:tcW w:w="2835"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EN 40-1; EN 40-2; EN 40-3-2; EN40-3-3; EN ISO 1461</w:t>
            </w:r>
          </w:p>
        </w:tc>
      </w:tr>
      <w:tr w:rsidR="00E428AD" w:rsidRPr="00E428AD" w:rsidTr="00E428AD">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41</w:t>
            </w:r>
          </w:p>
        </w:tc>
        <w:tc>
          <w:tcPr>
            <w:tcW w:w="5844"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 xml:space="preserve">LED осветително тяло 40W, 4800lm, IP65, </w:t>
            </w:r>
            <w:proofErr w:type="spellStart"/>
            <w:r w:rsidRPr="00E428AD">
              <w:rPr>
                <w:rFonts w:ascii="Times New Roman" w:eastAsia="Times New Roman" w:hAnsi="Times New Roman" w:cs="Times New Roman"/>
                <w:color w:val="000000"/>
                <w:lang w:eastAsia="en-US" w:bidi="ar-SA"/>
              </w:rPr>
              <w:t>Ra</w:t>
            </w:r>
            <w:proofErr w:type="spellEnd"/>
            <w:r w:rsidRPr="00E428AD">
              <w:rPr>
                <w:rFonts w:ascii="Times New Roman" w:eastAsia="Times New Roman" w:hAnsi="Times New Roman" w:cs="Times New Roman"/>
                <w:color w:val="000000"/>
                <w:lang w:eastAsia="en-US" w:bidi="ar-SA"/>
              </w:rPr>
              <w:t xml:space="preserve">≥70, </w:t>
            </w:r>
            <w:proofErr w:type="spellStart"/>
            <w:r w:rsidRPr="00E428AD">
              <w:rPr>
                <w:rFonts w:ascii="Times New Roman" w:eastAsia="Times New Roman" w:hAnsi="Times New Roman" w:cs="Times New Roman"/>
                <w:color w:val="000000"/>
                <w:lang w:eastAsia="en-US" w:bidi="ar-SA"/>
              </w:rPr>
              <w:t>Tцв</w:t>
            </w:r>
            <w:proofErr w:type="spellEnd"/>
            <w:r w:rsidRPr="00E428AD">
              <w:rPr>
                <w:rFonts w:ascii="Times New Roman" w:eastAsia="Times New Roman" w:hAnsi="Times New Roman" w:cs="Times New Roman"/>
                <w:color w:val="000000"/>
                <w:lang w:eastAsia="en-US" w:bidi="ar-SA"/>
              </w:rPr>
              <w:t>.=4500К</w:t>
            </w:r>
          </w:p>
        </w:tc>
        <w:tc>
          <w:tcPr>
            <w:tcW w:w="2835" w:type="dxa"/>
            <w:tcBorders>
              <w:top w:val="nil"/>
              <w:left w:val="nil"/>
              <w:bottom w:val="single" w:sz="4" w:space="0" w:color="auto"/>
              <w:right w:val="single" w:sz="4" w:space="0" w:color="auto"/>
            </w:tcBorders>
            <w:shd w:val="clear" w:color="auto" w:fill="auto"/>
            <w:noWrap/>
            <w:hideMark/>
          </w:tcPr>
          <w:p w:rsidR="00E428AD" w:rsidRPr="00E428AD" w:rsidRDefault="00E428AD" w:rsidP="00421D85">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EN 61547:2010</w:t>
            </w:r>
          </w:p>
        </w:tc>
      </w:tr>
      <w:tr w:rsidR="00B43E39"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B43E39" w:rsidRPr="00E428AD" w:rsidRDefault="002463C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50</w:t>
            </w:r>
          </w:p>
        </w:tc>
        <w:tc>
          <w:tcPr>
            <w:tcW w:w="5844"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Хоризонтална маркировка</w:t>
            </w:r>
          </w:p>
        </w:tc>
        <w:tc>
          <w:tcPr>
            <w:tcW w:w="2835"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EN 1436</w:t>
            </w:r>
          </w:p>
        </w:tc>
      </w:tr>
      <w:tr w:rsidR="00B43E39"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B43E39" w:rsidRPr="00E428AD" w:rsidRDefault="002463C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51</w:t>
            </w:r>
          </w:p>
        </w:tc>
        <w:tc>
          <w:tcPr>
            <w:tcW w:w="5844"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 xml:space="preserve">Стандартни пътни знаци от </w:t>
            </w:r>
            <w:proofErr w:type="spellStart"/>
            <w:r w:rsidRPr="00E428AD">
              <w:rPr>
                <w:rFonts w:ascii="Times New Roman" w:eastAsia="Times New Roman" w:hAnsi="Times New Roman" w:cs="Times New Roman"/>
                <w:color w:val="000000"/>
                <w:lang w:eastAsia="en-US" w:bidi="ar-SA"/>
              </w:rPr>
              <w:t>светлоотразително</w:t>
            </w:r>
            <w:proofErr w:type="spellEnd"/>
            <w:r w:rsidRPr="00E428AD">
              <w:rPr>
                <w:rFonts w:ascii="Times New Roman" w:eastAsia="Times New Roman" w:hAnsi="Times New Roman" w:cs="Times New Roman"/>
                <w:color w:val="000000"/>
                <w:lang w:eastAsia="en-US" w:bidi="ar-SA"/>
              </w:rPr>
              <w:t xml:space="preserve"> фолио - II-ри </w:t>
            </w:r>
            <w:proofErr w:type="spellStart"/>
            <w:r w:rsidRPr="00E428AD">
              <w:rPr>
                <w:rFonts w:ascii="Times New Roman" w:eastAsia="Times New Roman" w:hAnsi="Times New Roman" w:cs="Times New Roman"/>
                <w:color w:val="000000"/>
                <w:lang w:eastAsia="en-US" w:bidi="ar-SA"/>
              </w:rPr>
              <w:t>типоразмер</w:t>
            </w:r>
            <w:proofErr w:type="spellEnd"/>
          </w:p>
        </w:tc>
        <w:tc>
          <w:tcPr>
            <w:tcW w:w="2835" w:type="dxa"/>
            <w:tcBorders>
              <w:top w:val="nil"/>
              <w:left w:val="nil"/>
              <w:bottom w:val="single" w:sz="4" w:space="0" w:color="auto"/>
              <w:right w:val="single" w:sz="4" w:space="0" w:color="auto"/>
            </w:tcBorders>
            <w:shd w:val="clear" w:color="auto" w:fill="auto"/>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1517, БДС EN 12899</w:t>
            </w:r>
          </w:p>
        </w:tc>
      </w:tr>
      <w:tr w:rsidR="00B43E39" w:rsidRPr="00E428AD" w:rsidTr="00C61A36">
        <w:trPr>
          <w:trHeight w:val="300"/>
        </w:trPr>
        <w:tc>
          <w:tcPr>
            <w:tcW w:w="1401" w:type="dxa"/>
            <w:tcBorders>
              <w:top w:val="nil"/>
              <w:left w:val="single" w:sz="4" w:space="0" w:color="auto"/>
              <w:bottom w:val="single" w:sz="4" w:space="0" w:color="auto"/>
              <w:right w:val="single" w:sz="4" w:space="0" w:color="auto"/>
            </w:tcBorders>
            <w:shd w:val="clear" w:color="auto" w:fill="auto"/>
            <w:noWrap/>
            <w:hideMark/>
          </w:tcPr>
          <w:p w:rsidR="00B43E39" w:rsidRPr="00E428AD" w:rsidRDefault="002463C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52</w:t>
            </w:r>
          </w:p>
        </w:tc>
        <w:tc>
          <w:tcPr>
            <w:tcW w:w="5844"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Стойки за стандартни пътни знаци</w:t>
            </w:r>
          </w:p>
        </w:tc>
        <w:tc>
          <w:tcPr>
            <w:tcW w:w="2835" w:type="dxa"/>
            <w:tcBorders>
              <w:top w:val="nil"/>
              <w:left w:val="nil"/>
              <w:bottom w:val="single" w:sz="4" w:space="0" w:color="auto"/>
              <w:right w:val="single" w:sz="4" w:space="0" w:color="auto"/>
            </w:tcBorders>
            <w:shd w:val="clear" w:color="auto" w:fill="auto"/>
            <w:noWrap/>
            <w:hideMark/>
          </w:tcPr>
          <w:p w:rsidR="00B43E39" w:rsidRPr="00E428AD" w:rsidRDefault="00B43E39" w:rsidP="00C61A36">
            <w:pPr>
              <w:widowControl/>
              <w:autoSpaceDE/>
              <w:autoSpaceDN/>
              <w:rPr>
                <w:rFonts w:ascii="Times New Roman" w:eastAsia="Times New Roman" w:hAnsi="Times New Roman" w:cs="Times New Roman"/>
                <w:color w:val="000000"/>
                <w:lang w:eastAsia="en-US" w:bidi="ar-SA"/>
              </w:rPr>
            </w:pPr>
            <w:r w:rsidRPr="00E428AD">
              <w:rPr>
                <w:rFonts w:ascii="Times New Roman" w:eastAsia="Times New Roman" w:hAnsi="Times New Roman" w:cs="Times New Roman"/>
                <w:color w:val="000000"/>
                <w:lang w:eastAsia="en-US" w:bidi="ar-SA"/>
              </w:rPr>
              <w:t>БДС ЕN ISO 1461, БДС EN 12899</w:t>
            </w:r>
          </w:p>
        </w:tc>
      </w:tr>
    </w:tbl>
    <w:p w:rsidR="00B43E39" w:rsidRPr="00E428AD" w:rsidRDefault="00B43E39" w:rsidP="00B43E39">
      <w:pPr>
        <w:spacing w:line="276" w:lineRule="auto"/>
        <w:jc w:val="both"/>
        <w:rPr>
          <w:rFonts w:ascii="Times New Roman" w:hAnsi="Times New Roman" w:cs="Times New Roman"/>
          <w:sz w:val="24"/>
          <w:szCs w:val="24"/>
          <w:highlight w:val="red"/>
        </w:rPr>
      </w:pPr>
    </w:p>
    <w:p w:rsidR="002463C9" w:rsidRPr="00E428AD" w:rsidRDefault="002463C9" w:rsidP="002C0521">
      <w:pPr>
        <w:pStyle w:val="a3"/>
        <w:spacing w:before="67" w:line="276" w:lineRule="auto"/>
        <w:ind w:right="127"/>
        <w:jc w:val="center"/>
        <w:rPr>
          <w:rFonts w:ascii="Times New Roman" w:hAnsi="Times New Roman" w:cs="Times New Roman"/>
          <w:w w:val="105"/>
        </w:rPr>
      </w:pPr>
      <w:r w:rsidRPr="00E428AD">
        <w:rPr>
          <w:rFonts w:ascii="Times New Roman" w:hAnsi="Times New Roman" w:cs="Times New Roman"/>
          <w:w w:val="105"/>
        </w:rPr>
        <w:t>СТАНДАРТИ ПРИЛОЖИМИ КЪМ НАСТОЯЩАТА ТЕХНИЧЕСКА СПЕЦИФИКАЦИЯ</w:t>
      </w:r>
    </w:p>
    <w:p w:rsidR="002463C9" w:rsidRPr="00E428AD" w:rsidRDefault="002463C9" w:rsidP="002463C9">
      <w:pPr>
        <w:pStyle w:val="a3"/>
        <w:spacing w:before="67" w:line="276" w:lineRule="auto"/>
        <w:ind w:right="127"/>
        <w:jc w:val="center"/>
        <w:rPr>
          <w:rFonts w:ascii="Times New Roman" w:hAnsi="Times New Roman" w:cs="Times New Roman"/>
        </w:rPr>
      </w:pPr>
    </w:p>
    <w:p w:rsidR="002463C9" w:rsidRPr="00E428AD" w:rsidRDefault="002463C9" w:rsidP="002463C9">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БДС EN 13242 - Скални материали за несвързани и хидравлично свързани смеси за използване в строителни съоръжения и пътно строителство</w:t>
      </w:r>
    </w:p>
    <w:p w:rsidR="002463C9" w:rsidRPr="00E428AD" w:rsidRDefault="002463C9" w:rsidP="002463C9">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БДС EN 13043 - Скални материали за битумни смеси и настилки</w:t>
      </w:r>
    </w:p>
    <w:p w:rsidR="002463C9" w:rsidRPr="00E428AD" w:rsidRDefault="002463C9" w:rsidP="002463C9">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БДС EN 10080</w:t>
      </w:r>
      <w:r w:rsidR="00B868D9" w:rsidRPr="00E428AD">
        <w:rPr>
          <w:rFonts w:ascii="Times New Roman" w:hAnsi="Times New Roman" w:cs="Times New Roman"/>
          <w:sz w:val="24"/>
          <w:szCs w:val="24"/>
        </w:rPr>
        <w:t xml:space="preserve"> -</w:t>
      </w:r>
      <w:r w:rsidRPr="00E428AD">
        <w:rPr>
          <w:rFonts w:ascii="Times New Roman" w:hAnsi="Times New Roman" w:cs="Times New Roman"/>
          <w:sz w:val="24"/>
          <w:szCs w:val="24"/>
        </w:rPr>
        <w:t xml:space="preserve"> Стомани за армиране на стоманобетонни конструкции. </w:t>
      </w:r>
      <w:proofErr w:type="spellStart"/>
      <w:r w:rsidRPr="00E428AD">
        <w:rPr>
          <w:rFonts w:ascii="Times New Roman" w:hAnsi="Times New Roman" w:cs="Times New Roman"/>
          <w:sz w:val="24"/>
          <w:szCs w:val="24"/>
        </w:rPr>
        <w:t>Заваряема</w:t>
      </w:r>
      <w:proofErr w:type="spellEnd"/>
      <w:r w:rsidRPr="00E428AD">
        <w:rPr>
          <w:rFonts w:ascii="Times New Roman" w:hAnsi="Times New Roman" w:cs="Times New Roman"/>
          <w:sz w:val="24"/>
          <w:szCs w:val="24"/>
        </w:rPr>
        <w:t xml:space="preserve"> армировъчна стомана</w:t>
      </w:r>
    </w:p>
    <w:p w:rsidR="002463C9" w:rsidRPr="00E428AD" w:rsidRDefault="002463C9" w:rsidP="002463C9">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БДС EN 206 - Бе</w:t>
      </w:r>
      <w:r w:rsidR="003E67D2" w:rsidRPr="00E428AD">
        <w:rPr>
          <w:rFonts w:ascii="Times New Roman" w:hAnsi="Times New Roman" w:cs="Times New Roman"/>
          <w:sz w:val="24"/>
          <w:szCs w:val="24"/>
        </w:rPr>
        <w:t xml:space="preserve">тон. Спецификация, свойства, </w:t>
      </w:r>
      <w:r w:rsidRPr="00E428AD">
        <w:rPr>
          <w:rFonts w:ascii="Times New Roman" w:hAnsi="Times New Roman" w:cs="Times New Roman"/>
          <w:sz w:val="24"/>
          <w:szCs w:val="24"/>
        </w:rPr>
        <w:t>производство и съответствие</w:t>
      </w:r>
    </w:p>
    <w:p w:rsidR="00BC1575" w:rsidRPr="00E428AD" w:rsidRDefault="00BC1575" w:rsidP="00BC1575">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БДС EN 13791 - Оценяване якостта на натиск на бетона на място в конструкции и готови бетонни елементи</w:t>
      </w:r>
    </w:p>
    <w:p w:rsidR="003E67D2" w:rsidRPr="00E428AD" w:rsidRDefault="003E67D2" w:rsidP="002463C9">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БДС EN 13139 - Добавъчни материали за разтвор</w:t>
      </w:r>
    </w:p>
    <w:p w:rsidR="002463C9" w:rsidRPr="00E428AD" w:rsidRDefault="002463C9" w:rsidP="002463C9">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 xml:space="preserve">БДС EN 1339 - </w:t>
      </w:r>
      <w:r w:rsidR="00B868D9" w:rsidRPr="00E428AD">
        <w:rPr>
          <w:rFonts w:ascii="Times New Roman" w:hAnsi="Times New Roman" w:cs="Times New Roman"/>
          <w:sz w:val="24"/>
          <w:szCs w:val="24"/>
        </w:rPr>
        <w:t>Бетонни плочи за настилки. Изисквания и методи за изпитване</w:t>
      </w:r>
    </w:p>
    <w:p w:rsidR="002463C9" w:rsidRPr="00E428AD" w:rsidRDefault="002463C9" w:rsidP="002463C9">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БДС EN 1340 - Бетонни бордюри за настилки. Изисквания и методи за изпитване</w:t>
      </w:r>
    </w:p>
    <w:p w:rsidR="002463C9" w:rsidRPr="00E428AD" w:rsidRDefault="003E67D2" w:rsidP="002463C9">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БДС EN 13108 -</w:t>
      </w:r>
      <w:r w:rsidR="002463C9" w:rsidRPr="00E428AD">
        <w:rPr>
          <w:rFonts w:ascii="Times New Roman" w:hAnsi="Times New Roman" w:cs="Times New Roman"/>
          <w:sz w:val="24"/>
          <w:szCs w:val="24"/>
        </w:rPr>
        <w:t xml:space="preserve"> </w:t>
      </w:r>
      <w:r w:rsidRPr="00E428AD">
        <w:rPr>
          <w:rFonts w:ascii="Times New Roman" w:hAnsi="Times New Roman" w:cs="Times New Roman"/>
          <w:sz w:val="24"/>
          <w:szCs w:val="24"/>
        </w:rPr>
        <w:t>Асфалтови смеси. Изисквания за материалите.</w:t>
      </w:r>
    </w:p>
    <w:p w:rsidR="002463C9" w:rsidRPr="00E428AD" w:rsidRDefault="003E67D2" w:rsidP="002463C9">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 xml:space="preserve">БДС EN 13808 - Битуми и битумни свързващи материали. Рамка за специфициране на </w:t>
      </w:r>
      <w:proofErr w:type="spellStart"/>
      <w:r w:rsidRPr="00E428AD">
        <w:rPr>
          <w:rFonts w:ascii="Times New Roman" w:hAnsi="Times New Roman" w:cs="Times New Roman"/>
          <w:sz w:val="24"/>
          <w:szCs w:val="24"/>
        </w:rPr>
        <w:t>катионни</w:t>
      </w:r>
      <w:proofErr w:type="spellEnd"/>
      <w:r w:rsidRPr="00E428AD">
        <w:rPr>
          <w:rFonts w:ascii="Times New Roman" w:hAnsi="Times New Roman" w:cs="Times New Roman"/>
          <w:sz w:val="24"/>
          <w:szCs w:val="24"/>
        </w:rPr>
        <w:t xml:space="preserve"> битумни емулсии</w:t>
      </w:r>
    </w:p>
    <w:p w:rsidR="003E67D2" w:rsidRPr="00E428AD" w:rsidRDefault="003E67D2" w:rsidP="002463C9">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БДС EN 1436 - Материали за пътна маркировка. Експлоатационни характеристики на пътната маркировка</w:t>
      </w:r>
    </w:p>
    <w:p w:rsidR="00BC1575" w:rsidRPr="00E428AD" w:rsidRDefault="00BC1575" w:rsidP="002463C9">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БДС 1517:2006 - Пътни знаци. Размери и шрифт</w:t>
      </w:r>
    </w:p>
    <w:p w:rsidR="00BC1575" w:rsidRPr="00E428AD" w:rsidRDefault="00BC1575" w:rsidP="00BC1575">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БДС EN 12899  - Неподвижно закрепени вертикални пътни знаци</w:t>
      </w:r>
    </w:p>
    <w:p w:rsidR="00BC1575" w:rsidRPr="00E428AD" w:rsidRDefault="00BC1575" w:rsidP="002463C9">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 xml:space="preserve">БДС EN ISO 1461:2009 - </w:t>
      </w:r>
      <w:proofErr w:type="spellStart"/>
      <w:r w:rsidRPr="00E428AD">
        <w:rPr>
          <w:rFonts w:ascii="Times New Roman" w:hAnsi="Times New Roman" w:cs="Times New Roman"/>
          <w:sz w:val="24"/>
          <w:szCs w:val="24"/>
        </w:rPr>
        <w:t>Горещопоцинковани</w:t>
      </w:r>
      <w:proofErr w:type="spellEnd"/>
      <w:r w:rsidRPr="00E428AD">
        <w:rPr>
          <w:rFonts w:ascii="Times New Roman" w:hAnsi="Times New Roman" w:cs="Times New Roman"/>
          <w:sz w:val="24"/>
          <w:szCs w:val="24"/>
        </w:rPr>
        <w:t xml:space="preserve"> покрития на готови продукти от чугун и стомана. Технически изисквания и методи за изпитване (ISO 1461:2009)</w:t>
      </w:r>
    </w:p>
    <w:p w:rsidR="002647F4" w:rsidRPr="00E428AD" w:rsidRDefault="002463C9" w:rsidP="002463C9">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БДС EN 998</w:t>
      </w:r>
      <w:r w:rsidR="003E67D2" w:rsidRPr="00E428AD">
        <w:rPr>
          <w:rFonts w:ascii="Times New Roman" w:hAnsi="Times New Roman" w:cs="Times New Roman"/>
          <w:sz w:val="24"/>
          <w:szCs w:val="24"/>
        </w:rPr>
        <w:t xml:space="preserve"> -</w:t>
      </w:r>
      <w:r w:rsidRPr="00E428AD">
        <w:rPr>
          <w:rFonts w:ascii="Times New Roman" w:hAnsi="Times New Roman" w:cs="Times New Roman"/>
          <w:sz w:val="24"/>
          <w:szCs w:val="24"/>
        </w:rPr>
        <w:t xml:space="preserve"> Из</w:t>
      </w:r>
      <w:r w:rsidR="003E67D2" w:rsidRPr="00E428AD">
        <w:rPr>
          <w:rFonts w:ascii="Times New Roman" w:hAnsi="Times New Roman" w:cs="Times New Roman"/>
          <w:sz w:val="24"/>
          <w:szCs w:val="24"/>
        </w:rPr>
        <w:t>исквания за разтвор за зидария.</w:t>
      </w:r>
    </w:p>
    <w:p w:rsidR="00BC1575" w:rsidRPr="00E428AD" w:rsidRDefault="00BC1575" w:rsidP="002463C9">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lastRenderedPageBreak/>
        <w:t>БДС EN 771 - Изисквания за блокове за зидария.</w:t>
      </w:r>
    </w:p>
    <w:p w:rsidR="00BC1575" w:rsidRPr="00E428AD" w:rsidRDefault="00BC1575" w:rsidP="002463C9">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 xml:space="preserve">БДС EN ISO 10319 - </w:t>
      </w:r>
      <w:proofErr w:type="spellStart"/>
      <w:r w:rsidRPr="00E428AD">
        <w:rPr>
          <w:rFonts w:ascii="Times New Roman" w:hAnsi="Times New Roman" w:cs="Times New Roman"/>
          <w:sz w:val="24"/>
          <w:szCs w:val="24"/>
        </w:rPr>
        <w:t>Геосинтетици</w:t>
      </w:r>
      <w:proofErr w:type="spellEnd"/>
      <w:r w:rsidRPr="00E428AD">
        <w:rPr>
          <w:rFonts w:ascii="Times New Roman" w:hAnsi="Times New Roman" w:cs="Times New Roman"/>
          <w:sz w:val="24"/>
          <w:szCs w:val="24"/>
        </w:rPr>
        <w:t>. Изпитване на широки ленти на опън (ISO 10319:2015)</w:t>
      </w:r>
    </w:p>
    <w:p w:rsidR="007E07A2" w:rsidRPr="00E428AD" w:rsidRDefault="00BC1575" w:rsidP="008A20F3">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БДС EN ISO 13934-1 - Текстил. Свойства при опън на платове. Част 1: Определяне на максимална сила и разтегливост при максимална сила по метода на цяла лента (ISO 13934-1:2013)</w:t>
      </w:r>
    </w:p>
    <w:p w:rsidR="00833233" w:rsidRPr="00E428AD" w:rsidRDefault="00C61A36" w:rsidP="00C61A36">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НАРЕДБА № 2 от 17.01.2001 г. за сигнализация на пътищата с пътна маркировка</w:t>
      </w:r>
    </w:p>
    <w:p w:rsidR="00C61A36" w:rsidRPr="00E428AD" w:rsidRDefault="00C61A36" w:rsidP="00C61A36">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 xml:space="preserve">НАРЕДБА № 18 </w:t>
      </w:r>
      <w:proofErr w:type="spellStart"/>
      <w:r w:rsidRPr="00E428AD">
        <w:rPr>
          <w:rFonts w:ascii="Times New Roman" w:hAnsi="Times New Roman" w:cs="Times New Roman"/>
          <w:sz w:val="24"/>
          <w:szCs w:val="24"/>
        </w:rPr>
        <w:t>oт</w:t>
      </w:r>
      <w:proofErr w:type="spellEnd"/>
      <w:r w:rsidRPr="00E428AD">
        <w:rPr>
          <w:rFonts w:ascii="Times New Roman" w:hAnsi="Times New Roman" w:cs="Times New Roman"/>
          <w:sz w:val="24"/>
          <w:szCs w:val="24"/>
        </w:rPr>
        <w:t xml:space="preserve"> 23.07.2001 г. за сигнализация на пътищата с пътни знаци</w:t>
      </w:r>
    </w:p>
    <w:p w:rsidR="00C61A36" w:rsidRPr="00E428AD" w:rsidRDefault="00C61A36" w:rsidP="00C61A36">
      <w:pPr>
        <w:spacing w:line="276" w:lineRule="auto"/>
        <w:jc w:val="both"/>
        <w:rPr>
          <w:rFonts w:ascii="Times New Roman" w:hAnsi="Times New Roman" w:cs="Times New Roman"/>
          <w:sz w:val="24"/>
          <w:szCs w:val="24"/>
          <w:highlight w:val="yellow"/>
        </w:rPr>
      </w:pPr>
      <w:r w:rsidRPr="00E428AD">
        <w:rPr>
          <w:rFonts w:ascii="Times New Roman" w:hAnsi="Times New Roman" w:cs="Times New Roman"/>
          <w:sz w:val="24"/>
          <w:szCs w:val="24"/>
        </w:rPr>
        <w:t>ТЕХНИЧЕСКА СПЕЦИФИКАЦИЯ  - АПИ 2014г.</w:t>
      </w:r>
    </w:p>
    <w:p w:rsidR="007E07A2" w:rsidRPr="00E428AD" w:rsidRDefault="007E07A2" w:rsidP="008A20F3">
      <w:pPr>
        <w:pStyle w:val="a3"/>
        <w:spacing w:before="10" w:line="276" w:lineRule="auto"/>
        <w:ind w:left="0" w:firstLine="0"/>
        <w:jc w:val="both"/>
        <w:rPr>
          <w:rFonts w:asciiTheme="minorHAnsi" w:hAnsiTheme="minorHAnsi" w:cs="Times New Roman"/>
        </w:rPr>
      </w:pPr>
    </w:p>
    <w:p w:rsidR="007E07A2" w:rsidRPr="00E428AD" w:rsidRDefault="00040BAC" w:rsidP="002C0521">
      <w:pPr>
        <w:pStyle w:val="a3"/>
        <w:spacing w:line="276" w:lineRule="auto"/>
        <w:ind w:left="820" w:firstLine="0"/>
        <w:jc w:val="center"/>
        <w:rPr>
          <w:rFonts w:ascii="Times New Roman" w:hAnsi="Times New Roman" w:cs="Times New Roman"/>
        </w:rPr>
      </w:pPr>
      <w:r w:rsidRPr="00E428AD">
        <w:rPr>
          <w:rFonts w:ascii="Times New Roman" w:hAnsi="Times New Roman" w:cs="Times New Roman"/>
          <w:w w:val="105"/>
        </w:rPr>
        <w:t>ИЗИСКВАНИЯ ПРИ ИЗПЪЛНЕНИЕ НА СТРОИТЕЛНО-МОНТАЖНИ РАБОТИ</w:t>
      </w:r>
    </w:p>
    <w:p w:rsidR="00040BAC" w:rsidRPr="00E428AD" w:rsidRDefault="00040BAC" w:rsidP="00040BAC">
      <w:pPr>
        <w:tabs>
          <w:tab w:val="left" w:pos="1245"/>
          <w:tab w:val="left" w:pos="1246"/>
        </w:tabs>
        <w:spacing w:before="63" w:line="276" w:lineRule="auto"/>
        <w:jc w:val="both"/>
        <w:rPr>
          <w:rFonts w:ascii="Times New Roman" w:hAnsi="Times New Roman" w:cs="Times New Roman"/>
          <w:sz w:val="24"/>
          <w:szCs w:val="24"/>
        </w:rPr>
      </w:pPr>
    </w:p>
    <w:p w:rsidR="007E07A2" w:rsidRPr="00E428AD" w:rsidRDefault="00E763A8" w:rsidP="00040BAC">
      <w:pPr>
        <w:tabs>
          <w:tab w:val="left" w:pos="1245"/>
          <w:tab w:val="left" w:pos="1246"/>
        </w:tabs>
        <w:spacing w:before="63" w:line="276" w:lineRule="auto"/>
        <w:jc w:val="both"/>
        <w:rPr>
          <w:rFonts w:ascii="Times New Roman" w:hAnsi="Times New Roman" w:cs="Times New Roman"/>
          <w:sz w:val="24"/>
          <w:szCs w:val="24"/>
        </w:rPr>
      </w:pPr>
      <w:r w:rsidRPr="00E428AD">
        <w:rPr>
          <w:rFonts w:ascii="Times New Roman" w:hAnsi="Times New Roman" w:cs="Times New Roman"/>
          <w:sz w:val="24"/>
          <w:szCs w:val="24"/>
        </w:rPr>
        <w:t>АСФАЛТОВИ</w:t>
      </w:r>
      <w:r w:rsidRPr="00E428AD">
        <w:rPr>
          <w:rFonts w:ascii="Times New Roman" w:hAnsi="Times New Roman" w:cs="Times New Roman"/>
          <w:spacing w:val="-10"/>
          <w:sz w:val="24"/>
          <w:szCs w:val="24"/>
        </w:rPr>
        <w:t xml:space="preserve"> </w:t>
      </w:r>
      <w:r w:rsidR="00040BAC" w:rsidRPr="00E428AD">
        <w:rPr>
          <w:rFonts w:ascii="Times New Roman" w:hAnsi="Times New Roman" w:cs="Times New Roman"/>
          <w:sz w:val="24"/>
          <w:szCs w:val="24"/>
        </w:rPr>
        <w:t>РАБОТИ</w:t>
      </w:r>
    </w:p>
    <w:p w:rsidR="007E07A2" w:rsidRPr="00E428AD" w:rsidRDefault="007E07A2" w:rsidP="008A20F3">
      <w:pPr>
        <w:pStyle w:val="a3"/>
        <w:spacing w:before="10" w:line="276" w:lineRule="auto"/>
        <w:ind w:left="0" w:firstLine="0"/>
        <w:jc w:val="both"/>
        <w:rPr>
          <w:rFonts w:ascii="Times New Roman" w:hAnsi="Times New Roman" w:cs="Times New Roman"/>
        </w:rPr>
      </w:pPr>
    </w:p>
    <w:p w:rsidR="007E07A2" w:rsidRPr="00E428AD" w:rsidRDefault="00E763A8" w:rsidP="008A20F3">
      <w:pPr>
        <w:pStyle w:val="a4"/>
        <w:numPr>
          <w:ilvl w:val="1"/>
          <w:numId w:val="14"/>
        </w:numPr>
        <w:tabs>
          <w:tab w:val="left" w:pos="1389"/>
          <w:tab w:val="left" w:pos="1390"/>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КОНТРОЛ НА МАТЕРИАЛИТЕ ЗА АСФАЛТОВИ</w:t>
      </w:r>
      <w:r w:rsidRPr="00E428AD">
        <w:rPr>
          <w:rFonts w:ascii="Times New Roman" w:hAnsi="Times New Roman" w:cs="Times New Roman"/>
          <w:spacing w:val="-48"/>
          <w:sz w:val="24"/>
          <w:szCs w:val="24"/>
        </w:rPr>
        <w:t xml:space="preserve"> </w:t>
      </w:r>
      <w:r w:rsidRPr="00E428AD">
        <w:rPr>
          <w:rFonts w:ascii="Times New Roman" w:hAnsi="Times New Roman" w:cs="Times New Roman"/>
          <w:sz w:val="24"/>
          <w:szCs w:val="24"/>
        </w:rPr>
        <w:t>СМЕСИ</w:t>
      </w:r>
    </w:p>
    <w:p w:rsidR="007E07A2" w:rsidRPr="00E428AD" w:rsidRDefault="00E763A8" w:rsidP="008A20F3">
      <w:pPr>
        <w:pStyle w:val="a4"/>
        <w:numPr>
          <w:ilvl w:val="2"/>
          <w:numId w:val="14"/>
        </w:numPr>
        <w:tabs>
          <w:tab w:val="left" w:pos="1532"/>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Източник на</w:t>
      </w:r>
      <w:r w:rsidRPr="00E428AD">
        <w:rPr>
          <w:rFonts w:ascii="Times New Roman" w:hAnsi="Times New Roman" w:cs="Times New Roman"/>
          <w:spacing w:val="-15"/>
          <w:sz w:val="24"/>
          <w:szCs w:val="24"/>
        </w:rPr>
        <w:t xml:space="preserve"> </w:t>
      </w:r>
      <w:r w:rsidRPr="00E428AD">
        <w:rPr>
          <w:rFonts w:ascii="Times New Roman" w:hAnsi="Times New Roman" w:cs="Times New Roman"/>
          <w:sz w:val="24"/>
          <w:szCs w:val="24"/>
        </w:rPr>
        <w:t>материали</w:t>
      </w:r>
    </w:p>
    <w:p w:rsidR="007E07A2" w:rsidRPr="00E428AD" w:rsidRDefault="00E763A8" w:rsidP="008A20F3">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Използваните</w:t>
      </w:r>
      <w:r w:rsidRPr="00E428AD">
        <w:rPr>
          <w:rFonts w:ascii="Times New Roman" w:hAnsi="Times New Roman" w:cs="Times New Roman"/>
          <w:spacing w:val="-7"/>
          <w:sz w:val="24"/>
          <w:szCs w:val="24"/>
        </w:rPr>
        <w:t xml:space="preserve"> </w:t>
      </w:r>
      <w:r w:rsidR="00203838" w:rsidRPr="00E428AD">
        <w:rPr>
          <w:rFonts w:ascii="Times New Roman" w:hAnsi="Times New Roman" w:cs="Times New Roman"/>
          <w:sz w:val="24"/>
          <w:szCs w:val="24"/>
        </w:rPr>
        <w:t>материали</w:t>
      </w:r>
      <w:r w:rsidRPr="00E428AD">
        <w:rPr>
          <w:rFonts w:ascii="Times New Roman" w:hAnsi="Times New Roman" w:cs="Times New Roman"/>
          <w:spacing w:val="-6"/>
          <w:sz w:val="24"/>
          <w:szCs w:val="24"/>
        </w:rPr>
        <w:t xml:space="preserve"> </w:t>
      </w:r>
      <w:r w:rsidRPr="00E428AD">
        <w:rPr>
          <w:rFonts w:ascii="Times New Roman" w:hAnsi="Times New Roman" w:cs="Times New Roman"/>
          <w:sz w:val="24"/>
          <w:szCs w:val="24"/>
        </w:rPr>
        <w:t>трябва</w:t>
      </w:r>
      <w:r w:rsidRPr="00E428AD">
        <w:rPr>
          <w:rFonts w:ascii="Times New Roman" w:hAnsi="Times New Roman" w:cs="Times New Roman"/>
          <w:spacing w:val="-6"/>
          <w:sz w:val="24"/>
          <w:szCs w:val="24"/>
        </w:rPr>
        <w:t xml:space="preserve"> </w:t>
      </w:r>
      <w:r w:rsidRPr="00E428AD">
        <w:rPr>
          <w:rFonts w:ascii="Times New Roman" w:hAnsi="Times New Roman" w:cs="Times New Roman"/>
          <w:sz w:val="24"/>
          <w:szCs w:val="24"/>
        </w:rPr>
        <w:t>да</w:t>
      </w:r>
      <w:r w:rsidRPr="00E428AD">
        <w:rPr>
          <w:rFonts w:ascii="Times New Roman" w:hAnsi="Times New Roman" w:cs="Times New Roman"/>
          <w:spacing w:val="-7"/>
          <w:sz w:val="24"/>
          <w:szCs w:val="24"/>
        </w:rPr>
        <w:t xml:space="preserve"> </w:t>
      </w:r>
      <w:r w:rsidRPr="00E428AD">
        <w:rPr>
          <w:rFonts w:ascii="Times New Roman" w:hAnsi="Times New Roman" w:cs="Times New Roman"/>
          <w:sz w:val="24"/>
          <w:szCs w:val="24"/>
        </w:rPr>
        <w:t>отговарят</w:t>
      </w:r>
      <w:r w:rsidRPr="00E428AD">
        <w:rPr>
          <w:rFonts w:ascii="Times New Roman" w:hAnsi="Times New Roman" w:cs="Times New Roman"/>
          <w:spacing w:val="-7"/>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7"/>
          <w:sz w:val="24"/>
          <w:szCs w:val="24"/>
        </w:rPr>
        <w:t xml:space="preserve"> </w:t>
      </w:r>
      <w:r w:rsidRPr="00E428AD">
        <w:rPr>
          <w:rFonts w:ascii="Times New Roman" w:hAnsi="Times New Roman" w:cs="Times New Roman"/>
          <w:sz w:val="24"/>
          <w:szCs w:val="24"/>
        </w:rPr>
        <w:t>всички</w:t>
      </w:r>
      <w:r w:rsidRPr="00E428AD">
        <w:rPr>
          <w:rFonts w:ascii="Times New Roman" w:hAnsi="Times New Roman" w:cs="Times New Roman"/>
          <w:spacing w:val="-7"/>
          <w:sz w:val="24"/>
          <w:szCs w:val="24"/>
        </w:rPr>
        <w:t xml:space="preserve"> </w:t>
      </w:r>
      <w:r w:rsidRPr="00E428AD">
        <w:rPr>
          <w:rFonts w:ascii="Times New Roman" w:hAnsi="Times New Roman" w:cs="Times New Roman"/>
          <w:sz w:val="24"/>
          <w:szCs w:val="24"/>
        </w:rPr>
        <w:t>изисквания</w:t>
      </w:r>
      <w:r w:rsidRPr="00E428AD">
        <w:rPr>
          <w:rFonts w:ascii="Times New Roman" w:hAnsi="Times New Roman" w:cs="Times New Roman"/>
          <w:spacing w:val="-7"/>
          <w:sz w:val="24"/>
          <w:szCs w:val="24"/>
        </w:rPr>
        <w:t xml:space="preserve"> </w:t>
      </w:r>
      <w:r w:rsidRPr="00E428AD">
        <w:rPr>
          <w:rFonts w:ascii="Times New Roman" w:hAnsi="Times New Roman" w:cs="Times New Roman"/>
          <w:sz w:val="24"/>
          <w:szCs w:val="24"/>
        </w:rPr>
        <w:t>за</w:t>
      </w:r>
      <w:r w:rsidRPr="00E428AD">
        <w:rPr>
          <w:rFonts w:ascii="Times New Roman" w:hAnsi="Times New Roman" w:cs="Times New Roman"/>
          <w:spacing w:val="-10"/>
          <w:sz w:val="24"/>
          <w:szCs w:val="24"/>
        </w:rPr>
        <w:t xml:space="preserve"> </w:t>
      </w:r>
      <w:r w:rsidRPr="00E428AD">
        <w:rPr>
          <w:rFonts w:ascii="Times New Roman" w:hAnsi="Times New Roman" w:cs="Times New Roman"/>
          <w:sz w:val="24"/>
          <w:szCs w:val="24"/>
        </w:rPr>
        <w:t>качество.</w:t>
      </w:r>
      <w:r w:rsidRPr="00E428AD">
        <w:rPr>
          <w:rFonts w:ascii="Times New Roman" w:hAnsi="Times New Roman" w:cs="Times New Roman"/>
          <w:spacing w:val="1"/>
          <w:sz w:val="24"/>
          <w:szCs w:val="24"/>
        </w:rPr>
        <w:t xml:space="preserve"> </w:t>
      </w:r>
      <w:r w:rsidRPr="00E428AD">
        <w:rPr>
          <w:rFonts w:ascii="Times New Roman" w:hAnsi="Times New Roman" w:cs="Times New Roman"/>
          <w:sz w:val="24"/>
          <w:szCs w:val="24"/>
        </w:rPr>
        <w:t>Всички материали</w:t>
      </w:r>
      <w:r w:rsidRPr="00E428AD">
        <w:rPr>
          <w:rFonts w:ascii="Times New Roman" w:hAnsi="Times New Roman" w:cs="Times New Roman"/>
          <w:spacing w:val="-30"/>
          <w:sz w:val="24"/>
          <w:szCs w:val="24"/>
        </w:rPr>
        <w:t xml:space="preserve"> </w:t>
      </w:r>
      <w:r w:rsidRPr="00E428AD">
        <w:rPr>
          <w:rFonts w:ascii="Times New Roman" w:hAnsi="Times New Roman" w:cs="Times New Roman"/>
          <w:sz w:val="24"/>
          <w:szCs w:val="24"/>
        </w:rPr>
        <w:t>трябва</w:t>
      </w:r>
      <w:r w:rsidRPr="00E428AD">
        <w:rPr>
          <w:rFonts w:ascii="Times New Roman" w:hAnsi="Times New Roman" w:cs="Times New Roman"/>
          <w:spacing w:val="-30"/>
          <w:sz w:val="24"/>
          <w:szCs w:val="24"/>
        </w:rPr>
        <w:t xml:space="preserve"> </w:t>
      </w:r>
      <w:r w:rsidRPr="00E428AD">
        <w:rPr>
          <w:rFonts w:ascii="Times New Roman" w:hAnsi="Times New Roman" w:cs="Times New Roman"/>
          <w:sz w:val="24"/>
          <w:szCs w:val="24"/>
        </w:rPr>
        <w:t>да</w:t>
      </w:r>
      <w:r w:rsidRPr="00E428AD">
        <w:rPr>
          <w:rFonts w:ascii="Times New Roman" w:hAnsi="Times New Roman" w:cs="Times New Roman"/>
          <w:spacing w:val="-30"/>
          <w:sz w:val="24"/>
          <w:szCs w:val="24"/>
        </w:rPr>
        <w:t xml:space="preserve"> </w:t>
      </w:r>
      <w:r w:rsidRPr="00E428AD">
        <w:rPr>
          <w:rFonts w:ascii="Times New Roman" w:hAnsi="Times New Roman" w:cs="Times New Roman"/>
          <w:sz w:val="24"/>
          <w:szCs w:val="24"/>
        </w:rPr>
        <w:t>бъдат</w:t>
      </w:r>
      <w:r w:rsidRPr="00E428AD">
        <w:rPr>
          <w:rFonts w:ascii="Times New Roman" w:hAnsi="Times New Roman" w:cs="Times New Roman"/>
          <w:spacing w:val="-30"/>
          <w:sz w:val="24"/>
          <w:szCs w:val="24"/>
        </w:rPr>
        <w:t xml:space="preserve"> </w:t>
      </w:r>
      <w:r w:rsidRPr="00E428AD">
        <w:rPr>
          <w:rFonts w:ascii="Times New Roman" w:hAnsi="Times New Roman" w:cs="Times New Roman"/>
          <w:sz w:val="24"/>
          <w:szCs w:val="24"/>
        </w:rPr>
        <w:t>изпитани</w:t>
      </w:r>
      <w:r w:rsidRPr="00E428AD">
        <w:rPr>
          <w:rFonts w:ascii="Times New Roman" w:hAnsi="Times New Roman" w:cs="Times New Roman"/>
          <w:spacing w:val="-30"/>
          <w:sz w:val="24"/>
          <w:szCs w:val="24"/>
        </w:rPr>
        <w:t xml:space="preserve"> </w:t>
      </w:r>
      <w:r w:rsidRPr="00E428AD">
        <w:rPr>
          <w:rFonts w:ascii="Times New Roman" w:hAnsi="Times New Roman" w:cs="Times New Roman"/>
          <w:sz w:val="24"/>
          <w:szCs w:val="24"/>
        </w:rPr>
        <w:t>и</w:t>
      </w:r>
      <w:r w:rsidRPr="00E428AD">
        <w:rPr>
          <w:rFonts w:ascii="Times New Roman" w:hAnsi="Times New Roman" w:cs="Times New Roman"/>
          <w:spacing w:val="-30"/>
          <w:sz w:val="24"/>
          <w:szCs w:val="24"/>
        </w:rPr>
        <w:t xml:space="preserve"> </w:t>
      </w:r>
      <w:r w:rsidRPr="00E428AD">
        <w:rPr>
          <w:rFonts w:ascii="Times New Roman" w:hAnsi="Times New Roman" w:cs="Times New Roman"/>
          <w:sz w:val="24"/>
          <w:szCs w:val="24"/>
        </w:rPr>
        <w:t>одобрени</w:t>
      </w:r>
      <w:r w:rsidRPr="00E428AD">
        <w:rPr>
          <w:rFonts w:ascii="Times New Roman" w:hAnsi="Times New Roman" w:cs="Times New Roman"/>
          <w:spacing w:val="-29"/>
          <w:sz w:val="24"/>
          <w:szCs w:val="24"/>
        </w:rPr>
        <w:t xml:space="preserve"> </w:t>
      </w:r>
      <w:r w:rsidRPr="00E428AD">
        <w:rPr>
          <w:rFonts w:ascii="Times New Roman" w:hAnsi="Times New Roman" w:cs="Times New Roman"/>
          <w:sz w:val="24"/>
          <w:szCs w:val="24"/>
        </w:rPr>
        <w:t>преди</w:t>
      </w:r>
      <w:r w:rsidRPr="00E428AD">
        <w:rPr>
          <w:rFonts w:ascii="Times New Roman" w:hAnsi="Times New Roman" w:cs="Times New Roman"/>
          <w:spacing w:val="-30"/>
          <w:sz w:val="24"/>
          <w:szCs w:val="24"/>
        </w:rPr>
        <w:t xml:space="preserve"> </w:t>
      </w:r>
      <w:r w:rsidRPr="00E428AD">
        <w:rPr>
          <w:rFonts w:ascii="Times New Roman" w:hAnsi="Times New Roman" w:cs="Times New Roman"/>
          <w:sz w:val="24"/>
          <w:szCs w:val="24"/>
        </w:rPr>
        <w:t>използването</w:t>
      </w:r>
      <w:r w:rsidRPr="00E428AD">
        <w:rPr>
          <w:rFonts w:ascii="Times New Roman" w:hAnsi="Times New Roman" w:cs="Times New Roman"/>
          <w:spacing w:val="-30"/>
          <w:sz w:val="24"/>
          <w:szCs w:val="24"/>
        </w:rPr>
        <w:t xml:space="preserve"> </w:t>
      </w:r>
      <w:r w:rsidRPr="00E428AD">
        <w:rPr>
          <w:rFonts w:ascii="Times New Roman" w:hAnsi="Times New Roman" w:cs="Times New Roman"/>
          <w:sz w:val="24"/>
          <w:szCs w:val="24"/>
        </w:rPr>
        <w:t>им</w:t>
      </w:r>
      <w:r w:rsidRPr="00E428AD">
        <w:rPr>
          <w:rFonts w:ascii="Times New Roman" w:hAnsi="Times New Roman" w:cs="Times New Roman"/>
          <w:spacing w:val="-30"/>
          <w:sz w:val="24"/>
          <w:szCs w:val="24"/>
        </w:rPr>
        <w:t xml:space="preserve"> </w:t>
      </w:r>
      <w:r w:rsidRPr="00E428AD">
        <w:rPr>
          <w:rFonts w:ascii="Times New Roman" w:hAnsi="Times New Roman" w:cs="Times New Roman"/>
          <w:sz w:val="24"/>
          <w:szCs w:val="24"/>
        </w:rPr>
        <w:t>за</w:t>
      </w:r>
      <w:r w:rsidRPr="00E428AD">
        <w:rPr>
          <w:rFonts w:ascii="Times New Roman" w:hAnsi="Times New Roman" w:cs="Times New Roman"/>
          <w:spacing w:val="-30"/>
          <w:sz w:val="24"/>
          <w:szCs w:val="24"/>
        </w:rPr>
        <w:t xml:space="preserve"> </w:t>
      </w:r>
      <w:r w:rsidRPr="00E428AD">
        <w:rPr>
          <w:rFonts w:ascii="Times New Roman" w:hAnsi="Times New Roman" w:cs="Times New Roman"/>
          <w:sz w:val="24"/>
          <w:szCs w:val="24"/>
        </w:rPr>
        <w:t>производство</w:t>
      </w:r>
      <w:r w:rsidRPr="00E428AD">
        <w:rPr>
          <w:rFonts w:ascii="Times New Roman" w:hAnsi="Times New Roman" w:cs="Times New Roman"/>
          <w:spacing w:val="-30"/>
          <w:sz w:val="24"/>
          <w:szCs w:val="24"/>
        </w:rPr>
        <w:t xml:space="preserve"> </w:t>
      </w:r>
      <w:r w:rsidRPr="00E428AD">
        <w:rPr>
          <w:rFonts w:ascii="Times New Roman" w:hAnsi="Times New Roman" w:cs="Times New Roman"/>
          <w:sz w:val="24"/>
          <w:szCs w:val="24"/>
        </w:rPr>
        <w:t>на асфалтови</w:t>
      </w:r>
      <w:r w:rsidRPr="00E428AD">
        <w:rPr>
          <w:rFonts w:ascii="Times New Roman" w:hAnsi="Times New Roman" w:cs="Times New Roman"/>
          <w:spacing w:val="-8"/>
          <w:sz w:val="24"/>
          <w:szCs w:val="24"/>
        </w:rPr>
        <w:t xml:space="preserve"> </w:t>
      </w:r>
      <w:r w:rsidRPr="00E428AD">
        <w:rPr>
          <w:rFonts w:ascii="Times New Roman" w:hAnsi="Times New Roman" w:cs="Times New Roman"/>
          <w:sz w:val="24"/>
          <w:szCs w:val="24"/>
        </w:rPr>
        <w:t>смеси.</w:t>
      </w:r>
    </w:p>
    <w:p w:rsidR="007E07A2" w:rsidRPr="00E428AD" w:rsidRDefault="00E763A8" w:rsidP="008A20F3">
      <w:pPr>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Изпълнителят</w:t>
      </w:r>
      <w:r w:rsidRPr="00E428AD">
        <w:rPr>
          <w:rFonts w:ascii="Times New Roman" w:hAnsi="Times New Roman" w:cs="Times New Roman"/>
          <w:spacing w:val="-16"/>
          <w:sz w:val="24"/>
          <w:szCs w:val="24"/>
        </w:rPr>
        <w:t xml:space="preserve"> </w:t>
      </w:r>
      <w:r w:rsidRPr="00E428AD">
        <w:rPr>
          <w:rFonts w:ascii="Times New Roman" w:hAnsi="Times New Roman" w:cs="Times New Roman"/>
          <w:sz w:val="24"/>
          <w:szCs w:val="24"/>
        </w:rPr>
        <w:t>трябва</w:t>
      </w:r>
      <w:r w:rsidRPr="00E428AD">
        <w:rPr>
          <w:rFonts w:ascii="Times New Roman" w:hAnsi="Times New Roman" w:cs="Times New Roman"/>
          <w:spacing w:val="-14"/>
          <w:sz w:val="24"/>
          <w:szCs w:val="24"/>
        </w:rPr>
        <w:t xml:space="preserve"> </w:t>
      </w:r>
      <w:r w:rsidRPr="00E428AD">
        <w:rPr>
          <w:rFonts w:ascii="Times New Roman" w:hAnsi="Times New Roman" w:cs="Times New Roman"/>
          <w:sz w:val="24"/>
          <w:szCs w:val="24"/>
        </w:rPr>
        <w:t>да</w:t>
      </w:r>
      <w:r w:rsidRPr="00E428AD">
        <w:rPr>
          <w:rFonts w:ascii="Times New Roman" w:hAnsi="Times New Roman" w:cs="Times New Roman"/>
          <w:spacing w:val="-14"/>
          <w:sz w:val="24"/>
          <w:szCs w:val="24"/>
        </w:rPr>
        <w:t xml:space="preserve"> </w:t>
      </w:r>
      <w:r w:rsidRPr="00E428AD">
        <w:rPr>
          <w:rFonts w:ascii="Times New Roman" w:hAnsi="Times New Roman" w:cs="Times New Roman"/>
          <w:sz w:val="24"/>
          <w:szCs w:val="24"/>
        </w:rPr>
        <w:t>достави</w:t>
      </w:r>
      <w:r w:rsidRPr="00E428AD">
        <w:rPr>
          <w:rFonts w:ascii="Times New Roman" w:hAnsi="Times New Roman" w:cs="Times New Roman"/>
          <w:spacing w:val="-14"/>
          <w:sz w:val="24"/>
          <w:szCs w:val="24"/>
        </w:rPr>
        <w:t xml:space="preserve"> </w:t>
      </w:r>
      <w:r w:rsidRPr="00E428AD">
        <w:rPr>
          <w:rFonts w:ascii="Times New Roman" w:hAnsi="Times New Roman" w:cs="Times New Roman"/>
          <w:sz w:val="24"/>
          <w:szCs w:val="24"/>
        </w:rPr>
        <w:t>материалите</w:t>
      </w:r>
      <w:r w:rsidRPr="00E428AD">
        <w:rPr>
          <w:rFonts w:ascii="Times New Roman" w:hAnsi="Times New Roman" w:cs="Times New Roman"/>
          <w:spacing w:val="-14"/>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15"/>
          <w:sz w:val="24"/>
          <w:szCs w:val="24"/>
        </w:rPr>
        <w:t xml:space="preserve"> </w:t>
      </w:r>
      <w:r w:rsidRPr="00E428AD">
        <w:rPr>
          <w:rFonts w:ascii="Times New Roman" w:hAnsi="Times New Roman" w:cs="Times New Roman"/>
          <w:sz w:val="24"/>
          <w:szCs w:val="24"/>
        </w:rPr>
        <w:t>обекта</w:t>
      </w:r>
      <w:r w:rsidRPr="00E428AD">
        <w:rPr>
          <w:rFonts w:ascii="Times New Roman" w:hAnsi="Times New Roman" w:cs="Times New Roman"/>
          <w:spacing w:val="-14"/>
          <w:sz w:val="24"/>
          <w:szCs w:val="24"/>
        </w:rPr>
        <w:t xml:space="preserve"> </w:t>
      </w:r>
      <w:r w:rsidRPr="00E428AD">
        <w:rPr>
          <w:rFonts w:ascii="Times New Roman" w:hAnsi="Times New Roman" w:cs="Times New Roman"/>
          <w:sz w:val="24"/>
          <w:szCs w:val="24"/>
        </w:rPr>
        <w:t>от</w:t>
      </w:r>
      <w:r w:rsidRPr="00E428AD">
        <w:rPr>
          <w:rFonts w:ascii="Times New Roman" w:hAnsi="Times New Roman" w:cs="Times New Roman"/>
          <w:spacing w:val="-14"/>
          <w:sz w:val="24"/>
          <w:szCs w:val="24"/>
        </w:rPr>
        <w:t xml:space="preserve"> </w:t>
      </w:r>
      <w:r w:rsidRPr="00E428AD">
        <w:rPr>
          <w:rFonts w:ascii="Times New Roman" w:hAnsi="Times New Roman" w:cs="Times New Roman"/>
          <w:sz w:val="24"/>
          <w:szCs w:val="24"/>
        </w:rPr>
        <w:t>предварително</w:t>
      </w:r>
      <w:r w:rsidRPr="00E428AD">
        <w:rPr>
          <w:rFonts w:ascii="Times New Roman" w:hAnsi="Times New Roman" w:cs="Times New Roman"/>
          <w:spacing w:val="-14"/>
          <w:sz w:val="24"/>
          <w:szCs w:val="24"/>
        </w:rPr>
        <w:t xml:space="preserve"> </w:t>
      </w:r>
      <w:r w:rsidRPr="00E428AD">
        <w:rPr>
          <w:rFonts w:ascii="Times New Roman" w:hAnsi="Times New Roman" w:cs="Times New Roman"/>
          <w:sz w:val="24"/>
          <w:szCs w:val="24"/>
        </w:rPr>
        <w:t>одобрен източник. Доставката на материали трябва да бъде придружена с декларация за съответствие от</w:t>
      </w:r>
      <w:r w:rsidRPr="00E428AD">
        <w:rPr>
          <w:rFonts w:ascii="Times New Roman" w:hAnsi="Times New Roman" w:cs="Times New Roman"/>
          <w:spacing w:val="-32"/>
          <w:sz w:val="24"/>
          <w:szCs w:val="24"/>
        </w:rPr>
        <w:t xml:space="preserve"> </w:t>
      </w:r>
      <w:r w:rsidRPr="00E428AD">
        <w:rPr>
          <w:rFonts w:ascii="Times New Roman" w:hAnsi="Times New Roman" w:cs="Times New Roman"/>
          <w:sz w:val="24"/>
          <w:szCs w:val="24"/>
        </w:rPr>
        <w:t>производителя</w:t>
      </w:r>
      <w:r w:rsidRPr="00E428AD">
        <w:rPr>
          <w:rFonts w:ascii="Times New Roman" w:hAnsi="Times New Roman" w:cs="Times New Roman"/>
          <w:spacing w:val="-31"/>
          <w:sz w:val="24"/>
          <w:szCs w:val="24"/>
        </w:rPr>
        <w:t xml:space="preserve"> </w:t>
      </w:r>
      <w:r w:rsidRPr="00E428AD">
        <w:rPr>
          <w:rFonts w:ascii="Times New Roman" w:hAnsi="Times New Roman" w:cs="Times New Roman"/>
          <w:sz w:val="24"/>
          <w:szCs w:val="24"/>
        </w:rPr>
        <w:t>и</w:t>
      </w:r>
      <w:r w:rsidRPr="00E428AD">
        <w:rPr>
          <w:rFonts w:ascii="Times New Roman" w:hAnsi="Times New Roman" w:cs="Times New Roman"/>
          <w:spacing w:val="-33"/>
          <w:sz w:val="24"/>
          <w:szCs w:val="24"/>
        </w:rPr>
        <w:t xml:space="preserve"> </w:t>
      </w:r>
      <w:r w:rsidRPr="00E428AD">
        <w:rPr>
          <w:rFonts w:ascii="Times New Roman" w:hAnsi="Times New Roman" w:cs="Times New Roman"/>
          <w:sz w:val="24"/>
          <w:szCs w:val="24"/>
        </w:rPr>
        <w:t>с</w:t>
      </w:r>
      <w:r w:rsidRPr="00E428AD">
        <w:rPr>
          <w:rFonts w:ascii="Times New Roman" w:hAnsi="Times New Roman" w:cs="Times New Roman"/>
          <w:spacing w:val="-31"/>
          <w:sz w:val="24"/>
          <w:szCs w:val="24"/>
        </w:rPr>
        <w:t xml:space="preserve"> </w:t>
      </w:r>
      <w:r w:rsidRPr="00E428AD">
        <w:rPr>
          <w:rFonts w:ascii="Times New Roman" w:hAnsi="Times New Roman" w:cs="Times New Roman"/>
          <w:sz w:val="24"/>
          <w:szCs w:val="24"/>
        </w:rPr>
        <w:t>протокол</w:t>
      </w:r>
      <w:r w:rsidRPr="00E428AD">
        <w:rPr>
          <w:rFonts w:ascii="Times New Roman" w:hAnsi="Times New Roman" w:cs="Times New Roman"/>
          <w:spacing w:val="-32"/>
          <w:sz w:val="24"/>
          <w:szCs w:val="24"/>
        </w:rPr>
        <w:t xml:space="preserve"> </w:t>
      </w:r>
      <w:r w:rsidRPr="00E428AD">
        <w:rPr>
          <w:rFonts w:ascii="Times New Roman" w:hAnsi="Times New Roman" w:cs="Times New Roman"/>
          <w:sz w:val="24"/>
          <w:szCs w:val="24"/>
        </w:rPr>
        <w:t>от</w:t>
      </w:r>
      <w:r w:rsidRPr="00E428AD">
        <w:rPr>
          <w:rFonts w:ascii="Times New Roman" w:hAnsi="Times New Roman" w:cs="Times New Roman"/>
          <w:spacing w:val="-31"/>
          <w:sz w:val="24"/>
          <w:szCs w:val="24"/>
        </w:rPr>
        <w:t xml:space="preserve"> </w:t>
      </w:r>
      <w:r w:rsidRPr="00E428AD">
        <w:rPr>
          <w:rFonts w:ascii="Times New Roman" w:hAnsi="Times New Roman" w:cs="Times New Roman"/>
          <w:sz w:val="24"/>
          <w:szCs w:val="24"/>
        </w:rPr>
        <w:t>изпитване</w:t>
      </w:r>
      <w:r w:rsidRPr="00E428AD">
        <w:rPr>
          <w:rFonts w:ascii="Times New Roman" w:hAnsi="Times New Roman" w:cs="Times New Roman"/>
          <w:spacing w:val="-32"/>
          <w:sz w:val="24"/>
          <w:szCs w:val="24"/>
        </w:rPr>
        <w:t xml:space="preserve"> </w:t>
      </w:r>
      <w:r w:rsidRPr="00E428AD">
        <w:rPr>
          <w:rFonts w:ascii="Times New Roman" w:hAnsi="Times New Roman" w:cs="Times New Roman"/>
          <w:sz w:val="24"/>
          <w:szCs w:val="24"/>
        </w:rPr>
        <w:t>в</w:t>
      </w:r>
      <w:r w:rsidRPr="00E428AD">
        <w:rPr>
          <w:rFonts w:ascii="Times New Roman" w:hAnsi="Times New Roman" w:cs="Times New Roman"/>
          <w:spacing w:val="-32"/>
          <w:sz w:val="24"/>
          <w:szCs w:val="24"/>
        </w:rPr>
        <w:t xml:space="preserve"> </w:t>
      </w:r>
      <w:r w:rsidRPr="00E428AD">
        <w:rPr>
          <w:rFonts w:ascii="Times New Roman" w:hAnsi="Times New Roman" w:cs="Times New Roman"/>
          <w:sz w:val="24"/>
          <w:szCs w:val="24"/>
        </w:rPr>
        <w:t>акредитирана</w:t>
      </w:r>
      <w:r w:rsidRPr="00E428AD">
        <w:rPr>
          <w:rFonts w:ascii="Times New Roman" w:hAnsi="Times New Roman" w:cs="Times New Roman"/>
          <w:spacing w:val="-31"/>
          <w:sz w:val="24"/>
          <w:szCs w:val="24"/>
        </w:rPr>
        <w:t xml:space="preserve"> </w:t>
      </w:r>
      <w:r w:rsidRPr="00E428AD">
        <w:rPr>
          <w:rFonts w:ascii="Times New Roman" w:hAnsi="Times New Roman" w:cs="Times New Roman"/>
          <w:sz w:val="24"/>
          <w:szCs w:val="24"/>
        </w:rPr>
        <w:t>строителна</w:t>
      </w:r>
      <w:r w:rsidRPr="00E428AD">
        <w:rPr>
          <w:rFonts w:ascii="Times New Roman" w:hAnsi="Times New Roman" w:cs="Times New Roman"/>
          <w:spacing w:val="-32"/>
          <w:sz w:val="24"/>
          <w:szCs w:val="24"/>
        </w:rPr>
        <w:t xml:space="preserve"> </w:t>
      </w:r>
      <w:r w:rsidRPr="00E428AD">
        <w:rPr>
          <w:rFonts w:ascii="Times New Roman" w:hAnsi="Times New Roman" w:cs="Times New Roman"/>
          <w:sz w:val="24"/>
          <w:szCs w:val="24"/>
        </w:rPr>
        <w:t>лаборатория,</w:t>
      </w:r>
      <w:r w:rsidRPr="00E428AD">
        <w:rPr>
          <w:rFonts w:ascii="Times New Roman" w:hAnsi="Times New Roman" w:cs="Times New Roman"/>
          <w:spacing w:val="-26"/>
          <w:sz w:val="24"/>
          <w:szCs w:val="24"/>
        </w:rPr>
        <w:t xml:space="preserve"> </w:t>
      </w:r>
      <w:r w:rsidRPr="00E428AD">
        <w:rPr>
          <w:rFonts w:ascii="Times New Roman" w:hAnsi="Times New Roman" w:cs="Times New Roman"/>
          <w:sz w:val="24"/>
          <w:szCs w:val="24"/>
        </w:rPr>
        <w:t>показващ</w:t>
      </w:r>
      <w:r w:rsidRPr="00E428AD">
        <w:rPr>
          <w:rFonts w:ascii="Times New Roman" w:hAnsi="Times New Roman" w:cs="Times New Roman"/>
          <w:spacing w:val="-18"/>
          <w:sz w:val="24"/>
          <w:szCs w:val="24"/>
        </w:rPr>
        <w:t xml:space="preserve"> </w:t>
      </w:r>
      <w:r w:rsidRPr="00E428AD">
        <w:rPr>
          <w:rFonts w:ascii="Times New Roman" w:hAnsi="Times New Roman" w:cs="Times New Roman"/>
          <w:sz w:val="24"/>
          <w:szCs w:val="24"/>
        </w:rPr>
        <w:t>че</w:t>
      </w:r>
      <w:r w:rsidRPr="00E428AD">
        <w:rPr>
          <w:rFonts w:ascii="Times New Roman" w:hAnsi="Times New Roman" w:cs="Times New Roman"/>
          <w:spacing w:val="-15"/>
          <w:sz w:val="24"/>
          <w:szCs w:val="24"/>
        </w:rPr>
        <w:t xml:space="preserve"> </w:t>
      </w:r>
      <w:r w:rsidRPr="00E428AD">
        <w:rPr>
          <w:rFonts w:ascii="Times New Roman" w:hAnsi="Times New Roman" w:cs="Times New Roman"/>
          <w:sz w:val="24"/>
          <w:szCs w:val="24"/>
        </w:rPr>
        <w:t>материалите</w:t>
      </w:r>
      <w:r w:rsidRPr="00E428AD">
        <w:rPr>
          <w:rFonts w:ascii="Times New Roman" w:hAnsi="Times New Roman" w:cs="Times New Roman"/>
          <w:spacing w:val="-17"/>
          <w:sz w:val="24"/>
          <w:szCs w:val="24"/>
        </w:rPr>
        <w:t xml:space="preserve"> </w:t>
      </w:r>
      <w:r w:rsidRPr="00E428AD">
        <w:rPr>
          <w:rFonts w:ascii="Times New Roman" w:hAnsi="Times New Roman" w:cs="Times New Roman"/>
          <w:sz w:val="24"/>
          <w:szCs w:val="24"/>
        </w:rPr>
        <w:t>отговарят</w:t>
      </w:r>
      <w:r w:rsidRPr="00E428AD">
        <w:rPr>
          <w:rFonts w:ascii="Times New Roman" w:hAnsi="Times New Roman" w:cs="Times New Roman"/>
          <w:spacing w:val="-17"/>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17"/>
          <w:sz w:val="24"/>
          <w:szCs w:val="24"/>
        </w:rPr>
        <w:t xml:space="preserve"> </w:t>
      </w:r>
      <w:r w:rsidRPr="00E428AD">
        <w:rPr>
          <w:rFonts w:ascii="Times New Roman" w:hAnsi="Times New Roman" w:cs="Times New Roman"/>
          <w:sz w:val="24"/>
          <w:szCs w:val="24"/>
        </w:rPr>
        <w:t>нормативните</w:t>
      </w:r>
      <w:r w:rsidRPr="00E428AD">
        <w:rPr>
          <w:rFonts w:ascii="Times New Roman" w:hAnsi="Times New Roman" w:cs="Times New Roman"/>
          <w:spacing w:val="-17"/>
          <w:sz w:val="24"/>
          <w:szCs w:val="24"/>
        </w:rPr>
        <w:t xml:space="preserve"> </w:t>
      </w:r>
      <w:r w:rsidRPr="00E428AD">
        <w:rPr>
          <w:rFonts w:ascii="Times New Roman" w:hAnsi="Times New Roman" w:cs="Times New Roman"/>
          <w:sz w:val="24"/>
          <w:szCs w:val="24"/>
        </w:rPr>
        <w:t>изисквания.</w:t>
      </w:r>
    </w:p>
    <w:p w:rsidR="007E07A2" w:rsidRPr="00E428AD" w:rsidRDefault="00E763A8" w:rsidP="008A20F3">
      <w:pPr>
        <w:pStyle w:val="a4"/>
        <w:numPr>
          <w:ilvl w:val="2"/>
          <w:numId w:val="14"/>
        </w:numPr>
        <w:tabs>
          <w:tab w:val="left" w:pos="1532"/>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Съхраняване и транспортиране на</w:t>
      </w:r>
      <w:r w:rsidR="00B162D1">
        <w:rPr>
          <w:rFonts w:ascii="Times New Roman" w:hAnsi="Times New Roman" w:cs="Times New Roman"/>
          <w:sz w:val="24"/>
          <w:szCs w:val="24"/>
        </w:rPr>
        <w:t xml:space="preserve"> </w:t>
      </w:r>
      <w:r w:rsidRPr="00E428AD">
        <w:rPr>
          <w:rFonts w:ascii="Times New Roman" w:hAnsi="Times New Roman" w:cs="Times New Roman"/>
          <w:spacing w:val="-41"/>
          <w:sz w:val="24"/>
          <w:szCs w:val="24"/>
        </w:rPr>
        <w:t xml:space="preserve"> </w:t>
      </w:r>
      <w:r w:rsidRPr="00E428AD">
        <w:rPr>
          <w:rFonts w:ascii="Times New Roman" w:hAnsi="Times New Roman" w:cs="Times New Roman"/>
          <w:sz w:val="24"/>
          <w:szCs w:val="24"/>
        </w:rPr>
        <w:t>материалите</w:t>
      </w:r>
    </w:p>
    <w:p w:rsidR="007E07A2" w:rsidRPr="00E428AD" w:rsidRDefault="00E763A8" w:rsidP="00B162D1">
      <w:pPr>
        <w:pStyle w:val="a3"/>
        <w:spacing w:line="276" w:lineRule="auto"/>
        <w:ind w:left="0" w:right="126" w:firstLine="820"/>
        <w:jc w:val="both"/>
        <w:rPr>
          <w:rFonts w:ascii="Times New Roman" w:hAnsi="Times New Roman" w:cs="Times New Roman"/>
        </w:rPr>
      </w:pPr>
      <w:r w:rsidRPr="00E428AD">
        <w:rPr>
          <w:rFonts w:ascii="Times New Roman" w:hAnsi="Times New Roman" w:cs="Times New Roman"/>
        </w:rPr>
        <w:t>Материалите</w:t>
      </w:r>
      <w:r w:rsidRPr="00E428AD">
        <w:rPr>
          <w:rFonts w:ascii="Times New Roman" w:hAnsi="Times New Roman" w:cs="Times New Roman"/>
          <w:spacing w:val="-35"/>
        </w:rPr>
        <w:t xml:space="preserve"> </w:t>
      </w:r>
      <w:r w:rsidRPr="00E428AD">
        <w:rPr>
          <w:rFonts w:ascii="Times New Roman" w:hAnsi="Times New Roman" w:cs="Times New Roman"/>
        </w:rPr>
        <w:t>трябва</w:t>
      </w:r>
      <w:r w:rsidRPr="00E428AD">
        <w:rPr>
          <w:rFonts w:ascii="Times New Roman" w:hAnsi="Times New Roman" w:cs="Times New Roman"/>
          <w:spacing w:val="-35"/>
        </w:rPr>
        <w:t xml:space="preserve"> </w:t>
      </w:r>
      <w:r w:rsidRPr="00E428AD">
        <w:rPr>
          <w:rFonts w:ascii="Times New Roman" w:hAnsi="Times New Roman" w:cs="Times New Roman"/>
        </w:rPr>
        <w:t>да</w:t>
      </w:r>
      <w:r w:rsidRPr="00E428AD">
        <w:rPr>
          <w:rFonts w:ascii="Times New Roman" w:hAnsi="Times New Roman" w:cs="Times New Roman"/>
          <w:spacing w:val="-35"/>
        </w:rPr>
        <w:t xml:space="preserve"> </w:t>
      </w:r>
      <w:r w:rsidRPr="00E428AD">
        <w:rPr>
          <w:rFonts w:ascii="Times New Roman" w:hAnsi="Times New Roman" w:cs="Times New Roman"/>
        </w:rPr>
        <w:t>бъдат</w:t>
      </w:r>
      <w:r w:rsidRPr="00E428AD">
        <w:rPr>
          <w:rFonts w:ascii="Times New Roman" w:hAnsi="Times New Roman" w:cs="Times New Roman"/>
          <w:spacing w:val="-35"/>
        </w:rPr>
        <w:t xml:space="preserve"> </w:t>
      </w:r>
      <w:r w:rsidRPr="00E428AD">
        <w:rPr>
          <w:rFonts w:ascii="Times New Roman" w:hAnsi="Times New Roman" w:cs="Times New Roman"/>
        </w:rPr>
        <w:t>съхранявани</w:t>
      </w:r>
      <w:r w:rsidRPr="00E428AD">
        <w:rPr>
          <w:rFonts w:ascii="Times New Roman" w:hAnsi="Times New Roman" w:cs="Times New Roman"/>
          <w:spacing w:val="-36"/>
        </w:rPr>
        <w:t xml:space="preserve"> </w:t>
      </w:r>
      <w:r w:rsidRPr="00E428AD">
        <w:rPr>
          <w:rFonts w:ascii="Times New Roman" w:hAnsi="Times New Roman" w:cs="Times New Roman"/>
        </w:rPr>
        <w:t>и</w:t>
      </w:r>
      <w:r w:rsidRPr="00E428AD">
        <w:rPr>
          <w:rFonts w:ascii="Times New Roman" w:hAnsi="Times New Roman" w:cs="Times New Roman"/>
          <w:spacing w:val="-34"/>
        </w:rPr>
        <w:t xml:space="preserve"> </w:t>
      </w:r>
      <w:r w:rsidRPr="00E428AD">
        <w:rPr>
          <w:rFonts w:ascii="Times New Roman" w:hAnsi="Times New Roman" w:cs="Times New Roman"/>
        </w:rPr>
        <w:t>транспортирани</w:t>
      </w:r>
      <w:r w:rsidRPr="00E428AD">
        <w:rPr>
          <w:rFonts w:ascii="Times New Roman" w:hAnsi="Times New Roman" w:cs="Times New Roman"/>
          <w:spacing w:val="-35"/>
        </w:rPr>
        <w:t xml:space="preserve"> </w:t>
      </w:r>
      <w:r w:rsidRPr="00E428AD">
        <w:rPr>
          <w:rFonts w:ascii="Times New Roman" w:hAnsi="Times New Roman" w:cs="Times New Roman"/>
        </w:rPr>
        <w:t>така,</w:t>
      </w:r>
      <w:r w:rsidRPr="00E428AD">
        <w:rPr>
          <w:rFonts w:ascii="Times New Roman" w:hAnsi="Times New Roman" w:cs="Times New Roman"/>
          <w:spacing w:val="-29"/>
        </w:rPr>
        <w:t xml:space="preserve"> </w:t>
      </w:r>
      <w:r w:rsidRPr="00E428AD">
        <w:rPr>
          <w:rFonts w:ascii="Times New Roman" w:hAnsi="Times New Roman" w:cs="Times New Roman"/>
        </w:rPr>
        <w:t>че</w:t>
      </w:r>
      <w:r w:rsidRPr="00E428AD">
        <w:rPr>
          <w:rFonts w:ascii="Times New Roman" w:hAnsi="Times New Roman" w:cs="Times New Roman"/>
          <w:spacing w:val="-35"/>
        </w:rPr>
        <w:t xml:space="preserve"> </w:t>
      </w:r>
      <w:r w:rsidRPr="00E428AD">
        <w:rPr>
          <w:rFonts w:ascii="Times New Roman" w:hAnsi="Times New Roman" w:cs="Times New Roman"/>
        </w:rPr>
        <w:t>да</w:t>
      </w:r>
      <w:r w:rsidRPr="00E428AD">
        <w:rPr>
          <w:rFonts w:ascii="Times New Roman" w:hAnsi="Times New Roman" w:cs="Times New Roman"/>
          <w:spacing w:val="-35"/>
        </w:rPr>
        <w:t xml:space="preserve"> </w:t>
      </w:r>
      <w:r w:rsidRPr="00E428AD">
        <w:rPr>
          <w:rFonts w:ascii="Times New Roman" w:hAnsi="Times New Roman" w:cs="Times New Roman"/>
        </w:rPr>
        <w:t>се</w:t>
      </w:r>
      <w:r w:rsidRPr="00E428AD">
        <w:rPr>
          <w:rFonts w:ascii="Times New Roman" w:hAnsi="Times New Roman" w:cs="Times New Roman"/>
          <w:spacing w:val="-34"/>
        </w:rPr>
        <w:t xml:space="preserve"> </w:t>
      </w:r>
      <w:r w:rsidRPr="00E428AD">
        <w:rPr>
          <w:rFonts w:ascii="Times New Roman" w:hAnsi="Times New Roman" w:cs="Times New Roman"/>
        </w:rPr>
        <w:t>гарантира запазване</w:t>
      </w:r>
      <w:r w:rsidRPr="00E428AD">
        <w:rPr>
          <w:rFonts w:ascii="Times New Roman" w:hAnsi="Times New Roman" w:cs="Times New Roman"/>
          <w:spacing w:val="-30"/>
        </w:rPr>
        <w:t xml:space="preserve"> </w:t>
      </w:r>
      <w:r w:rsidRPr="00E428AD">
        <w:rPr>
          <w:rFonts w:ascii="Times New Roman" w:hAnsi="Times New Roman" w:cs="Times New Roman"/>
        </w:rPr>
        <w:t>на</w:t>
      </w:r>
      <w:r w:rsidRPr="00E428AD">
        <w:rPr>
          <w:rFonts w:ascii="Times New Roman" w:hAnsi="Times New Roman" w:cs="Times New Roman"/>
          <w:spacing w:val="-31"/>
        </w:rPr>
        <w:t xml:space="preserve"> </w:t>
      </w:r>
      <w:r w:rsidRPr="00E428AD">
        <w:rPr>
          <w:rFonts w:ascii="Times New Roman" w:hAnsi="Times New Roman" w:cs="Times New Roman"/>
        </w:rPr>
        <w:t>качествата</w:t>
      </w:r>
      <w:r w:rsidRPr="00E428AD">
        <w:rPr>
          <w:rFonts w:ascii="Times New Roman" w:hAnsi="Times New Roman" w:cs="Times New Roman"/>
          <w:spacing w:val="-29"/>
        </w:rPr>
        <w:t xml:space="preserve"> </w:t>
      </w:r>
      <w:r w:rsidRPr="00E428AD">
        <w:rPr>
          <w:rFonts w:ascii="Times New Roman" w:hAnsi="Times New Roman" w:cs="Times New Roman"/>
        </w:rPr>
        <w:t>им.</w:t>
      </w:r>
      <w:r w:rsidRPr="00E428AD">
        <w:rPr>
          <w:rFonts w:ascii="Times New Roman" w:hAnsi="Times New Roman" w:cs="Times New Roman"/>
          <w:spacing w:val="-24"/>
        </w:rPr>
        <w:t xml:space="preserve"> </w:t>
      </w:r>
      <w:r w:rsidRPr="00E428AD">
        <w:rPr>
          <w:rFonts w:ascii="Times New Roman" w:hAnsi="Times New Roman" w:cs="Times New Roman"/>
        </w:rPr>
        <w:t>Материалите,</w:t>
      </w:r>
      <w:r w:rsidRPr="00E428AD">
        <w:rPr>
          <w:rFonts w:ascii="Times New Roman" w:hAnsi="Times New Roman" w:cs="Times New Roman"/>
          <w:spacing w:val="-24"/>
        </w:rPr>
        <w:t xml:space="preserve"> </w:t>
      </w:r>
      <w:r w:rsidRPr="00E428AD">
        <w:rPr>
          <w:rFonts w:ascii="Times New Roman" w:hAnsi="Times New Roman" w:cs="Times New Roman"/>
        </w:rPr>
        <w:t>одобрени</w:t>
      </w:r>
      <w:r w:rsidRPr="00E428AD">
        <w:rPr>
          <w:rFonts w:ascii="Times New Roman" w:hAnsi="Times New Roman" w:cs="Times New Roman"/>
          <w:spacing w:val="-31"/>
        </w:rPr>
        <w:t xml:space="preserve"> </w:t>
      </w:r>
      <w:r w:rsidRPr="00E428AD">
        <w:rPr>
          <w:rFonts w:ascii="Times New Roman" w:hAnsi="Times New Roman" w:cs="Times New Roman"/>
        </w:rPr>
        <w:t>и</w:t>
      </w:r>
      <w:r w:rsidRPr="00E428AD">
        <w:rPr>
          <w:rFonts w:ascii="Times New Roman" w:hAnsi="Times New Roman" w:cs="Times New Roman"/>
          <w:spacing w:val="-30"/>
        </w:rPr>
        <w:t xml:space="preserve"> </w:t>
      </w:r>
      <w:r w:rsidRPr="00E428AD">
        <w:rPr>
          <w:rFonts w:ascii="Times New Roman" w:hAnsi="Times New Roman" w:cs="Times New Roman"/>
        </w:rPr>
        <w:t>приети</w:t>
      </w:r>
      <w:r w:rsidRPr="00E428AD">
        <w:rPr>
          <w:rFonts w:ascii="Times New Roman" w:hAnsi="Times New Roman" w:cs="Times New Roman"/>
          <w:spacing w:val="-31"/>
        </w:rPr>
        <w:t xml:space="preserve"> </w:t>
      </w:r>
      <w:r w:rsidRPr="00E428AD">
        <w:rPr>
          <w:rFonts w:ascii="Times New Roman" w:hAnsi="Times New Roman" w:cs="Times New Roman"/>
        </w:rPr>
        <w:t>преди</w:t>
      </w:r>
      <w:r w:rsidRPr="00E428AD">
        <w:rPr>
          <w:rFonts w:ascii="Times New Roman" w:hAnsi="Times New Roman" w:cs="Times New Roman"/>
          <w:spacing w:val="-31"/>
        </w:rPr>
        <w:t xml:space="preserve"> </w:t>
      </w:r>
      <w:r w:rsidRPr="00E428AD">
        <w:rPr>
          <w:rFonts w:ascii="Times New Roman" w:hAnsi="Times New Roman" w:cs="Times New Roman"/>
        </w:rPr>
        <w:t>съхраняването</w:t>
      </w:r>
      <w:r w:rsidRPr="00E428AD">
        <w:rPr>
          <w:rFonts w:ascii="Times New Roman" w:hAnsi="Times New Roman" w:cs="Times New Roman"/>
          <w:spacing w:val="-31"/>
        </w:rPr>
        <w:t xml:space="preserve"> </w:t>
      </w:r>
      <w:r w:rsidRPr="00E428AD">
        <w:rPr>
          <w:rFonts w:ascii="Times New Roman" w:hAnsi="Times New Roman" w:cs="Times New Roman"/>
        </w:rPr>
        <w:t>и</w:t>
      </w:r>
      <w:r w:rsidRPr="00E428AD">
        <w:rPr>
          <w:rFonts w:ascii="Times New Roman" w:hAnsi="Times New Roman" w:cs="Times New Roman"/>
          <w:spacing w:val="-32"/>
        </w:rPr>
        <w:t xml:space="preserve"> </w:t>
      </w:r>
      <w:r w:rsidRPr="00E428AD">
        <w:rPr>
          <w:rFonts w:ascii="Times New Roman" w:hAnsi="Times New Roman" w:cs="Times New Roman"/>
        </w:rPr>
        <w:t>транспортирането,</w:t>
      </w:r>
      <w:r w:rsidRPr="00E428AD">
        <w:rPr>
          <w:rFonts w:ascii="Times New Roman" w:hAnsi="Times New Roman" w:cs="Times New Roman"/>
          <w:spacing w:val="-20"/>
        </w:rPr>
        <w:t xml:space="preserve"> </w:t>
      </w:r>
      <w:r w:rsidRPr="00E428AD">
        <w:rPr>
          <w:rFonts w:ascii="Times New Roman" w:hAnsi="Times New Roman" w:cs="Times New Roman"/>
        </w:rPr>
        <w:t>могат</w:t>
      </w:r>
      <w:r w:rsidRPr="00E428AD">
        <w:rPr>
          <w:rFonts w:ascii="Times New Roman" w:hAnsi="Times New Roman" w:cs="Times New Roman"/>
          <w:spacing w:val="-25"/>
        </w:rPr>
        <w:t xml:space="preserve"> </w:t>
      </w:r>
      <w:r w:rsidRPr="00E428AD">
        <w:rPr>
          <w:rFonts w:ascii="Times New Roman" w:hAnsi="Times New Roman" w:cs="Times New Roman"/>
        </w:rPr>
        <w:t>да</w:t>
      </w:r>
      <w:r w:rsidRPr="00E428AD">
        <w:rPr>
          <w:rFonts w:ascii="Times New Roman" w:hAnsi="Times New Roman" w:cs="Times New Roman"/>
          <w:spacing w:val="-26"/>
        </w:rPr>
        <w:t xml:space="preserve"> </w:t>
      </w:r>
      <w:r w:rsidRPr="00E428AD">
        <w:rPr>
          <w:rFonts w:ascii="Times New Roman" w:hAnsi="Times New Roman" w:cs="Times New Roman"/>
        </w:rPr>
        <w:t>бъдат</w:t>
      </w:r>
      <w:r w:rsidRPr="00E428AD">
        <w:rPr>
          <w:rFonts w:ascii="Times New Roman" w:hAnsi="Times New Roman" w:cs="Times New Roman"/>
          <w:spacing w:val="-25"/>
        </w:rPr>
        <w:t xml:space="preserve"> </w:t>
      </w:r>
      <w:r w:rsidRPr="00E428AD">
        <w:rPr>
          <w:rFonts w:ascii="Times New Roman" w:hAnsi="Times New Roman" w:cs="Times New Roman"/>
        </w:rPr>
        <w:t>проверени</w:t>
      </w:r>
      <w:r w:rsidRPr="00E428AD">
        <w:rPr>
          <w:rFonts w:ascii="Times New Roman" w:hAnsi="Times New Roman" w:cs="Times New Roman"/>
          <w:spacing w:val="-26"/>
        </w:rPr>
        <w:t xml:space="preserve"> </w:t>
      </w:r>
      <w:r w:rsidRPr="00E428AD">
        <w:rPr>
          <w:rFonts w:ascii="Times New Roman" w:hAnsi="Times New Roman" w:cs="Times New Roman"/>
        </w:rPr>
        <w:t>и</w:t>
      </w:r>
      <w:r w:rsidRPr="00E428AD">
        <w:rPr>
          <w:rFonts w:ascii="Times New Roman" w:hAnsi="Times New Roman" w:cs="Times New Roman"/>
          <w:spacing w:val="-26"/>
        </w:rPr>
        <w:t xml:space="preserve"> </w:t>
      </w:r>
      <w:r w:rsidRPr="00E428AD">
        <w:rPr>
          <w:rFonts w:ascii="Times New Roman" w:hAnsi="Times New Roman" w:cs="Times New Roman"/>
        </w:rPr>
        <w:t>изпитани</w:t>
      </w:r>
      <w:r w:rsidRPr="00E428AD">
        <w:rPr>
          <w:rFonts w:ascii="Times New Roman" w:hAnsi="Times New Roman" w:cs="Times New Roman"/>
          <w:spacing w:val="-26"/>
        </w:rPr>
        <w:t xml:space="preserve"> </w:t>
      </w:r>
      <w:r w:rsidRPr="00E428AD">
        <w:rPr>
          <w:rFonts w:ascii="Times New Roman" w:hAnsi="Times New Roman" w:cs="Times New Roman"/>
        </w:rPr>
        <w:t>преди</w:t>
      </w:r>
      <w:r w:rsidRPr="00E428AD">
        <w:rPr>
          <w:rFonts w:ascii="Times New Roman" w:hAnsi="Times New Roman" w:cs="Times New Roman"/>
          <w:spacing w:val="-26"/>
        </w:rPr>
        <w:t xml:space="preserve"> </w:t>
      </w:r>
      <w:r w:rsidRPr="00E428AD">
        <w:rPr>
          <w:rFonts w:ascii="Times New Roman" w:hAnsi="Times New Roman" w:cs="Times New Roman"/>
        </w:rPr>
        <w:t>използването</w:t>
      </w:r>
      <w:r w:rsidRPr="00E428AD">
        <w:rPr>
          <w:rFonts w:ascii="Times New Roman" w:hAnsi="Times New Roman" w:cs="Times New Roman"/>
          <w:spacing w:val="-25"/>
        </w:rPr>
        <w:t xml:space="preserve"> </w:t>
      </w:r>
      <w:r w:rsidRPr="00E428AD">
        <w:rPr>
          <w:rFonts w:ascii="Times New Roman" w:hAnsi="Times New Roman" w:cs="Times New Roman"/>
        </w:rPr>
        <w:t>им.</w:t>
      </w:r>
      <w:r w:rsidRPr="00E428AD">
        <w:rPr>
          <w:rFonts w:ascii="Times New Roman" w:hAnsi="Times New Roman" w:cs="Times New Roman"/>
          <w:spacing w:val="-19"/>
        </w:rPr>
        <w:t xml:space="preserve"> </w:t>
      </w:r>
      <w:r w:rsidRPr="00E428AD">
        <w:rPr>
          <w:rFonts w:ascii="Times New Roman" w:hAnsi="Times New Roman" w:cs="Times New Roman"/>
        </w:rPr>
        <w:t>Достъпът</w:t>
      </w:r>
      <w:r w:rsidRPr="00E428AD">
        <w:rPr>
          <w:rFonts w:ascii="Times New Roman" w:hAnsi="Times New Roman" w:cs="Times New Roman"/>
          <w:spacing w:val="-24"/>
        </w:rPr>
        <w:t xml:space="preserve"> </w:t>
      </w:r>
      <w:r w:rsidRPr="00E428AD">
        <w:rPr>
          <w:rFonts w:ascii="Times New Roman" w:hAnsi="Times New Roman" w:cs="Times New Roman"/>
        </w:rPr>
        <w:t>до</w:t>
      </w:r>
      <w:r w:rsidRPr="00E428AD">
        <w:rPr>
          <w:rFonts w:ascii="Times New Roman" w:hAnsi="Times New Roman" w:cs="Times New Roman"/>
          <w:spacing w:val="-27"/>
        </w:rPr>
        <w:t xml:space="preserve"> </w:t>
      </w:r>
      <w:r w:rsidR="00C21A23" w:rsidRPr="00E428AD">
        <w:rPr>
          <w:rFonts w:ascii="Times New Roman" w:hAnsi="Times New Roman" w:cs="Times New Roman"/>
        </w:rPr>
        <w:t>де</w:t>
      </w:r>
      <w:r w:rsidRPr="00E428AD">
        <w:rPr>
          <w:rFonts w:ascii="Times New Roman" w:hAnsi="Times New Roman" w:cs="Times New Roman"/>
        </w:rPr>
        <w:t>пата</w:t>
      </w:r>
      <w:r w:rsidRPr="00E428AD">
        <w:rPr>
          <w:rFonts w:ascii="Times New Roman" w:hAnsi="Times New Roman" w:cs="Times New Roman"/>
          <w:spacing w:val="-34"/>
        </w:rPr>
        <w:t xml:space="preserve"> </w:t>
      </w:r>
      <w:r w:rsidRPr="00E428AD">
        <w:rPr>
          <w:rFonts w:ascii="Times New Roman" w:hAnsi="Times New Roman" w:cs="Times New Roman"/>
        </w:rPr>
        <w:t>трябва</w:t>
      </w:r>
      <w:r w:rsidRPr="00E428AD">
        <w:rPr>
          <w:rFonts w:ascii="Times New Roman" w:hAnsi="Times New Roman" w:cs="Times New Roman"/>
          <w:spacing w:val="-34"/>
        </w:rPr>
        <w:t xml:space="preserve"> </w:t>
      </w:r>
      <w:r w:rsidRPr="00E428AD">
        <w:rPr>
          <w:rFonts w:ascii="Times New Roman" w:hAnsi="Times New Roman" w:cs="Times New Roman"/>
        </w:rPr>
        <w:t>да</w:t>
      </w:r>
      <w:r w:rsidRPr="00E428AD">
        <w:rPr>
          <w:rFonts w:ascii="Times New Roman" w:hAnsi="Times New Roman" w:cs="Times New Roman"/>
          <w:spacing w:val="-33"/>
        </w:rPr>
        <w:t xml:space="preserve"> </w:t>
      </w:r>
      <w:r w:rsidRPr="00E428AD">
        <w:rPr>
          <w:rFonts w:ascii="Times New Roman" w:hAnsi="Times New Roman" w:cs="Times New Roman"/>
        </w:rPr>
        <w:t>бъде</w:t>
      </w:r>
      <w:r w:rsidRPr="00E428AD">
        <w:rPr>
          <w:rFonts w:ascii="Times New Roman" w:hAnsi="Times New Roman" w:cs="Times New Roman"/>
          <w:spacing w:val="-33"/>
        </w:rPr>
        <w:t xml:space="preserve"> </w:t>
      </w:r>
      <w:r w:rsidRPr="00E428AD">
        <w:rPr>
          <w:rFonts w:ascii="Times New Roman" w:hAnsi="Times New Roman" w:cs="Times New Roman"/>
        </w:rPr>
        <w:t>лесен</w:t>
      </w:r>
      <w:r w:rsidRPr="00E428AD">
        <w:rPr>
          <w:rFonts w:ascii="Times New Roman" w:hAnsi="Times New Roman" w:cs="Times New Roman"/>
          <w:spacing w:val="-33"/>
        </w:rPr>
        <w:t xml:space="preserve"> </w:t>
      </w:r>
      <w:r w:rsidRPr="00E428AD">
        <w:rPr>
          <w:rFonts w:ascii="Times New Roman" w:hAnsi="Times New Roman" w:cs="Times New Roman"/>
        </w:rPr>
        <w:t>за</w:t>
      </w:r>
      <w:r w:rsidRPr="00E428AD">
        <w:rPr>
          <w:rFonts w:ascii="Times New Roman" w:hAnsi="Times New Roman" w:cs="Times New Roman"/>
          <w:spacing w:val="-34"/>
        </w:rPr>
        <w:t xml:space="preserve"> </w:t>
      </w:r>
      <w:r w:rsidRPr="00E428AD">
        <w:rPr>
          <w:rFonts w:ascii="Times New Roman" w:hAnsi="Times New Roman" w:cs="Times New Roman"/>
        </w:rPr>
        <w:t>проверка</w:t>
      </w:r>
      <w:r w:rsidRPr="00E428AD">
        <w:rPr>
          <w:rFonts w:ascii="Times New Roman" w:hAnsi="Times New Roman" w:cs="Times New Roman"/>
          <w:spacing w:val="-34"/>
        </w:rPr>
        <w:t xml:space="preserve"> </w:t>
      </w:r>
      <w:r w:rsidRPr="00E428AD">
        <w:rPr>
          <w:rFonts w:ascii="Times New Roman" w:hAnsi="Times New Roman" w:cs="Times New Roman"/>
        </w:rPr>
        <w:t>и</w:t>
      </w:r>
      <w:r w:rsidRPr="00E428AD">
        <w:rPr>
          <w:rFonts w:ascii="Times New Roman" w:hAnsi="Times New Roman" w:cs="Times New Roman"/>
          <w:spacing w:val="-33"/>
        </w:rPr>
        <w:t xml:space="preserve"> </w:t>
      </w:r>
      <w:r w:rsidRPr="00E428AD">
        <w:rPr>
          <w:rFonts w:ascii="Times New Roman" w:hAnsi="Times New Roman" w:cs="Times New Roman"/>
        </w:rPr>
        <w:t>контрол</w:t>
      </w:r>
      <w:r w:rsidRPr="00E428AD">
        <w:rPr>
          <w:rFonts w:ascii="Times New Roman" w:hAnsi="Times New Roman" w:cs="Times New Roman"/>
          <w:spacing w:val="-34"/>
        </w:rPr>
        <w:t xml:space="preserve"> </w:t>
      </w:r>
      <w:r w:rsidRPr="00E428AD">
        <w:rPr>
          <w:rFonts w:ascii="Times New Roman" w:hAnsi="Times New Roman" w:cs="Times New Roman"/>
        </w:rPr>
        <w:t>на</w:t>
      </w:r>
      <w:r w:rsidRPr="00E428AD">
        <w:rPr>
          <w:rFonts w:ascii="Times New Roman" w:hAnsi="Times New Roman" w:cs="Times New Roman"/>
          <w:spacing w:val="-33"/>
        </w:rPr>
        <w:t xml:space="preserve"> </w:t>
      </w:r>
      <w:r w:rsidRPr="00E428AD">
        <w:rPr>
          <w:rFonts w:ascii="Times New Roman" w:hAnsi="Times New Roman" w:cs="Times New Roman"/>
        </w:rPr>
        <w:t>складираните</w:t>
      </w:r>
      <w:r w:rsidRPr="00E428AD">
        <w:rPr>
          <w:rFonts w:ascii="Times New Roman" w:hAnsi="Times New Roman" w:cs="Times New Roman"/>
          <w:spacing w:val="-34"/>
        </w:rPr>
        <w:t xml:space="preserve"> </w:t>
      </w:r>
      <w:r w:rsidRPr="00E428AD">
        <w:rPr>
          <w:rFonts w:ascii="Times New Roman" w:hAnsi="Times New Roman" w:cs="Times New Roman"/>
        </w:rPr>
        <w:t>материали.</w:t>
      </w:r>
      <w:r w:rsidRPr="00E428AD">
        <w:rPr>
          <w:rFonts w:ascii="Times New Roman" w:hAnsi="Times New Roman" w:cs="Times New Roman"/>
          <w:spacing w:val="-27"/>
        </w:rPr>
        <w:t xml:space="preserve"> </w:t>
      </w:r>
      <w:r w:rsidRPr="00E428AD">
        <w:rPr>
          <w:rFonts w:ascii="Times New Roman" w:hAnsi="Times New Roman" w:cs="Times New Roman"/>
        </w:rPr>
        <w:t>Преди</w:t>
      </w:r>
      <w:r w:rsidRPr="00E428AD">
        <w:rPr>
          <w:rFonts w:ascii="Times New Roman" w:hAnsi="Times New Roman" w:cs="Times New Roman"/>
          <w:spacing w:val="-34"/>
        </w:rPr>
        <w:t xml:space="preserve"> </w:t>
      </w:r>
      <w:r w:rsidR="00C21A23" w:rsidRPr="00E428AD">
        <w:rPr>
          <w:rFonts w:ascii="Times New Roman" w:hAnsi="Times New Roman" w:cs="Times New Roman"/>
        </w:rPr>
        <w:t>оконча</w:t>
      </w:r>
      <w:r w:rsidRPr="00E428AD">
        <w:rPr>
          <w:rFonts w:ascii="Times New Roman" w:hAnsi="Times New Roman" w:cs="Times New Roman"/>
        </w:rPr>
        <w:t>телно</w:t>
      </w:r>
      <w:r w:rsidRPr="00E428AD">
        <w:rPr>
          <w:rFonts w:ascii="Times New Roman" w:hAnsi="Times New Roman" w:cs="Times New Roman"/>
          <w:spacing w:val="-33"/>
        </w:rPr>
        <w:t xml:space="preserve"> </w:t>
      </w:r>
      <w:r w:rsidRPr="00E428AD">
        <w:rPr>
          <w:rFonts w:ascii="Times New Roman" w:hAnsi="Times New Roman" w:cs="Times New Roman"/>
        </w:rPr>
        <w:t>приемане</w:t>
      </w:r>
      <w:r w:rsidRPr="00E428AD">
        <w:rPr>
          <w:rFonts w:ascii="Times New Roman" w:hAnsi="Times New Roman" w:cs="Times New Roman"/>
          <w:spacing w:val="-33"/>
        </w:rPr>
        <w:t xml:space="preserve"> </w:t>
      </w:r>
      <w:r w:rsidRPr="00E428AD">
        <w:rPr>
          <w:rFonts w:ascii="Times New Roman" w:hAnsi="Times New Roman" w:cs="Times New Roman"/>
        </w:rPr>
        <w:t>работата</w:t>
      </w:r>
      <w:r w:rsidRPr="00E428AD">
        <w:rPr>
          <w:rFonts w:ascii="Times New Roman" w:hAnsi="Times New Roman" w:cs="Times New Roman"/>
          <w:spacing w:val="-33"/>
        </w:rPr>
        <w:t xml:space="preserve"> </w:t>
      </w:r>
      <w:r w:rsidRPr="00E428AD">
        <w:rPr>
          <w:rFonts w:ascii="Times New Roman" w:hAnsi="Times New Roman" w:cs="Times New Roman"/>
        </w:rPr>
        <w:t>на</w:t>
      </w:r>
      <w:r w:rsidRPr="00E428AD">
        <w:rPr>
          <w:rFonts w:ascii="Times New Roman" w:hAnsi="Times New Roman" w:cs="Times New Roman"/>
          <w:spacing w:val="-33"/>
        </w:rPr>
        <w:t xml:space="preserve"> </w:t>
      </w:r>
      <w:r w:rsidRPr="00E428AD">
        <w:rPr>
          <w:rFonts w:ascii="Times New Roman" w:hAnsi="Times New Roman" w:cs="Times New Roman"/>
        </w:rPr>
        <w:t>Изпълнителя,</w:t>
      </w:r>
      <w:r w:rsidRPr="00E428AD">
        <w:rPr>
          <w:rFonts w:ascii="Times New Roman" w:hAnsi="Times New Roman" w:cs="Times New Roman"/>
          <w:spacing w:val="-26"/>
        </w:rPr>
        <w:t xml:space="preserve"> </w:t>
      </w:r>
      <w:r w:rsidRPr="00E428AD">
        <w:rPr>
          <w:rFonts w:ascii="Times New Roman" w:hAnsi="Times New Roman" w:cs="Times New Roman"/>
        </w:rPr>
        <w:t>всички</w:t>
      </w:r>
      <w:r w:rsidRPr="00E428AD">
        <w:rPr>
          <w:rFonts w:ascii="Times New Roman" w:hAnsi="Times New Roman" w:cs="Times New Roman"/>
          <w:spacing w:val="-33"/>
        </w:rPr>
        <w:t xml:space="preserve"> </w:t>
      </w:r>
      <w:r w:rsidRPr="00E428AD">
        <w:rPr>
          <w:rFonts w:ascii="Times New Roman" w:hAnsi="Times New Roman" w:cs="Times New Roman"/>
        </w:rPr>
        <w:t>складови</w:t>
      </w:r>
      <w:r w:rsidRPr="00E428AD">
        <w:rPr>
          <w:rFonts w:ascii="Times New Roman" w:hAnsi="Times New Roman" w:cs="Times New Roman"/>
          <w:spacing w:val="-33"/>
        </w:rPr>
        <w:t xml:space="preserve"> </w:t>
      </w:r>
      <w:r w:rsidRPr="00E428AD">
        <w:rPr>
          <w:rFonts w:ascii="Times New Roman" w:hAnsi="Times New Roman" w:cs="Times New Roman"/>
        </w:rPr>
        <w:t>площадки</w:t>
      </w:r>
      <w:r w:rsidRPr="00E428AD">
        <w:rPr>
          <w:rFonts w:ascii="Times New Roman" w:hAnsi="Times New Roman" w:cs="Times New Roman"/>
          <w:spacing w:val="-33"/>
        </w:rPr>
        <w:t xml:space="preserve"> </w:t>
      </w:r>
      <w:r w:rsidRPr="00E428AD">
        <w:rPr>
          <w:rFonts w:ascii="Times New Roman" w:hAnsi="Times New Roman" w:cs="Times New Roman"/>
        </w:rPr>
        <w:t>трябва</w:t>
      </w:r>
      <w:r w:rsidRPr="00E428AD">
        <w:rPr>
          <w:rFonts w:ascii="Times New Roman" w:hAnsi="Times New Roman" w:cs="Times New Roman"/>
          <w:spacing w:val="-33"/>
        </w:rPr>
        <w:t xml:space="preserve"> </w:t>
      </w:r>
      <w:r w:rsidRPr="00E428AD">
        <w:rPr>
          <w:rFonts w:ascii="Times New Roman" w:hAnsi="Times New Roman" w:cs="Times New Roman"/>
        </w:rPr>
        <w:t>да</w:t>
      </w:r>
      <w:r w:rsidRPr="00E428AD">
        <w:rPr>
          <w:rFonts w:ascii="Times New Roman" w:hAnsi="Times New Roman" w:cs="Times New Roman"/>
          <w:spacing w:val="-33"/>
        </w:rPr>
        <w:t xml:space="preserve"> </w:t>
      </w:r>
      <w:r w:rsidRPr="00E428AD">
        <w:rPr>
          <w:rFonts w:ascii="Times New Roman" w:hAnsi="Times New Roman" w:cs="Times New Roman"/>
        </w:rPr>
        <w:t>бъдат</w:t>
      </w:r>
      <w:r w:rsidRPr="00E428AD">
        <w:rPr>
          <w:rFonts w:ascii="Times New Roman" w:hAnsi="Times New Roman" w:cs="Times New Roman"/>
          <w:spacing w:val="-33"/>
        </w:rPr>
        <w:t xml:space="preserve"> </w:t>
      </w:r>
      <w:r w:rsidR="00C21A23" w:rsidRPr="00E428AD">
        <w:rPr>
          <w:rFonts w:ascii="Times New Roman" w:hAnsi="Times New Roman" w:cs="Times New Roman"/>
        </w:rPr>
        <w:t>възс</w:t>
      </w:r>
      <w:r w:rsidRPr="00E428AD">
        <w:rPr>
          <w:rFonts w:ascii="Times New Roman" w:hAnsi="Times New Roman" w:cs="Times New Roman"/>
        </w:rPr>
        <w:t>тановени</w:t>
      </w:r>
      <w:r w:rsidRPr="00E428AD">
        <w:rPr>
          <w:rFonts w:ascii="Times New Roman" w:hAnsi="Times New Roman" w:cs="Times New Roman"/>
          <w:spacing w:val="-16"/>
        </w:rPr>
        <w:t xml:space="preserve"> </w:t>
      </w:r>
      <w:r w:rsidRPr="00E428AD">
        <w:rPr>
          <w:rFonts w:ascii="Times New Roman" w:hAnsi="Times New Roman" w:cs="Times New Roman"/>
        </w:rPr>
        <w:t>в</w:t>
      </w:r>
      <w:r w:rsidRPr="00E428AD">
        <w:rPr>
          <w:rFonts w:ascii="Times New Roman" w:hAnsi="Times New Roman" w:cs="Times New Roman"/>
          <w:spacing w:val="-15"/>
        </w:rPr>
        <w:t xml:space="preserve"> </w:t>
      </w:r>
      <w:r w:rsidRPr="00E428AD">
        <w:rPr>
          <w:rFonts w:ascii="Times New Roman" w:hAnsi="Times New Roman" w:cs="Times New Roman"/>
        </w:rPr>
        <w:t>техния</w:t>
      </w:r>
      <w:r w:rsidRPr="00E428AD">
        <w:rPr>
          <w:rFonts w:ascii="Times New Roman" w:hAnsi="Times New Roman" w:cs="Times New Roman"/>
          <w:spacing w:val="-17"/>
        </w:rPr>
        <w:t xml:space="preserve"> </w:t>
      </w:r>
      <w:r w:rsidRPr="00E428AD">
        <w:rPr>
          <w:rFonts w:ascii="Times New Roman" w:hAnsi="Times New Roman" w:cs="Times New Roman"/>
        </w:rPr>
        <w:t>първоначален</w:t>
      </w:r>
      <w:r w:rsidRPr="00E428AD">
        <w:rPr>
          <w:rFonts w:ascii="Times New Roman" w:hAnsi="Times New Roman" w:cs="Times New Roman"/>
          <w:spacing w:val="-16"/>
        </w:rPr>
        <w:t xml:space="preserve"> </w:t>
      </w:r>
      <w:r w:rsidRPr="00E428AD">
        <w:rPr>
          <w:rFonts w:ascii="Times New Roman" w:hAnsi="Times New Roman" w:cs="Times New Roman"/>
        </w:rPr>
        <w:t>вид</w:t>
      </w:r>
      <w:r w:rsidRPr="00E428AD">
        <w:rPr>
          <w:rFonts w:ascii="Times New Roman" w:hAnsi="Times New Roman" w:cs="Times New Roman"/>
          <w:spacing w:val="-15"/>
        </w:rPr>
        <w:t xml:space="preserve"> </w:t>
      </w:r>
      <w:r w:rsidRPr="00E428AD">
        <w:rPr>
          <w:rFonts w:ascii="Times New Roman" w:hAnsi="Times New Roman" w:cs="Times New Roman"/>
        </w:rPr>
        <w:t>за</w:t>
      </w:r>
      <w:r w:rsidRPr="00E428AD">
        <w:rPr>
          <w:rFonts w:ascii="Times New Roman" w:hAnsi="Times New Roman" w:cs="Times New Roman"/>
          <w:spacing w:val="-15"/>
        </w:rPr>
        <w:t xml:space="preserve"> </w:t>
      </w:r>
      <w:r w:rsidRPr="00E428AD">
        <w:rPr>
          <w:rFonts w:ascii="Times New Roman" w:hAnsi="Times New Roman" w:cs="Times New Roman"/>
        </w:rPr>
        <w:t>негова</w:t>
      </w:r>
      <w:r w:rsidRPr="00E428AD">
        <w:rPr>
          <w:rFonts w:ascii="Times New Roman" w:hAnsi="Times New Roman" w:cs="Times New Roman"/>
          <w:spacing w:val="-15"/>
        </w:rPr>
        <w:t xml:space="preserve"> </w:t>
      </w:r>
      <w:r w:rsidRPr="00E428AD">
        <w:rPr>
          <w:rFonts w:ascii="Times New Roman" w:hAnsi="Times New Roman" w:cs="Times New Roman"/>
        </w:rPr>
        <w:t>сметка.</w:t>
      </w:r>
    </w:p>
    <w:p w:rsidR="007E07A2" w:rsidRPr="00E428AD" w:rsidRDefault="00E763A8" w:rsidP="00B162D1">
      <w:pPr>
        <w:spacing w:line="276" w:lineRule="auto"/>
        <w:ind w:firstLine="720"/>
        <w:jc w:val="both"/>
        <w:rPr>
          <w:rFonts w:ascii="Times New Roman" w:hAnsi="Times New Roman" w:cs="Times New Roman"/>
          <w:sz w:val="24"/>
          <w:szCs w:val="24"/>
        </w:rPr>
      </w:pPr>
      <w:r w:rsidRPr="00E428AD">
        <w:rPr>
          <w:rFonts w:ascii="Times New Roman" w:hAnsi="Times New Roman" w:cs="Times New Roman"/>
          <w:sz w:val="24"/>
          <w:szCs w:val="24"/>
        </w:rPr>
        <w:t>При</w:t>
      </w:r>
      <w:r w:rsidRPr="00E428AD">
        <w:rPr>
          <w:rFonts w:ascii="Times New Roman" w:hAnsi="Times New Roman" w:cs="Times New Roman"/>
          <w:spacing w:val="-10"/>
          <w:sz w:val="24"/>
          <w:szCs w:val="24"/>
        </w:rPr>
        <w:t xml:space="preserve"> </w:t>
      </w:r>
      <w:r w:rsidRPr="00E428AD">
        <w:rPr>
          <w:rFonts w:ascii="Times New Roman" w:hAnsi="Times New Roman" w:cs="Times New Roman"/>
          <w:sz w:val="24"/>
          <w:szCs w:val="24"/>
        </w:rPr>
        <w:t>транспортиране</w:t>
      </w:r>
      <w:r w:rsidRPr="00E428AD">
        <w:rPr>
          <w:rFonts w:ascii="Times New Roman" w:hAnsi="Times New Roman" w:cs="Times New Roman"/>
          <w:spacing w:val="-10"/>
          <w:sz w:val="24"/>
          <w:szCs w:val="24"/>
        </w:rPr>
        <w:t xml:space="preserve"> </w:t>
      </w:r>
      <w:r w:rsidRPr="00E428AD">
        <w:rPr>
          <w:rFonts w:ascii="Times New Roman" w:hAnsi="Times New Roman" w:cs="Times New Roman"/>
          <w:sz w:val="24"/>
          <w:szCs w:val="24"/>
        </w:rPr>
        <w:t>и</w:t>
      </w:r>
      <w:r w:rsidRPr="00E428AD">
        <w:rPr>
          <w:rFonts w:ascii="Times New Roman" w:hAnsi="Times New Roman" w:cs="Times New Roman"/>
          <w:spacing w:val="-11"/>
          <w:sz w:val="24"/>
          <w:szCs w:val="24"/>
        </w:rPr>
        <w:t xml:space="preserve"> </w:t>
      </w:r>
      <w:r w:rsidRPr="00E428AD">
        <w:rPr>
          <w:rFonts w:ascii="Times New Roman" w:hAnsi="Times New Roman" w:cs="Times New Roman"/>
          <w:sz w:val="24"/>
          <w:szCs w:val="24"/>
        </w:rPr>
        <w:t>складиране</w:t>
      </w:r>
      <w:r w:rsidRPr="00E428AD">
        <w:rPr>
          <w:rFonts w:ascii="Times New Roman" w:hAnsi="Times New Roman" w:cs="Times New Roman"/>
          <w:spacing w:val="-9"/>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11"/>
          <w:sz w:val="24"/>
          <w:szCs w:val="24"/>
        </w:rPr>
        <w:t xml:space="preserve"> </w:t>
      </w:r>
      <w:r w:rsidRPr="00E428AD">
        <w:rPr>
          <w:rFonts w:ascii="Times New Roman" w:hAnsi="Times New Roman" w:cs="Times New Roman"/>
          <w:sz w:val="24"/>
          <w:szCs w:val="24"/>
        </w:rPr>
        <w:t>минералните</w:t>
      </w:r>
      <w:r w:rsidRPr="00E428AD">
        <w:rPr>
          <w:rFonts w:ascii="Times New Roman" w:hAnsi="Times New Roman" w:cs="Times New Roman"/>
          <w:spacing w:val="-9"/>
          <w:sz w:val="24"/>
          <w:szCs w:val="24"/>
        </w:rPr>
        <w:t xml:space="preserve"> </w:t>
      </w:r>
      <w:r w:rsidRPr="00E428AD">
        <w:rPr>
          <w:rFonts w:ascii="Times New Roman" w:hAnsi="Times New Roman" w:cs="Times New Roman"/>
          <w:sz w:val="24"/>
          <w:szCs w:val="24"/>
        </w:rPr>
        <w:t>материали</w:t>
      </w:r>
      <w:r w:rsidRPr="00E428AD">
        <w:rPr>
          <w:rFonts w:ascii="Times New Roman" w:hAnsi="Times New Roman" w:cs="Times New Roman"/>
          <w:spacing w:val="-10"/>
          <w:sz w:val="24"/>
          <w:szCs w:val="24"/>
        </w:rPr>
        <w:t xml:space="preserve"> </w:t>
      </w:r>
      <w:r w:rsidRPr="00E428AD">
        <w:rPr>
          <w:rFonts w:ascii="Times New Roman" w:hAnsi="Times New Roman" w:cs="Times New Roman"/>
          <w:sz w:val="24"/>
          <w:szCs w:val="24"/>
        </w:rPr>
        <w:t>трябва</w:t>
      </w:r>
      <w:r w:rsidRPr="00E428AD">
        <w:rPr>
          <w:rFonts w:ascii="Times New Roman" w:hAnsi="Times New Roman" w:cs="Times New Roman"/>
          <w:spacing w:val="-9"/>
          <w:sz w:val="24"/>
          <w:szCs w:val="24"/>
        </w:rPr>
        <w:t xml:space="preserve"> </w:t>
      </w:r>
      <w:r w:rsidRPr="00E428AD">
        <w:rPr>
          <w:rFonts w:ascii="Times New Roman" w:hAnsi="Times New Roman" w:cs="Times New Roman"/>
          <w:sz w:val="24"/>
          <w:szCs w:val="24"/>
        </w:rPr>
        <w:t>да</w:t>
      </w:r>
      <w:r w:rsidRPr="00E428AD">
        <w:rPr>
          <w:rFonts w:ascii="Times New Roman" w:hAnsi="Times New Roman" w:cs="Times New Roman"/>
          <w:spacing w:val="-10"/>
          <w:sz w:val="24"/>
          <w:szCs w:val="24"/>
        </w:rPr>
        <w:t xml:space="preserve"> </w:t>
      </w:r>
      <w:r w:rsidRPr="00E428AD">
        <w:rPr>
          <w:rFonts w:ascii="Times New Roman" w:hAnsi="Times New Roman" w:cs="Times New Roman"/>
          <w:sz w:val="24"/>
          <w:szCs w:val="24"/>
        </w:rPr>
        <w:t>се</w:t>
      </w:r>
      <w:r w:rsidRPr="00E428AD">
        <w:rPr>
          <w:rFonts w:ascii="Times New Roman" w:hAnsi="Times New Roman" w:cs="Times New Roman"/>
          <w:spacing w:val="-9"/>
          <w:sz w:val="24"/>
          <w:szCs w:val="24"/>
        </w:rPr>
        <w:t xml:space="preserve"> </w:t>
      </w:r>
      <w:r w:rsidRPr="00E428AD">
        <w:rPr>
          <w:rFonts w:ascii="Times New Roman" w:hAnsi="Times New Roman" w:cs="Times New Roman"/>
          <w:sz w:val="24"/>
          <w:szCs w:val="24"/>
        </w:rPr>
        <w:t>избегне разслояването</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и</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замърсяването</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им.</w:t>
      </w:r>
      <w:r w:rsidRPr="00E428AD">
        <w:rPr>
          <w:rFonts w:ascii="Times New Roman" w:hAnsi="Times New Roman" w:cs="Times New Roman"/>
          <w:spacing w:val="-30"/>
          <w:sz w:val="24"/>
          <w:szCs w:val="24"/>
        </w:rPr>
        <w:t xml:space="preserve"> </w:t>
      </w:r>
      <w:r w:rsidRPr="00E428AD">
        <w:rPr>
          <w:rFonts w:ascii="Times New Roman" w:hAnsi="Times New Roman" w:cs="Times New Roman"/>
          <w:sz w:val="24"/>
          <w:szCs w:val="24"/>
        </w:rPr>
        <w:t>Не</w:t>
      </w:r>
      <w:r w:rsidRPr="00E428AD">
        <w:rPr>
          <w:rFonts w:ascii="Times New Roman" w:hAnsi="Times New Roman" w:cs="Times New Roman"/>
          <w:spacing w:val="-38"/>
          <w:sz w:val="24"/>
          <w:szCs w:val="24"/>
        </w:rPr>
        <w:t xml:space="preserve"> </w:t>
      </w:r>
      <w:r w:rsidRPr="00E428AD">
        <w:rPr>
          <w:rFonts w:ascii="Times New Roman" w:hAnsi="Times New Roman" w:cs="Times New Roman"/>
          <w:sz w:val="24"/>
          <w:szCs w:val="24"/>
        </w:rPr>
        <w:t>се</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допуска</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при</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съхраняване</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материалите</w:t>
      </w:r>
      <w:r w:rsidRPr="00E428AD">
        <w:rPr>
          <w:rFonts w:ascii="Times New Roman" w:hAnsi="Times New Roman" w:cs="Times New Roman"/>
          <w:spacing w:val="-36"/>
          <w:sz w:val="24"/>
          <w:szCs w:val="24"/>
        </w:rPr>
        <w:t xml:space="preserve"> </w:t>
      </w:r>
      <w:r w:rsidRPr="00E428AD">
        <w:rPr>
          <w:rFonts w:ascii="Times New Roman" w:hAnsi="Times New Roman" w:cs="Times New Roman"/>
          <w:sz w:val="24"/>
          <w:szCs w:val="24"/>
        </w:rPr>
        <w:t>в</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депата смесване</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36"/>
          <w:sz w:val="24"/>
          <w:szCs w:val="24"/>
        </w:rPr>
        <w:t xml:space="preserve"> </w:t>
      </w:r>
      <w:r w:rsidRPr="00E428AD">
        <w:rPr>
          <w:rFonts w:ascii="Times New Roman" w:hAnsi="Times New Roman" w:cs="Times New Roman"/>
          <w:sz w:val="24"/>
          <w:szCs w:val="24"/>
        </w:rPr>
        <w:t>материали,</w:t>
      </w:r>
      <w:r w:rsidRPr="00E428AD">
        <w:rPr>
          <w:rFonts w:ascii="Times New Roman" w:hAnsi="Times New Roman" w:cs="Times New Roman"/>
          <w:spacing w:val="-30"/>
          <w:sz w:val="24"/>
          <w:szCs w:val="24"/>
        </w:rPr>
        <w:t xml:space="preserve"> </w:t>
      </w:r>
      <w:r w:rsidRPr="00E428AD">
        <w:rPr>
          <w:rFonts w:ascii="Times New Roman" w:hAnsi="Times New Roman" w:cs="Times New Roman"/>
          <w:sz w:val="24"/>
          <w:szCs w:val="24"/>
        </w:rPr>
        <w:t>различаващи</w:t>
      </w:r>
      <w:r w:rsidRPr="00E428AD">
        <w:rPr>
          <w:rFonts w:ascii="Times New Roman" w:hAnsi="Times New Roman" w:cs="Times New Roman"/>
          <w:spacing w:val="-36"/>
          <w:sz w:val="24"/>
          <w:szCs w:val="24"/>
        </w:rPr>
        <w:t xml:space="preserve"> </w:t>
      </w:r>
      <w:r w:rsidRPr="00E428AD">
        <w:rPr>
          <w:rFonts w:ascii="Times New Roman" w:hAnsi="Times New Roman" w:cs="Times New Roman"/>
          <w:sz w:val="24"/>
          <w:szCs w:val="24"/>
        </w:rPr>
        <w:t>се</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по</w:t>
      </w:r>
      <w:r w:rsidRPr="00E428AD">
        <w:rPr>
          <w:rFonts w:ascii="Times New Roman" w:hAnsi="Times New Roman" w:cs="Times New Roman"/>
          <w:spacing w:val="-36"/>
          <w:sz w:val="24"/>
          <w:szCs w:val="24"/>
        </w:rPr>
        <w:t xml:space="preserve"> </w:t>
      </w:r>
      <w:r w:rsidRPr="00E428AD">
        <w:rPr>
          <w:rFonts w:ascii="Times New Roman" w:hAnsi="Times New Roman" w:cs="Times New Roman"/>
          <w:sz w:val="24"/>
          <w:szCs w:val="24"/>
        </w:rPr>
        <w:t>генетичен</w:t>
      </w:r>
      <w:r w:rsidRPr="00E428AD">
        <w:rPr>
          <w:rFonts w:ascii="Times New Roman" w:hAnsi="Times New Roman" w:cs="Times New Roman"/>
          <w:spacing w:val="-36"/>
          <w:sz w:val="24"/>
          <w:szCs w:val="24"/>
        </w:rPr>
        <w:t xml:space="preserve"> </w:t>
      </w:r>
      <w:r w:rsidRPr="00E428AD">
        <w:rPr>
          <w:rFonts w:ascii="Times New Roman" w:hAnsi="Times New Roman" w:cs="Times New Roman"/>
          <w:sz w:val="24"/>
          <w:szCs w:val="24"/>
        </w:rPr>
        <w:t>произход</w:t>
      </w:r>
      <w:r w:rsidRPr="00E428AD">
        <w:rPr>
          <w:rFonts w:ascii="Times New Roman" w:hAnsi="Times New Roman" w:cs="Times New Roman"/>
          <w:spacing w:val="-36"/>
          <w:sz w:val="24"/>
          <w:szCs w:val="24"/>
        </w:rPr>
        <w:t xml:space="preserve"> </w:t>
      </w:r>
      <w:r w:rsidRPr="00E428AD">
        <w:rPr>
          <w:rFonts w:ascii="Times New Roman" w:hAnsi="Times New Roman" w:cs="Times New Roman"/>
          <w:sz w:val="24"/>
          <w:szCs w:val="24"/>
        </w:rPr>
        <w:t>и</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физико-механични</w:t>
      </w:r>
      <w:r w:rsidRPr="00E428AD">
        <w:rPr>
          <w:rFonts w:ascii="Times New Roman" w:hAnsi="Times New Roman" w:cs="Times New Roman"/>
          <w:spacing w:val="-37"/>
          <w:sz w:val="24"/>
          <w:szCs w:val="24"/>
        </w:rPr>
        <w:t xml:space="preserve"> </w:t>
      </w:r>
      <w:r w:rsidRPr="00E428AD">
        <w:rPr>
          <w:rFonts w:ascii="Times New Roman" w:hAnsi="Times New Roman" w:cs="Times New Roman"/>
          <w:sz w:val="24"/>
          <w:szCs w:val="24"/>
        </w:rPr>
        <w:t>показатели.</w:t>
      </w:r>
      <w:r w:rsidRPr="00E428AD">
        <w:rPr>
          <w:rFonts w:ascii="Times New Roman" w:hAnsi="Times New Roman" w:cs="Times New Roman"/>
          <w:spacing w:val="-15"/>
          <w:sz w:val="24"/>
          <w:szCs w:val="24"/>
        </w:rPr>
        <w:t xml:space="preserve"> </w:t>
      </w:r>
      <w:r w:rsidRPr="00E428AD">
        <w:rPr>
          <w:rFonts w:ascii="Times New Roman" w:hAnsi="Times New Roman" w:cs="Times New Roman"/>
          <w:sz w:val="24"/>
          <w:szCs w:val="24"/>
        </w:rPr>
        <w:t>Не</w:t>
      </w:r>
      <w:r w:rsidRPr="00E428AD">
        <w:rPr>
          <w:rFonts w:ascii="Times New Roman" w:hAnsi="Times New Roman" w:cs="Times New Roman"/>
          <w:spacing w:val="-21"/>
          <w:sz w:val="24"/>
          <w:szCs w:val="24"/>
        </w:rPr>
        <w:t xml:space="preserve"> </w:t>
      </w:r>
      <w:r w:rsidRPr="00E428AD">
        <w:rPr>
          <w:rFonts w:ascii="Times New Roman" w:hAnsi="Times New Roman" w:cs="Times New Roman"/>
          <w:sz w:val="24"/>
          <w:szCs w:val="24"/>
        </w:rPr>
        <w:t>се</w:t>
      </w:r>
      <w:r w:rsidRPr="00E428AD">
        <w:rPr>
          <w:rFonts w:ascii="Times New Roman" w:hAnsi="Times New Roman" w:cs="Times New Roman"/>
          <w:spacing w:val="-21"/>
          <w:sz w:val="24"/>
          <w:szCs w:val="24"/>
        </w:rPr>
        <w:t xml:space="preserve"> </w:t>
      </w:r>
      <w:r w:rsidRPr="00E428AD">
        <w:rPr>
          <w:rFonts w:ascii="Times New Roman" w:hAnsi="Times New Roman" w:cs="Times New Roman"/>
          <w:sz w:val="24"/>
          <w:szCs w:val="24"/>
        </w:rPr>
        <w:t>допуска</w:t>
      </w:r>
      <w:r w:rsidRPr="00E428AD">
        <w:rPr>
          <w:rFonts w:ascii="Times New Roman" w:hAnsi="Times New Roman" w:cs="Times New Roman"/>
          <w:spacing w:val="-21"/>
          <w:sz w:val="24"/>
          <w:szCs w:val="24"/>
        </w:rPr>
        <w:t xml:space="preserve"> </w:t>
      </w:r>
      <w:r w:rsidRPr="00E428AD">
        <w:rPr>
          <w:rFonts w:ascii="Times New Roman" w:hAnsi="Times New Roman" w:cs="Times New Roman"/>
          <w:sz w:val="24"/>
          <w:szCs w:val="24"/>
        </w:rPr>
        <w:t>складиране</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22"/>
          <w:sz w:val="24"/>
          <w:szCs w:val="24"/>
        </w:rPr>
        <w:t xml:space="preserve"> </w:t>
      </w:r>
      <w:r w:rsidRPr="00E428AD">
        <w:rPr>
          <w:rFonts w:ascii="Times New Roman" w:hAnsi="Times New Roman" w:cs="Times New Roman"/>
          <w:sz w:val="24"/>
          <w:szCs w:val="24"/>
        </w:rPr>
        <w:t>материалите</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във</w:t>
      </w:r>
      <w:r w:rsidRPr="00E428AD">
        <w:rPr>
          <w:rFonts w:ascii="Times New Roman" w:hAnsi="Times New Roman" w:cs="Times New Roman"/>
          <w:spacing w:val="-21"/>
          <w:sz w:val="24"/>
          <w:szCs w:val="24"/>
        </w:rPr>
        <w:t xml:space="preserve"> </w:t>
      </w:r>
      <w:r w:rsidRPr="00E428AD">
        <w:rPr>
          <w:rFonts w:ascii="Times New Roman" w:hAnsi="Times New Roman" w:cs="Times New Roman"/>
          <w:sz w:val="24"/>
          <w:szCs w:val="24"/>
        </w:rPr>
        <w:t>вид</w:t>
      </w:r>
      <w:r w:rsidRPr="00E428AD">
        <w:rPr>
          <w:rFonts w:ascii="Times New Roman" w:hAnsi="Times New Roman" w:cs="Times New Roman"/>
          <w:spacing w:val="-23"/>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21"/>
          <w:sz w:val="24"/>
          <w:szCs w:val="24"/>
        </w:rPr>
        <w:t xml:space="preserve"> </w:t>
      </w:r>
      <w:r w:rsidRPr="00E428AD">
        <w:rPr>
          <w:rFonts w:ascii="Times New Roman" w:hAnsi="Times New Roman" w:cs="Times New Roman"/>
          <w:sz w:val="24"/>
          <w:szCs w:val="24"/>
        </w:rPr>
        <w:t>конус.</w:t>
      </w:r>
      <w:r w:rsidRPr="00E428AD">
        <w:rPr>
          <w:rFonts w:ascii="Times New Roman" w:hAnsi="Times New Roman" w:cs="Times New Roman"/>
          <w:spacing w:val="-15"/>
          <w:sz w:val="24"/>
          <w:szCs w:val="24"/>
        </w:rPr>
        <w:t xml:space="preserve"> </w:t>
      </w:r>
      <w:r w:rsidRPr="00E428AD">
        <w:rPr>
          <w:rFonts w:ascii="Times New Roman" w:hAnsi="Times New Roman" w:cs="Times New Roman"/>
          <w:sz w:val="24"/>
          <w:szCs w:val="24"/>
        </w:rPr>
        <w:t>При</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използване</w:t>
      </w:r>
      <w:r w:rsidRPr="00E428AD">
        <w:rPr>
          <w:rFonts w:ascii="Times New Roman" w:hAnsi="Times New Roman" w:cs="Times New Roman"/>
          <w:spacing w:val="-21"/>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23"/>
          <w:sz w:val="24"/>
          <w:szCs w:val="24"/>
        </w:rPr>
        <w:t xml:space="preserve"> </w:t>
      </w:r>
      <w:r w:rsidRPr="00E428AD">
        <w:rPr>
          <w:rFonts w:ascii="Times New Roman" w:hAnsi="Times New Roman" w:cs="Times New Roman"/>
          <w:sz w:val="24"/>
          <w:szCs w:val="24"/>
        </w:rPr>
        <w:t>конвейерни</w:t>
      </w:r>
      <w:r w:rsidRPr="00E428AD">
        <w:rPr>
          <w:rFonts w:ascii="Times New Roman" w:hAnsi="Times New Roman" w:cs="Times New Roman"/>
          <w:spacing w:val="-8"/>
          <w:sz w:val="24"/>
          <w:szCs w:val="24"/>
        </w:rPr>
        <w:t xml:space="preserve"> </w:t>
      </w:r>
      <w:r w:rsidRPr="00E428AD">
        <w:rPr>
          <w:rFonts w:ascii="Times New Roman" w:hAnsi="Times New Roman" w:cs="Times New Roman"/>
          <w:sz w:val="24"/>
          <w:szCs w:val="24"/>
        </w:rPr>
        <w:t>ленти</w:t>
      </w:r>
      <w:r w:rsidRPr="00E428AD">
        <w:rPr>
          <w:rFonts w:ascii="Times New Roman" w:hAnsi="Times New Roman" w:cs="Times New Roman"/>
          <w:spacing w:val="-7"/>
          <w:sz w:val="24"/>
          <w:szCs w:val="24"/>
        </w:rPr>
        <w:t xml:space="preserve"> </w:t>
      </w:r>
      <w:r w:rsidRPr="00E428AD">
        <w:rPr>
          <w:rFonts w:ascii="Times New Roman" w:hAnsi="Times New Roman" w:cs="Times New Roman"/>
          <w:sz w:val="24"/>
          <w:szCs w:val="24"/>
        </w:rPr>
        <w:t>за</w:t>
      </w:r>
      <w:r w:rsidRPr="00E428AD">
        <w:rPr>
          <w:rFonts w:ascii="Times New Roman" w:hAnsi="Times New Roman" w:cs="Times New Roman"/>
          <w:spacing w:val="-8"/>
          <w:sz w:val="24"/>
          <w:szCs w:val="24"/>
        </w:rPr>
        <w:t xml:space="preserve"> </w:t>
      </w:r>
      <w:r w:rsidRPr="00E428AD">
        <w:rPr>
          <w:rFonts w:ascii="Times New Roman" w:hAnsi="Times New Roman" w:cs="Times New Roman"/>
          <w:sz w:val="24"/>
          <w:szCs w:val="24"/>
        </w:rPr>
        <w:t>транспортиране</w:t>
      </w:r>
      <w:r w:rsidRPr="00E428AD">
        <w:rPr>
          <w:rFonts w:ascii="Times New Roman" w:hAnsi="Times New Roman" w:cs="Times New Roman"/>
          <w:spacing w:val="-4"/>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8"/>
          <w:sz w:val="24"/>
          <w:szCs w:val="24"/>
        </w:rPr>
        <w:t xml:space="preserve"> </w:t>
      </w:r>
      <w:r w:rsidRPr="00E428AD">
        <w:rPr>
          <w:rFonts w:ascii="Times New Roman" w:hAnsi="Times New Roman" w:cs="Times New Roman"/>
          <w:sz w:val="24"/>
          <w:szCs w:val="24"/>
        </w:rPr>
        <w:t>материалите</w:t>
      </w:r>
      <w:r w:rsidRPr="00E428AD">
        <w:rPr>
          <w:rFonts w:ascii="Times New Roman" w:hAnsi="Times New Roman" w:cs="Times New Roman"/>
          <w:spacing w:val="-4"/>
          <w:sz w:val="24"/>
          <w:szCs w:val="24"/>
        </w:rPr>
        <w:t xml:space="preserve"> </w:t>
      </w:r>
      <w:r w:rsidRPr="00E428AD">
        <w:rPr>
          <w:rFonts w:ascii="Times New Roman" w:hAnsi="Times New Roman" w:cs="Times New Roman"/>
          <w:sz w:val="24"/>
          <w:szCs w:val="24"/>
        </w:rPr>
        <w:t>до</w:t>
      </w:r>
      <w:r w:rsidRPr="00E428AD">
        <w:rPr>
          <w:rFonts w:ascii="Times New Roman" w:hAnsi="Times New Roman" w:cs="Times New Roman"/>
          <w:spacing w:val="-5"/>
          <w:sz w:val="24"/>
          <w:szCs w:val="24"/>
        </w:rPr>
        <w:t xml:space="preserve"> </w:t>
      </w:r>
      <w:r w:rsidRPr="00E428AD">
        <w:rPr>
          <w:rFonts w:ascii="Times New Roman" w:hAnsi="Times New Roman" w:cs="Times New Roman"/>
          <w:sz w:val="24"/>
          <w:szCs w:val="24"/>
        </w:rPr>
        <w:t>депата, може</w:t>
      </w:r>
      <w:r w:rsidRPr="00E428AD">
        <w:rPr>
          <w:rFonts w:ascii="Times New Roman" w:hAnsi="Times New Roman" w:cs="Times New Roman"/>
          <w:spacing w:val="-4"/>
          <w:sz w:val="24"/>
          <w:szCs w:val="24"/>
        </w:rPr>
        <w:t xml:space="preserve"> </w:t>
      </w:r>
      <w:r w:rsidRPr="00E428AD">
        <w:rPr>
          <w:rFonts w:ascii="Times New Roman" w:hAnsi="Times New Roman" w:cs="Times New Roman"/>
          <w:sz w:val="24"/>
          <w:szCs w:val="24"/>
        </w:rPr>
        <w:t>да</w:t>
      </w:r>
      <w:r w:rsidRPr="00E428AD">
        <w:rPr>
          <w:rFonts w:ascii="Times New Roman" w:hAnsi="Times New Roman" w:cs="Times New Roman"/>
          <w:spacing w:val="-5"/>
          <w:sz w:val="24"/>
          <w:szCs w:val="24"/>
        </w:rPr>
        <w:t xml:space="preserve"> </w:t>
      </w:r>
      <w:r w:rsidRPr="00E428AD">
        <w:rPr>
          <w:rFonts w:ascii="Times New Roman" w:hAnsi="Times New Roman" w:cs="Times New Roman"/>
          <w:sz w:val="24"/>
          <w:szCs w:val="24"/>
        </w:rPr>
        <w:t>се</w:t>
      </w:r>
      <w:r w:rsidRPr="00E428AD">
        <w:rPr>
          <w:rFonts w:ascii="Times New Roman" w:hAnsi="Times New Roman" w:cs="Times New Roman"/>
          <w:spacing w:val="-8"/>
          <w:sz w:val="24"/>
          <w:szCs w:val="24"/>
        </w:rPr>
        <w:t xml:space="preserve"> </w:t>
      </w:r>
      <w:r w:rsidRPr="00E428AD">
        <w:rPr>
          <w:rFonts w:ascii="Times New Roman" w:hAnsi="Times New Roman" w:cs="Times New Roman"/>
          <w:sz w:val="24"/>
          <w:szCs w:val="24"/>
        </w:rPr>
        <w:t>наложи</w:t>
      </w:r>
      <w:r w:rsidRPr="00E428AD">
        <w:rPr>
          <w:rFonts w:ascii="Times New Roman" w:hAnsi="Times New Roman" w:cs="Times New Roman"/>
          <w:spacing w:val="-4"/>
          <w:sz w:val="24"/>
          <w:szCs w:val="24"/>
        </w:rPr>
        <w:t xml:space="preserve"> </w:t>
      </w:r>
      <w:proofErr w:type="spellStart"/>
      <w:r w:rsidRPr="00E428AD">
        <w:rPr>
          <w:rFonts w:ascii="Times New Roman" w:hAnsi="Times New Roman" w:cs="Times New Roman"/>
          <w:sz w:val="24"/>
          <w:szCs w:val="24"/>
        </w:rPr>
        <w:t>дооборудване</w:t>
      </w:r>
      <w:proofErr w:type="spellEnd"/>
      <w:r w:rsidRPr="00E428AD">
        <w:rPr>
          <w:rFonts w:ascii="Times New Roman" w:hAnsi="Times New Roman" w:cs="Times New Roman"/>
          <w:spacing w:val="-5"/>
          <w:sz w:val="24"/>
          <w:szCs w:val="24"/>
        </w:rPr>
        <w:t xml:space="preserve"> </w:t>
      </w:r>
      <w:r w:rsidRPr="00E428AD">
        <w:rPr>
          <w:rFonts w:ascii="Times New Roman" w:hAnsi="Times New Roman" w:cs="Times New Roman"/>
          <w:sz w:val="24"/>
          <w:szCs w:val="24"/>
        </w:rPr>
        <w:t>с отвеждащи</w:t>
      </w:r>
      <w:r w:rsidRPr="00E428AD">
        <w:rPr>
          <w:rFonts w:ascii="Times New Roman" w:hAnsi="Times New Roman" w:cs="Times New Roman"/>
          <w:spacing w:val="-23"/>
          <w:sz w:val="24"/>
          <w:szCs w:val="24"/>
        </w:rPr>
        <w:t xml:space="preserve"> </w:t>
      </w:r>
      <w:r w:rsidRPr="00E428AD">
        <w:rPr>
          <w:rFonts w:ascii="Times New Roman" w:hAnsi="Times New Roman" w:cs="Times New Roman"/>
          <w:sz w:val="24"/>
          <w:szCs w:val="24"/>
        </w:rPr>
        <w:t>улеи</w:t>
      </w:r>
      <w:r w:rsidRPr="00E428AD">
        <w:rPr>
          <w:rFonts w:ascii="Times New Roman" w:hAnsi="Times New Roman" w:cs="Times New Roman"/>
          <w:spacing w:val="-25"/>
          <w:sz w:val="24"/>
          <w:szCs w:val="24"/>
        </w:rPr>
        <w:t xml:space="preserve"> </w:t>
      </w:r>
      <w:r w:rsidRPr="00E428AD">
        <w:rPr>
          <w:rFonts w:ascii="Times New Roman" w:hAnsi="Times New Roman" w:cs="Times New Roman"/>
          <w:sz w:val="24"/>
          <w:szCs w:val="24"/>
        </w:rPr>
        <w:t>или</w:t>
      </w:r>
      <w:r w:rsidRPr="00E428AD">
        <w:rPr>
          <w:rFonts w:ascii="Times New Roman" w:hAnsi="Times New Roman" w:cs="Times New Roman"/>
          <w:spacing w:val="-24"/>
          <w:sz w:val="24"/>
          <w:szCs w:val="24"/>
        </w:rPr>
        <w:t xml:space="preserve"> </w:t>
      </w:r>
      <w:r w:rsidRPr="00E428AD">
        <w:rPr>
          <w:rFonts w:ascii="Times New Roman" w:hAnsi="Times New Roman" w:cs="Times New Roman"/>
          <w:sz w:val="24"/>
          <w:szCs w:val="24"/>
        </w:rPr>
        <w:t>др.</w:t>
      </w:r>
      <w:r w:rsidRPr="00E428AD">
        <w:rPr>
          <w:rFonts w:ascii="Times New Roman" w:hAnsi="Times New Roman" w:cs="Times New Roman"/>
          <w:spacing w:val="-18"/>
          <w:sz w:val="24"/>
          <w:szCs w:val="24"/>
        </w:rPr>
        <w:t xml:space="preserve"> </w:t>
      </w:r>
      <w:r w:rsidRPr="00E428AD">
        <w:rPr>
          <w:rFonts w:ascii="Times New Roman" w:hAnsi="Times New Roman" w:cs="Times New Roman"/>
          <w:sz w:val="24"/>
          <w:szCs w:val="24"/>
        </w:rPr>
        <w:t>подобни</w:t>
      </w:r>
      <w:r w:rsidRPr="00E428AD">
        <w:rPr>
          <w:rFonts w:ascii="Times New Roman" w:hAnsi="Times New Roman" w:cs="Times New Roman"/>
          <w:spacing w:val="-24"/>
          <w:sz w:val="24"/>
          <w:szCs w:val="24"/>
        </w:rPr>
        <w:t xml:space="preserve"> </w:t>
      </w:r>
      <w:r w:rsidRPr="00E428AD">
        <w:rPr>
          <w:rFonts w:ascii="Times New Roman" w:hAnsi="Times New Roman" w:cs="Times New Roman"/>
          <w:sz w:val="24"/>
          <w:szCs w:val="24"/>
        </w:rPr>
        <w:t>устройства.</w:t>
      </w:r>
      <w:r w:rsidRPr="00E428AD">
        <w:rPr>
          <w:rFonts w:ascii="Times New Roman" w:hAnsi="Times New Roman" w:cs="Times New Roman"/>
          <w:spacing w:val="-17"/>
          <w:sz w:val="24"/>
          <w:szCs w:val="24"/>
        </w:rPr>
        <w:t xml:space="preserve"> </w:t>
      </w:r>
      <w:r w:rsidRPr="00E428AD">
        <w:rPr>
          <w:rFonts w:ascii="Times New Roman" w:hAnsi="Times New Roman" w:cs="Times New Roman"/>
          <w:sz w:val="24"/>
          <w:szCs w:val="24"/>
        </w:rPr>
        <w:t>Когато</w:t>
      </w:r>
      <w:r w:rsidRPr="00E428AD">
        <w:rPr>
          <w:rFonts w:ascii="Times New Roman" w:hAnsi="Times New Roman" w:cs="Times New Roman"/>
          <w:spacing w:val="-24"/>
          <w:sz w:val="24"/>
          <w:szCs w:val="24"/>
        </w:rPr>
        <w:t xml:space="preserve"> </w:t>
      </w:r>
      <w:r w:rsidRPr="00E428AD">
        <w:rPr>
          <w:rFonts w:ascii="Times New Roman" w:hAnsi="Times New Roman" w:cs="Times New Roman"/>
          <w:sz w:val="24"/>
          <w:szCs w:val="24"/>
        </w:rPr>
        <w:t>доставката</w:t>
      </w:r>
      <w:r w:rsidRPr="00E428AD">
        <w:rPr>
          <w:rFonts w:ascii="Times New Roman" w:hAnsi="Times New Roman" w:cs="Times New Roman"/>
          <w:spacing w:val="-24"/>
          <w:sz w:val="24"/>
          <w:szCs w:val="24"/>
        </w:rPr>
        <w:t xml:space="preserve"> </w:t>
      </w:r>
      <w:r w:rsidRPr="00E428AD">
        <w:rPr>
          <w:rFonts w:ascii="Times New Roman" w:hAnsi="Times New Roman" w:cs="Times New Roman"/>
          <w:sz w:val="24"/>
          <w:szCs w:val="24"/>
        </w:rPr>
        <w:t>се</w:t>
      </w:r>
      <w:r w:rsidRPr="00E428AD">
        <w:rPr>
          <w:rFonts w:ascii="Times New Roman" w:hAnsi="Times New Roman" w:cs="Times New Roman"/>
          <w:spacing w:val="-25"/>
          <w:sz w:val="24"/>
          <w:szCs w:val="24"/>
        </w:rPr>
        <w:t xml:space="preserve"> </w:t>
      </w:r>
      <w:r w:rsidRPr="00E428AD">
        <w:rPr>
          <w:rFonts w:ascii="Times New Roman" w:hAnsi="Times New Roman" w:cs="Times New Roman"/>
          <w:sz w:val="24"/>
          <w:szCs w:val="24"/>
        </w:rPr>
        <w:t>извършва</w:t>
      </w:r>
      <w:r w:rsidRPr="00E428AD">
        <w:rPr>
          <w:rFonts w:ascii="Times New Roman" w:hAnsi="Times New Roman" w:cs="Times New Roman"/>
          <w:spacing w:val="-24"/>
          <w:sz w:val="24"/>
          <w:szCs w:val="24"/>
        </w:rPr>
        <w:t xml:space="preserve"> </w:t>
      </w:r>
      <w:r w:rsidRPr="00E428AD">
        <w:rPr>
          <w:rFonts w:ascii="Times New Roman" w:hAnsi="Times New Roman" w:cs="Times New Roman"/>
          <w:sz w:val="24"/>
          <w:szCs w:val="24"/>
        </w:rPr>
        <w:t>с</w:t>
      </w:r>
      <w:r w:rsidRPr="00E428AD">
        <w:rPr>
          <w:rFonts w:ascii="Times New Roman" w:hAnsi="Times New Roman" w:cs="Times New Roman"/>
          <w:spacing w:val="-25"/>
          <w:sz w:val="24"/>
          <w:szCs w:val="24"/>
        </w:rPr>
        <w:t xml:space="preserve"> </w:t>
      </w:r>
      <w:r w:rsidRPr="00E428AD">
        <w:rPr>
          <w:rFonts w:ascii="Times New Roman" w:hAnsi="Times New Roman" w:cs="Times New Roman"/>
          <w:sz w:val="24"/>
          <w:szCs w:val="24"/>
        </w:rPr>
        <w:t>камиони,</w:t>
      </w:r>
      <w:r w:rsidRPr="00E428AD">
        <w:rPr>
          <w:rFonts w:ascii="Times New Roman" w:hAnsi="Times New Roman" w:cs="Times New Roman"/>
          <w:spacing w:val="-18"/>
          <w:sz w:val="24"/>
          <w:szCs w:val="24"/>
        </w:rPr>
        <w:t xml:space="preserve"> </w:t>
      </w:r>
      <w:r w:rsidRPr="00E428AD">
        <w:rPr>
          <w:rFonts w:ascii="Times New Roman" w:hAnsi="Times New Roman" w:cs="Times New Roman"/>
          <w:sz w:val="24"/>
          <w:szCs w:val="24"/>
        </w:rPr>
        <w:t>материалите</w:t>
      </w:r>
      <w:r w:rsidRPr="00E428AD">
        <w:rPr>
          <w:rFonts w:ascii="Times New Roman" w:hAnsi="Times New Roman" w:cs="Times New Roman"/>
          <w:spacing w:val="-19"/>
          <w:sz w:val="24"/>
          <w:szCs w:val="24"/>
        </w:rPr>
        <w:t xml:space="preserve"> </w:t>
      </w:r>
      <w:r w:rsidRPr="00E428AD">
        <w:rPr>
          <w:rFonts w:ascii="Times New Roman" w:hAnsi="Times New Roman" w:cs="Times New Roman"/>
          <w:sz w:val="24"/>
          <w:szCs w:val="24"/>
        </w:rPr>
        <w:t>се</w:t>
      </w:r>
      <w:r w:rsidRPr="00E428AD">
        <w:rPr>
          <w:rFonts w:ascii="Times New Roman" w:hAnsi="Times New Roman" w:cs="Times New Roman"/>
          <w:spacing w:val="-18"/>
          <w:sz w:val="24"/>
          <w:szCs w:val="24"/>
        </w:rPr>
        <w:t xml:space="preserve"> </w:t>
      </w:r>
      <w:r w:rsidRPr="00E428AD">
        <w:rPr>
          <w:rFonts w:ascii="Times New Roman" w:hAnsi="Times New Roman" w:cs="Times New Roman"/>
          <w:sz w:val="24"/>
          <w:szCs w:val="24"/>
        </w:rPr>
        <w:t>разтоварват</w:t>
      </w:r>
      <w:r w:rsidRPr="00E428AD">
        <w:rPr>
          <w:rFonts w:ascii="Times New Roman" w:hAnsi="Times New Roman" w:cs="Times New Roman"/>
          <w:spacing w:val="-17"/>
          <w:sz w:val="24"/>
          <w:szCs w:val="24"/>
        </w:rPr>
        <w:t xml:space="preserve"> </w:t>
      </w:r>
      <w:r w:rsidRPr="00E428AD">
        <w:rPr>
          <w:rFonts w:ascii="Times New Roman" w:hAnsi="Times New Roman" w:cs="Times New Roman"/>
          <w:sz w:val="24"/>
          <w:szCs w:val="24"/>
        </w:rPr>
        <w:t>така,</w:t>
      </w:r>
      <w:r w:rsidRPr="00E428AD">
        <w:rPr>
          <w:rFonts w:ascii="Times New Roman" w:hAnsi="Times New Roman" w:cs="Times New Roman"/>
          <w:spacing w:val="-11"/>
          <w:sz w:val="24"/>
          <w:szCs w:val="24"/>
        </w:rPr>
        <w:t xml:space="preserve"> </w:t>
      </w:r>
      <w:r w:rsidRPr="00E428AD">
        <w:rPr>
          <w:rFonts w:ascii="Times New Roman" w:hAnsi="Times New Roman" w:cs="Times New Roman"/>
          <w:sz w:val="24"/>
          <w:szCs w:val="24"/>
        </w:rPr>
        <w:t>че</w:t>
      </w:r>
      <w:r w:rsidRPr="00E428AD">
        <w:rPr>
          <w:rFonts w:ascii="Times New Roman" w:hAnsi="Times New Roman" w:cs="Times New Roman"/>
          <w:spacing w:val="-18"/>
          <w:sz w:val="24"/>
          <w:szCs w:val="24"/>
        </w:rPr>
        <w:t xml:space="preserve"> </w:t>
      </w:r>
      <w:r w:rsidRPr="00E428AD">
        <w:rPr>
          <w:rFonts w:ascii="Times New Roman" w:hAnsi="Times New Roman" w:cs="Times New Roman"/>
          <w:sz w:val="24"/>
          <w:szCs w:val="24"/>
        </w:rPr>
        <w:t>да</w:t>
      </w:r>
      <w:r w:rsidRPr="00E428AD">
        <w:rPr>
          <w:rFonts w:ascii="Times New Roman" w:hAnsi="Times New Roman" w:cs="Times New Roman"/>
          <w:spacing w:val="-16"/>
          <w:sz w:val="24"/>
          <w:szCs w:val="24"/>
        </w:rPr>
        <w:t xml:space="preserve"> </w:t>
      </w:r>
      <w:r w:rsidRPr="00E428AD">
        <w:rPr>
          <w:rFonts w:ascii="Times New Roman" w:hAnsi="Times New Roman" w:cs="Times New Roman"/>
          <w:sz w:val="24"/>
          <w:szCs w:val="24"/>
        </w:rPr>
        <w:t>се</w:t>
      </w:r>
      <w:r w:rsidRPr="00E428AD">
        <w:rPr>
          <w:rFonts w:ascii="Times New Roman" w:hAnsi="Times New Roman" w:cs="Times New Roman"/>
          <w:spacing w:val="-18"/>
          <w:sz w:val="24"/>
          <w:szCs w:val="24"/>
        </w:rPr>
        <w:t xml:space="preserve"> </w:t>
      </w:r>
      <w:r w:rsidRPr="00E428AD">
        <w:rPr>
          <w:rFonts w:ascii="Times New Roman" w:hAnsi="Times New Roman" w:cs="Times New Roman"/>
          <w:sz w:val="24"/>
          <w:szCs w:val="24"/>
        </w:rPr>
        <w:t>оформи</w:t>
      </w:r>
      <w:r w:rsidRPr="00E428AD">
        <w:rPr>
          <w:rFonts w:ascii="Times New Roman" w:hAnsi="Times New Roman" w:cs="Times New Roman"/>
          <w:spacing w:val="-18"/>
          <w:sz w:val="24"/>
          <w:szCs w:val="24"/>
        </w:rPr>
        <w:t xml:space="preserve"> </w:t>
      </w:r>
      <w:r w:rsidRPr="00E428AD">
        <w:rPr>
          <w:rFonts w:ascii="Times New Roman" w:hAnsi="Times New Roman" w:cs="Times New Roman"/>
          <w:sz w:val="24"/>
          <w:szCs w:val="24"/>
        </w:rPr>
        <w:t>един</w:t>
      </w:r>
      <w:r w:rsidRPr="00E428AD">
        <w:rPr>
          <w:rFonts w:ascii="Times New Roman" w:hAnsi="Times New Roman" w:cs="Times New Roman"/>
          <w:spacing w:val="-21"/>
          <w:sz w:val="24"/>
          <w:szCs w:val="24"/>
        </w:rPr>
        <w:t xml:space="preserve"> </w:t>
      </w:r>
      <w:r w:rsidRPr="00E428AD">
        <w:rPr>
          <w:rFonts w:ascii="Times New Roman" w:hAnsi="Times New Roman" w:cs="Times New Roman"/>
          <w:sz w:val="24"/>
          <w:szCs w:val="24"/>
        </w:rPr>
        <w:t>пласт.</w:t>
      </w:r>
    </w:p>
    <w:p w:rsidR="007E07A2" w:rsidRPr="00E428AD" w:rsidRDefault="00E763A8" w:rsidP="00B162D1">
      <w:pPr>
        <w:spacing w:line="276" w:lineRule="auto"/>
        <w:ind w:firstLine="720"/>
        <w:jc w:val="both"/>
        <w:rPr>
          <w:rFonts w:ascii="Times New Roman" w:hAnsi="Times New Roman" w:cs="Times New Roman"/>
          <w:sz w:val="24"/>
          <w:szCs w:val="24"/>
        </w:rPr>
      </w:pPr>
      <w:r w:rsidRPr="00E428AD">
        <w:rPr>
          <w:rFonts w:ascii="Times New Roman" w:hAnsi="Times New Roman" w:cs="Times New Roman"/>
          <w:sz w:val="24"/>
          <w:szCs w:val="24"/>
        </w:rPr>
        <w:t>Трактори</w:t>
      </w:r>
      <w:r w:rsidRPr="00E428AD">
        <w:rPr>
          <w:rFonts w:ascii="Times New Roman" w:hAnsi="Times New Roman" w:cs="Times New Roman"/>
          <w:spacing w:val="-35"/>
          <w:sz w:val="24"/>
          <w:szCs w:val="24"/>
        </w:rPr>
        <w:t xml:space="preserve"> </w:t>
      </w:r>
      <w:r w:rsidRPr="00E428AD">
        <w:rPr>
          <w:rFonts w:ascii="Times New Roman" w:hAnsi="Times New Roman" w:cs="Times New Roman"/>
          <w:sz w:val="24"/>
          <w:szCs w:val="24"/>
        </w:rPr>
        <w:t>и</w:t>
      </w:r>
      <w:r w:rsidRPr="00E428AD">
        <w:rPr>
          <w:rFonts w:ascii="Times New Roman" w:hAnsi="Times New Roman" w:cs="Times New Roman"/>
          <w:spacing w:val="-34"/>
          <w:sz w:val="24"/>
          <w:szCs w:val="24"/>
        </w:rPr>
        <w:t xml:space="preserve"> </w:t>
      </w:r>
      <w:proofErr w:type="spellStart"/>
      <w:r w:rsidRPr="00E428AD">
        <w:rPr>
          <w:rFonts w:ascii="Times New Roman" w:hAnsi="Times New Roman" w:cs="Times New Roman"/>
          <w:sz w:val="24"/>
          <w:szCs w:val="24"/>
        </w:rPr>
        <w:t>товарачни</w:t>
      </w:r>
      <w:proofErr w:type="spellEnd"/>
      <w:r w:rsidRPr="00E428AD">
        <w:rPr>
          <w:rFonts w:ascii="Times New Roman" w:hAnsi="Times New Roman" w:cs="Times New Roman"/>
          <w:spacing w:val="-35"/>
          <w:sz w:val="24"/>
          <w:szCs w:val="24"/>
        </w:rPr>
        <w:t xml:space="preserve"> </w:t>
      </w:r>
      <w:r w:rsidRPr="00E428AD">
        <w:rPr>
          <w:rFonts w:ascii="Times New Roman" w:hAnsi="Times New Roman" w:cs="Times New Roman"/>
          <w:sz w:val="24"/>
          <w:szCs w:val="24"/>
        </w:rPr>
        <w:t>машини</w:t>
      </w:r>
      <w:r w:rsidRPr="00E428AD">
        <w:rPr>
          <w:rFonts w:ascii="Times New Roman" w:hAnsi="Times New Roman" w:cs="Times New Roman"/>
          <w:spacing w:val="-35"/>
          <w:sz w:val="24"/>
          <w:szCs w:val="24"/>
        </w:rPr>
        <w:t xml:space="preserve"> </w:t>
      </w:r>
      <w:r w:rsidRPr="00E428AD">
        <w:rPr>
          <w:rFonts w:ascii="Times New Roman" w:hAnsi="Times New Roman" w:cs="Times New Roman"/>
          <w:sz w:val="24"/>
          <w:szCs w:val="24"/>
        </w:rPr>
        <w:t>трябва</w:t>
      </w:r>
      <w:r w:rsidRPr="00E428AD">
        <w:rPr>
          <w:rFonts w:ascii="Times New Roman" w:hAnsi="Times New Roman" w:cs="Times New Roman"/>
          <w:spacing w:val="-34"/>
          <w:sz w:val="24"/>
          <w:szCs w:val="24"/>
        </w:rPr>
        <w:t xml:space="preserve"> </w:t>
      </w:r>
      <w:r w:rsidRPr="00E428AD">
        <w:rPr>
          <w:rFonts w:ascii="Times New Roman" w:hAnsi="Times New Roman" w:cs="Times New Roman"/>
          <w:sz w:val="24"/>
          <w:szCs w:val="24"/>
        </w:rPr>
        <w:t>да</w:t>
      </w:r>
      <w:r w:rsidRPr="00E428AD">
        <w:rPr>
          <w:rFonts w:ascii="Times New Roman" w:hAnsi="Times New Roman" w:cs="Times New Roman"/>
          <w:spacing w:val="-35"/>
          <w:sz w:val="24"/>
          <w:szCs w:val="24"/>
        </w:rPr>
        <w:t xml:space="preserve"> </w:t>
      </w:r>
      <w:r w:rsidRPr="00E428AD">
        <w:rPr>
          <w:rFonts w:ascii="Times New Roman" w:hAnsi="Times New Roman" w:cs="Times New Roman"/>
          <w:sz w:val="24"/>
          <w:szCs w:val="24"/>
        </w:rPr>
        <w:t>се</w:t>
      </w:r>
      <w:r w:rsidRPr="00E428AD">
        <w:rPr>
          <w:rFonts w:ascii="Times New Roman" w:hAnsi="Times New Roman" w:cs="Times New Roman"/>
          <w:spacing w:val="-34"/>
          <w:sz w:val="24"/>
          <w:szCs w:val="24"/>
        </w:rPr>
        <w:t xml:space="preserve"> </w:t>
      </w:r>
      <w:r w:rsidRPr="00E428AD">
        <w:rPr>
          <w:rFonts w:ascii="Times New Roman" w:hAnsi="Times New Roman" w:cs="Times New Roman"/>
          <w:sz w:val="24"/>
          <w:szCs w:val="24"/>
        </w:rPr>
        <w:t>използват</w:t>
      </w:r>
      <w:r w:rsidRPr="00E428AD">
        <w:rPr>
          <w:rFonts w:ascii="Times New Roman" w:hAnsi="Times New Roman" w:cs="Times New Roman"/>
          <w:spacing w:val="-35"/>
          <w:sz w:val="24"/>
          <w:szCs w:val="24"/>
        </w:rPr>
        <w:t xml:space="preserve"> </w:t>
      </w:r>
      <w:r w:rsidRPr="00E428AD">
        <w:rPr>
          <w:rFonts w:ascii="Times New Roman" w:hAnsi="Times New Roman" w:cs="Times New Roman"/>
          <w:sz w:val="24"/>
          <w:szCs w:val="24"/>
        </w:rPr>
        <w:t>само</w:t>
      </w:r>
      <w:r w:rsidRPr="00E428AD">
        <w:rPr>
          <w:rFonts w:ascii="Times New Roman" w:hAnsi="Times New Roman" w:cs="Times New Roman"/>
          <w:spacing w:val="-34"/>
          <w:sz w:val="24"/>
          <w:szCs w:val="24"/>
        </w:rPr>
        <w:t xml:space="preserve"> </w:t>
      </w:r>
      <w:r w:rsidRPr="00E428AD">
        <w:rPr>
          <w:rFonts w:ascii="Times New Roman" w:hAnsi="Times New Roman" w:cs="Times New Roman"/>
          <w:sz w:val="24"/>
          <w:szCs w:val="24"/>
        </w:rPr>
        <w:t>за</w:t>
      </w:r>
      <w:r w:rsidRPr="00E428AD">
        <w:rPr>
          <w:rFonts w:ascii="Times New Roman" w:hAnsi="Times New Roman" w:cs="Times New Roman"/>
          <w:spacing w:val="-35"/>
          <w:sz w:val="24"/>
          <w:szCs w:val="24"/>
        </w:rPr>
        <w:t xml:space="preserve"> </w:t>
      </w:r>
      <w:r w:rsidRPr="00E428AD">
        <w:rPr>
          <w:rFonts w:ascii="Times New Roman" w:hAnsi="Times New Roman" w:cs="Times New Roman"/>
          <w:sz w:val="24"/>
          <w:szCs w:val="24"/>
        </w:rPr>
        <w:t>изравняване</w:t>
      </w:r>
      <w:r w:rsidRPr="00E428AD">
        <w:rPr>
          <w:rFonts w:ascii="Times New Roman" w:hAnsi="Times New Roman" w:cs="Times New Roman"/>
          <w:spacing w:val="-34"/>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34"/>
          <w:sz w:val="24"/>
          <w:szCs w:val="24"/>
        </w:rPr>
        <w:t xml:space="preserve"> </w:t>
      </w:r>
      <w:r w:rsidRPr="00E428AD">
        <w:rPr>
          <w:rFonts w:ascii="Times New Roman" w:hAnsi="Times New Roman" w:cs="Times New Roman"/>
          <w:sz w:val="24"/>
          <w:szCs w:val="24"/>
        </w:rPr>
        <w:t>депонирания</w:t>
      </w:r>
      <w:r w:rsidRPr="00E428AD">
        <w:rPr>
          <w:rFonts w:ascii="Times New Roman" w:hAnsi="Times New Roman" w:cs="Times New Roman"/>
          <w:spacing w:val="-15"/>
          <w:sz w:val="24"/>
          <w:szCs w:val="24"/>
        </w:rPr>
        <w:t xml:space="preserve"> </w:t>
      </w:r>
      <w:r w:rsidRPr="00E428AD">
        <w:rPr>
          <w:rFonts w:ascii="Times New Roman" w:hAnsi="Times New Roman" w:cs="Times New Roman"/>
          <w:sz w:val="24"/>
          <w:szCs w:val="24"/>
        </w:rPr>
        <w:t>материал,</w:t>
      </w:r>
      <w:r w:rsidRPr="00E428AD">
        <w:rPr>
          <w:rFonts w:ascii="Times New Roman" w:hAnsi="Times New Roman" w:cs="Times New Roman"/>
          <w:spacing w:val="-8"/>
          <w:sz w:val="24"/>
          <w:szCs w:val="24"/>
        </w:rPr>
        <w:t xml:space="preserve"> </w:t>
      </w:r>
      <w:r w:rsidRPr="00E428AD">
        <w:rPr>
          <w:rFonts w:ascii="Times New Roman" w:hAnsi="Times New Roman" w:cs="Times New Roman"/>
          <w:sz w:val="24"/>
          <w:szCs w:val="24"/>
        </w:rPr>
        <w:t>без</w:t>
      </w:r>
      <w:r w:rsidRPr="00E428AD">
        <w:rPr>
          <w:rFonts w:ascii="Times New Roman" w:hAnsi="Times New Roman" w:cs="Times New Roman"/>
          <w:spacing w:val="-15"/>
          <w:sz w:val="24"/>
          <w:szCs w:val="24"/>
        </w:rPr>
        <w:t xml:space="preserve"> </w:t>
      </w:r>
      <w:r w:rsidRPr="00E428AD">
        <w:rPr>
          <w:rFonts w:ascii="Times New Roman" w:hAnsi="Times New Roman" w:cs="Times New Roman"/>
          <w:sz w:val="24"/>
          <w:szCs w:val="24"/>
        </w:rPr>
        <w:t>да</w:t>
      </w:r>
      <w:r w:rsidRPr="00E428AD">
        <w:rPr>
          <w:rFonts w:ascii="Times New Roman" w:hAnsi="Times New Roman" w:cs="Times New Roman"/>
          <w:spacing w:val="-13"/>
          <w:sz w:val="24"/>
          <w:szCs w:val="24"/>
        </w:rPr>
        <w:t xml:space="preserve"> </w:t>
      </w:r>
      <w:r w:rsidRPr="00E428AD">
        <w:rPr>
          <w:rFonts w:ascii="Times New Roman" w:hAnsi="Times New Roman" w:cs="Times New Roman"/>
          <w:sz w:val="24"/>
          <w:szCs w:val="24"/>
        </w:rPr>
        <w:t>се</w:t>
      </w:r>
      <w:r w:rsidRPr="00E428AD">
        <w:rPr>
          <w:rFonts w:ascii="Times New Roman" w:hAnsi="Times New Roman" w:cs="Times New Roman"/>
          <w:spacing w:val="-15"/>
          <w:sz w:val="24"/>
          <w:szCs w:val="24"/>
        </w:rPr>
        <w:t xml:space="preserve"> </w:t>
      </w:r>
      <w:r w:rsidRPr="00E428AD">
        <w:rPr>
          <w:rFonts w:ascii="Times New Roman" w:hAnsi="Times New Roman" w:cs="Times New Roman"/>
          <w:sz w:val="24"/>
          <w:szCs w:val="24"/>
        </w:rPr>
        <w:t>допуска</w:t>
      </w:r>
      <w:r w:rsidRPr="00E428AD">
        <w:rPr>
          <w:rFonts w:ascii="Times New Roman" w:hAnsi="Times New Roman" w:cs="Times New Roman"/>
          <w:spacing w:val="-14"/>
          <w:sz w:val="24"/>
          <w:szCs w:val="24"/>
        </w:rPr>
        <w:t xml:space="preserve"> </w:t>
      </w:r>
      <w:r w:rsidRPr="00E428AD">
        <w:rPr>
          <w:rFonts w:ascii="Times New Roman" w:hAnsi="Times New Roman" w:cs="Times New Roman"/>
          <w:sz w:val="24"/>
          <w:szCs w:val="24"/>
        </w:rPr>
        <w:t>разместването</w:t>
      </w:r>
      <w:r w:rsidRPr="00E428AD">
        <w:rPr>
          <w:rFonts w:ascii="Times New Roman" w:hAnsi="Times New Roman" w:cs="Times New Roman"/>
          <w:spacing w:val="-14"/>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15"/>
          <w:sz w:val="24"/>
          <w:szCs w:val="24"/>
        </w:rPr>
        <w:t xml:space="preserve"> </w:t>
      </w:r>
      <w:r w:rsidRPr="00E428AD">
        <w:rPr>
          <w:rFonts w:ascii="Times New Roman" w:hAnsi="Times New Roman" w:cs="Times New Roman"/>
          <w:sz w:val="24"/>
          <w:szCs w:val="24"/>
        </w:rPr>
        <w:t>отделните</w:t>
      </w:r>
      <w:r w:rsidRPr="00E428AD">
        <w:rPr>
          <w:rFonts w:ascii="Times New Roman" w:hAnsi="Times New Roman" w:cs="Times New Roman"/>
          <w:spacing w:val="-14"/>
          <w:sz w:val="24"/>
          <w:szCs w:val="24"/>
        </w:rPr>
        <w:t xml:space="preserve"> </w:t>
      </w:r>
      <w:r w:rsidRPr="00E428AD">
        <w:rPr>
          <w:rFonts w:ascii="Times New Roman" w:hAnsi="Times New Roman" w:cs="Times New Roman"/>
          <w:sz w:val="24"/>
          <w:szCs w:val="24"/>
        </w:rPr>
        <w:t>доставки.</w:t>
      </w:r>
      <w:r w:rsidRPr="00E428AD">
        <w:rPr>
          <w:rFonts w:ascii="Times New Roman" w:hAnsi="Times New Roman" w:cs="Times New Roman"/>
          <w:spacing w:val="-9"/>
          <w:sz w:val="24"/>
          <w:szCs w:val="24"/>
        </w:rPr>
        <w:t xml:space="preserve"> </w:t>
      </w:r>
      <w:r w:rsidRPr="00E428AD">
        <w:rPr>
          <w:rFonts w:ascii="Times New Roman" w:hAnsi="Times New Roman" w:cs="Times New Roman"/>
          <w:sz w:val="24"/>
          <w:szCs w:val="24"/>
        </w:rPr>
        <w:t>Депата</w:t>
      </w:r>
      <w:r w:rsidRPr="00E428AD">
        <w:rPr>
          <w:rFonts w:ascii="Times New Roman" w:hAnsi="Times New Roman" w:cs="Times New Roman"/>
          <w:spacing w:val="-14"/>
          <w:sz w:val="24"/>
          <w:szCs w:val="24"/>
        </w:rPr>
        <w:t xml:space="preserve"> </w:t>
      </w:r>
      <w:r w:rsidRPr="00E428AD">
        <w:rPr>
          <w:rFonts w:ascii="Times New Roman" w:hAnsi="Times New Roman" w:cs="Times New Roman"/>
          <w:sz w:val="24"/>
          <w:szCs w:val="24"/>
        </w:rPr>
        <w:t>от</w:t>
      </w:r>
      <w:r w:rsidRPr="00E428AD">
        <w:rPr>
          <w:rFonts w:ascii="Times New Roman" w:hAnsi="Times New Roman" w:cs="Times New Roman"/>
          <w:spacing w:val="-15"/>
          <w:sz w:val="24"/>
          <w:szCs w:val="24"/>
        </w:rPr>
        <w:t xml:space="preserve"> </w:t>
      </w:r>
      <w:r w:rsidRPr="00E428AD">
        <w:rPr>
          <w:rFonts w:ascii="Times New Roman" w:hAnsi="Times New Roman" w:cs="Times New Roman"/>
          <w:sz w:val="24"/>
          <w:szCs w:val="24"/>
        </w:rPr>
        <w:t>минерални материали,</w:t>
      </w:r>
      <w:r w:rsidRPr="00E428AD">
        <w:rPr>
          <w:rFonts w:ascii="Times New Roman" w:hAnsi="Times New Roman" w:cs="Times New Roman"/>
          <w:spacing w:val="-19"/>
          <w:sz w:val="24"/>
          <w:szCs w:val="24"/>
        </w:rPr>
        <w:t xml:space="preserve"> </w:t>
      </w:r>
      <w:r w:rsidRPr="00E428AD">
        <w:rPr>
          <w:rFonts w:ascii="Times New Roman" w:hAnsi="Times New Roman" w:cs="Times New Roman"/>
          <w:sz w:val="24"/>
          <w:szCs w:val="24"/>
        </w:rPr>
        <w:t>разположени</w:t>
      </w:r>
      <w:r w:rsidRPr="00E428AD">
        <w:rPr>
          <w:rFonts w:ascii="Times New Roman" w:hAnsi="Times New Roman" w:cs="Times New Roman"/>
          <w:spacing w:val="-24"/>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25"/>
          <w:sz w:val="24"/>
          <w:szCs w:val="24"/>
        </w:rPr>
        <w:t xml:space="preserve"> </w:t>
      </w:r>
      <w:r w:rsidRPr="00E428AD">
        <w:rPr>
          <w:rFonts w:ascii="Times New Roman" w:hAnsi="Times New Roman" w:cs="Times New Roman"/>
          <w:sz w:val="24"/>
          <w:szCs w:val="24"/>
        </w:rPr>
        <w:t>постоянни</w:t>
      </w:r>
      <w:r w:rsidRPr="00E428AD">
        <w:rPr>
          <w:rFonts w:ascii="Times New Roman" w:hAnsi="Times New Roman" w:cs="Times New Roman"/>
          <w:spacing w:val="-25"/>
          <w:sz w:val="24"/>
          <w:szCs w:val="24"/>
        </w:rPr>
        <w:t xml:space="preserve"> </w:t>
      </w:r>
      <w:r w:rsidRPr="00E428AD">
        <w:rPr>
          <w:rFonts w:ascii="Times New Roman" w:hAnsi="Times New Roman" w:cs="Times New Roman"/>
          <w:sz w:val="24"/>
          <w:szCs w:val="24"/>
        </w:rPr>
        <w:t>площадки</w:t>
      </w:r>
      <w:r w:rsidRPr="00E428AD">
        <w:rPr>
          <w:rFonts w:ascii="Times New Roman" w:hAnsi="Times New Roman" w:cs="Times New Roman"/>
          <w:spacing w:val="-25"/>
          <w:sz w:val="24"/>
          <w:szCs w:val="24"/>
        </w:rPr>
        <w:t xml:space="preserve"> </w:t>
      </w:r>
      <w:r w:rsidRPr="00E428AD">
        <w:rPr>
          <w:rFonts w:ascii="Times New Roman" w:hAnsi="Times New Roman" w:cs="Times New Roman"/>
          <w:sz w:val="24"/>
          <w:szCs w:val="24"/>
        </w:rPr>
        <w:t>в</w:t>
      </w:r>
      <w:r w:rsidRPr="00E428AD">
        <w:rPr>
          <w:rFonts w:ascii="Times New Roman" w:hAnsi="Times New Roman" w:cs="Times New Roman"/>
          <w:spacing w:val="-25"/>
          <w:sz w:val="24"/>
          <w:szCs w:val="24"/>
        </w:rPr>
        <w:t xml:space="preserve"> </w:t>
      </w:r>
      <w:r w:rsidRPr="00E428AD">
        <w:rPr>
          <w:rFonts w:ascii="Times New Roman" w:hAnsi="Times New Roman" w:cs="Times New Roman"/>
          <w:sz w:val="24"/>
          <w:szCs w:val="24"/>
        </w:rPr>
        <w:t>асфалтовата</w:t>
      </w:r>
      <w:r w:rsidRPr="00E428AD">
        <w:rPr>
          <w:rFonts w:ascii="Times New Roman" w:hAnsi="Times New Roman" w:cs="Times New Roman"/>
          <w:spacing w:val="-24"/>
          <w:sz w:val="24"/>
          <w:szCs w:val="24"/>
        </w:rPr>
        <w:t xml:space="preserve"> </w:t>
      </w:r>
      <w:r w:rsidRPr="00E428AD">
        <w:rPr>
          <w:rFonts w:ascii="Times New Roman" w:hAnsi="Times New Roman" w:cs="Times New Roman"/>
          <w:sz w:val="24"/>
          <w:szCs w:val="24"/>
        </w:rPr>
        <w:t>база,</w:t>
      </w:r>
      <w:r w:rsidRPr="00E428AD">
        <w:rPr>
          <w:rFonts w:ascii="Times New Roman" w:hAnsi="Times New Roman" w:cs="Times New Roman"/>
          <w:spacing w:val="-18"/>
          <w:sz w:val="24"/>
          <w:szCs w:val="24"/>
        </w:rPr>
        <w:t xml:space="preserve"> </w:t>
      </w:r>
      <w:r w:rsidRPr="00E428AD">
        <w:rPr>
          <w:rFonts w:ascii="Times New Roman" w:hAnsi="Times New Roman" w:cs="Times New Roman"/>
          <w:sz w:val="24"/>
          <w:szCs w:val="24"/>
        </w:rPr>
        <w:t>трябва</w:t>
      </w:r>
      <w:r w:rsidRPr="00E428AD">
        <w:rPr>
          <w:rFonts w:ascii="Times New Roman" w:hAnsi="Times New Roman" w:cs="Times New Roman"/>
          <w:spacing w:val="-25"/>
          <w:sz w:val="24"/>
          <w:szCs w:val="24"/>
        </w:rPr>
        <w:t xml:space="preserve"> </w:t>
      </w:r>
      <w:r w:rsidRPr="00E428AD">
        <w:rPr>
          <w:rFonts w:ascii="Times New Roman" w:hAnsi="Times New Roman" w:cs="Times New Roman"/>
          <w:sz w:val="24"/>
          <w:szCs w:val="24"/>
        </w:rPr>
        <w:t>да</w:t>
      </w:r>
      <w:r w:rsidRPr="00E428AD">
        <w:rPr>
          <w:rFonts w:ascii="Times New Roman" w:hAnsi="Times New Roman" w:cs="Times New Roman"/>
          <w:spacing w:val="-24"/>
          <w:sz w:val="24"/>
          <w:szCs w:val="24"/>
        </w:rPr>
        <w:t xml:space="preserve"> </w:t>
      </w:r>
      <w:r w:rsidRPr="00E428AD">
        <w:rPr>
          <w:rFonts w:ascii="Times New Roman" w:hAnsi="Times New Roman" w:cs="Times New Roman"/>
          <w:sz w:val="24"/>
          <w:szCs w:val="24"/>
        </w:rPr>
        <w:t>бъдат</w:t>
      </w:r>
      <w:r w:rsidRPr="00E428AD">
        <w:rPr>
          <w:rFonts w:ascii="Times New Roman" w:hAnsi="Times New Roman" w:cs="Times New Roman"/>
          <w:spacing w:val="-25"/>
          <w:sz w:val="24"/>
          <w:szCs w:val="24"/>
        </w:rPr>
        <w:t xml:space="preserve"> </w:t>
      </w:r>
      <w:r w:rsidRPr="00E428AD">
        <w:rPr>
          <w:rFonts w:ascii="Times New Roman" w:hAnsi="Times New Roman" w:cs="Times New Roman"/>
          <w:sz w:val="24"/>
          <w:szCs w:val="24"/>
        </w:rPr>
        <w:t>отделени едно</w:t>
      </w:r>
      <w:r w:rsidRPr="00E428AD">
        <w:rPr>
          <w:rFonts w:ascii="Times New Roman" w:hAnsi="Times New Roman" w:cs="Times New Roman"/>
          <w:spacing w:val="-26"/>
          <w:sz w:val="24"/>
          <w:szCs w:val="24"/>
        </w:rPr>
        <w:t xml:space="preserve"> </w:t>
      </w:r>
      <w:r w:rsidRPr="00E428AD">
        <w:rPr>
          <w:rFonts w:ascii="Times New Roman" w:hAnsi="Times New Roman" w:cs="Times New Roman"/>
          <w:sz w:val="24"/>
          <w:szCs w:val="24"/>
        </w:rPr>
        <w:t>от</w:t>
      </w:r>
      <w:r w:rsidRPr="00E428AD">
        <w:rPr>
          <w:rFonts w:ascii="Times New Roman" w:hAnsi="Times New Roman" w:cs="Times New Roman"/>
          <w:spacing w:val="-25"/>
          <w:sz w:val="24"/>
          <w:szCs w:val="24"/>
        </w:rPr>
        <w:t xml:space="preserve"> </w:t>
      </w:r>
      <w:r w:rsidRPr="00E428AD">
        <w:rPr>
          <w:rFonts w:ascii="Times New Roman" w:hAnsi="Times New Roman" w:cs="Times New Roman"/>
          <w:sz w:val="24"/>
          <w:szCs w:val="24"/>
        </w:rPr>
        <w:t>друго</w:t>
      </w:r>
      <w:r w:rsidRPr="00E428AD">
        <w:rPr>
          <w:rFonts w:ascii="Times New Roman" w:hAnsi="Times New Roman" w:cs="Times New Roman"/>
          <w:spacing w:val="-26"/>
          <w:sz w:val="24"/>
          <w:szCs w:val="24"/>
        </w:rPr>
        <w:t xml:space="preserve"> </w:t>
      </w:r>
      <w:r w:rsidRPr="00E428AD">
        <w:rPr>
          <w:rFonts w:ascii="Times New Roman" w:hAnsi="Times New Roman" w:cs="Times New Roman"/>
          <w:sz w:val="24"/>
          <w:szCs w:val="24"/>
        </w:rPr>
        <w:t>чрез</w:t>
      </w:r>
      <w:r w:rsidRPr="00E428AD">
        <w:rPr>
          <w:rFonts w:ascii="Times New Roman" w:hAnsi="Times New Roman" w:cs="Times New Roman"/>
          <w:spacing w:val="-25"/>
          <w:sz w:val="24"/>
          <w:szCs w:val="24"/>
        </w:rPr>
        <w:t xml:space="preserve"> </w:t>
      </w:r>
      <w:r w:rsidRPr="00E428AD">
        <w:rPr>
          <w:rFonts w:ascii="Times New Roman" w:hAnsi="Times New Roman" w:cs="Times New Roman"/>
          <w:sz w:val="24"/>
          <w:szCs w:val="24"/>
        </w:rPr>
        <w:t>преградни</w:t>
      </w:r>
      <w:r w:rsidRPr="00E428AD">
        <w:rPr>
          <w:rFonts w:ascii="Times New Roman" w:hAnsi="Times New Roman" w:cs="Times New Roman"/>
          <w:spacing w:val="-26"/>
          <w:sz w:val="24"/>
          <w:szCs w:val="24"/>
        </w:rPr>
        <w:t xml:space="preserve"> </w:t>
      </w:r>
      <w:r w:rsidRPr="00E428AD">
        <w:rPr>
          <w:rFonts w:ascii="Times New Roman" w:hAnsi="Times New Roman" w:cs="Times New Roman"/>
          <w:sz w:val="24"/>
          <w:szCs w:val="24"/>
        </w:rPr>
        <w:t>стени</w:t>
      </w:r>
      <w:r w:rsidRPr="00E428AD">
        <w:rPr>
          <w:rFonts w:ascii="Times New Roman" w:hAnsi="Times New Roman" w:cs="Times New Roman"/>
          <w:spacing w:val="-27"/>
          <w:sz w:val="24"/>
          <w:szCs w:val="24"/>
        </w:rPr>
        <w:t xml:space="preserve"> </w:t>
      </w:r>
      <w:r w:rsidRPr="00E428AD">
        <w:rPr>
          <w:rFonts w:ascii="Times New Roman" w:hAnsi="Times New Roman" w:cs="Times New Roman"/>
          <w:sz w:val="24"/>
          <w:szCs w:val="24"/>
        </w:rPr>
        <w:t>и</w:t>
      </w:r>
      <w:r w:rsidRPr="00E428AD">
        <w:rPr>
          <w:rFonts w:ascii="Times New Roman" w:hAnsi="Times New Roman" w:cs="Times New Roman"/>
          <w:spacing w:val="-27"/>
          <w:sz w:val="24"/>
          <w:szCs w:val="24"/>
        </w:rPr>
        <w:t xml:space="preserve"> </w:t>
      </w:r>
      <w:r w:rsidRPr="00E428AD">
        <w:rPr>
          <w:rFonts w:ascii="Times New Roman" w:hAnsi="Times New Roman" w:cs="Times New Roman"/>
          <w:sz w:val="24"/>
          <w:szCs w:val="24"/>
        </w:rPr>
        <w:t>да</w:t>
      </w:r>
      <w:r w:rsidRPr="00E428AD">
        <w:rPr>
          <w:rFonts w:ascii="Times New Roman" w:hAnsi="Times New Roman" w:cs="Times New Roman"/>
          <w:spacing w:val="-25"/>
          <w:sz w:val="24"/>
          <w:szCs w:val="24"/>
        </w:rPr>
        <w:t xml:space="preserve"> </w:t>
      </w:r>
      <w:r w:rsidRPr="00E428AD">
        <w:rPr>
          <w:rFonts w:ascii="Times New Roman" w:hAnsi="Times New Roman" w:cs="Times New Roman"/>
          <w:sz w:val="24"/>
          <w:szCs w:val="24"/>
        </w:rPr>
        <w:t>бъдат</w:t>
      </w:r>
      <w:r w:rsidRPr="00E428AD">
        <w:rPr>
          <w:rFonts w:ascii="Times New Roman" w:hAnsi="Times New Roman" w:cs="Times New Roman"/>
          <w:spacing w:val="-25"/>
          <w:sz w:val="24"/>
          <w:szCs w:val="24"/>
        </w:rPr>
        <w:t xml:space="preserve"> </w:t>
      </w:r>
      <w:r w:rsidRPr="00E428AD">
        <w:rPr>
          <w:rFonts w:ascii="Times New Roman" w:hAnsi="Times New Roman" w:cs="Times New Roman"/>
          <w:sz w:val="24"/>
          <w:szCs w:val="24"/>
        </w:rPr>
        <w:t>изградени</w:t>
      </w:r>
      <w:r w:rsidRPr="00E428AD">
        <w:rPr>
          <w:rFonts w:ascii="Times New Roman" w:hAnsi="Times New Roman" w:cs="Times New Roman"/>
          <w:spacing w:val="-26"/>
          <w:sz w:val="24"/>
          <w:szCs w:val="24"/>
        </w:rPr>
        <w:t xml:space="preserve"> </w:t>
      </w:r>
      <w:r w:rsidRPr="00E428AD">
        <w:rPr>
          <w:rFonts w:ascii="Times New Roman" w:hAnsi="Times New Roman" w:cs="Times New Roman"/>
          <w:sz w:val="24"/>
          <w:szCs w:val="24"/>
        </w:rPr>
        <w:t>върху</w:t>
      </w:r>
      <w:r w:rsidRPr="00E428AD">
        <w:rPr>
          <w:rFonts w:ascii="Times New Roman" w:hAnsi="Times New Roman" w:cs="Times New Roman"/>
          <w:spacing w:val="-25"/>
          <w:sz w:val="24"/>
          <w:szCs w:val="24"/>
        </w:rPr>
        <w:t xml:space="preserve"> </w:t>
      </w:r>
      <w:r w:rsidRPr="00E428AD">
        <w:rPr>
          <w:rFonts w:ascii="Times New Roman" w:hAnsi="Times New Roman" w:cs="Times New Roman"/>
          <w:sz w:val="24"/>
          <w:szCs w:val="24"/>
        </w:rPr>
        <w:t>асфалтова</w:t>
      </w:r>
      <w:r w:rsidRPr="00E428AD">
        <w:rPr>
          <w:rFonts w:ascii="Times New Roman" w:hAnsi="Times New Roman" w:cs="Times New Roman"/>
          <w:spacing w:val="-26"/>
          <w:sz w:val="24"/>
          <w:szCs w:val="24"/>
        </w:rPr>
        <w:t xml:space="preserve"> </w:t>
      </w:r>
      <w:r w:rsidRPr="00E428AD">
        <w:rPr>
          <w:rFonts w:ascii="Times New Roman" w:hAnsi="Times New Roman" w:cs="Times New Roman"/>
          <w:sz w:val="24"/>
          <w:szCs w:val="24"/>
        </w:rPr>
        <w:t>или</w:t>
      </w:r>
      <w:r w:rsidRPr="00E428AD">
        <w:rPr>
          <w:rFonts w:ascii="Times New Roman" w:hAnsi="Times New Roman" w:cs="Times New Roman"/>
          <w:spacing w:val="-25"/>
          <w:sz w:val="24"/>
          <w:szCs w:val="24"/>
        </w:rPr>
        <w:t xml:space="preserve"> </w:t>
      </w:r>
      <w:r w:rsidRPr="00E428AD">
        <w:rPr>
          <w:rFonts w:ascii="Times New Roman" w:hAnsi="Times New Roman" w:cs="Times New Roman"/>
          <w:sz w:val="24"/>
          <w:szCs w:val="24"/>
        </w:rPr>
        <w:t>бетонова</w:t>
      </w:r>
      <w:r w:rsidRPr="00E428AD">
        <w:rPr>
          <w:rFonts w:ascii="Times New Roman" w:hAnsi="Times New Roman" w:cs="Times New Roman"/>
          <w:spacing w:val="-26"/>
          <w:sz w:val="24"/>
          <w:szCs w:val="24"/>
        </w:rPr>
        <w:t xml:space="preserve"> </w:t>
      </w:r>
      <w:r w:rsidRPr="00E428AD">
        <w:rPr>
          <w:rFonts w:ascii="Times New Roman" w:hAnsi="Times New Roman" w:cs="Times New Roman"/>
          <w:sz w:val="24"/>
          <w:szCs w:val="24"/>
        </w:rPr>
        <w:t>основа. Всички мерки за защита на материалите от замърсяване по време на съхраняване, транспортиране</w:t>
      </w:r>
      <w:r w:rsidRPr="00E428AD">
        <w:rPr>
          <w:rFonts w:ascii="Times New Roman" w:hAnsi="Times New Roman" w:cs="Times New Roman"/>
          <w:spacing w:val="-34"/>
          <w:sz w:val="24"/>
          <w:szCs w:val="24"/>
        </w:rPr>
        <w:t xml:space="preserve"> </w:t>
      </w:r>
      <w:r w:rsidRPr="00E428AD">
        <w:rPr>
          <w:rFonts w:ascii="Times New Roman" w:hAnsi="Times New Roman" w:cs="Times New Roman"/>
          <w:sz w:val="24"/>
          <w:szCs w:val="24"/>
        </w:rPr>
        <w:t>и</w:t>
      </w:r>
      <w:r w:rsidRPr="00E428AD">
        <w:rPr>
          <w:rFonts w:ascii="Times New Roman" w:hAnsi="Times New Roman" w:cs="Times New Roman"/>
          <w:spacing w:val="-34"/>
          <w:sz w:val="24"/>
          <w:szCs w:val="24"/>
        </w:rPr>
        <w:t xml:space="preserve"> </w:t>
      </w:r>
      <w:r w:rsidRPr="00E428AD">
        <w:rPr>
          <w:rFonts w:ascii="Times New Roman" w:hAnsi="Times New Roman" w:cs="Times New Roman"/>
          <w:sz w:val="24"/>
          <w:szCs w:val="24"/>
        </w:rPr>
        <w:t>подреждане</w:t>
      </w:r>
      <w:r w:rsidRPr="00E428AD">
        <w:rPr>
          <w:rFonts w:ascii="Times New Roman" w:hAnsi="Times New Roman" w:cs="Times New Roman"/>
          <w:spacing w:val="-32"/>
          <w:sz w:val="24"/>
          <w:szCs w:val="24"/>
        </w:rPr>
        <w:t xml:space="preserve"> </w:t>
      </w:r>
      <w:r w:rsidRPr="00E428AD">
        <w:rPr>
          <w:rFonts w:ascii="Times New Roman" w:hAnsi="Times New Roman" w:cs="Times New Roman"/>
          <w:sz w:val="24"/>
          <w:szCs w:val="24"/>
        </w:rPr>
        <w:t>в</w:t>
      </w:r>
      <w:r w:rsidRPr="00E428AD">
        <w:rPr>
          <w:rFonts w:ascii="Times New Roman" w:hAnsi="Times New Roman" w:cs="Times New Roman"/>
          <w:spacing w:val="-33"/>
          <w:sz w:val="24"/>
          <w:szCs w:val="24"/>
        </w:rPr>
        <w:t xml:space="preserve"> </w:t>
      </w:r>
      <w:r w:rsidRPr="00E428AD">
        <w:rPr>
          <w:rFonts w:ascii="Times New Roman" w:hAnsi="Times New Roman" w:cs="Times New Roman"/>
          <w:sz w:val="24"/>
          <w:szCs w:val="24"/>
        </w:rPr>
        <w:t>депата</w:t>
      </w:r>
      <w:r w:rsidRPr="00E428AD">
        <w:rPr>
          <w:rFonts w:ascii="Times New Roman" w:hAnsi="Times New Roman" w:cs="Times New Roman"/>
          <w:spacing w:val="-32"/>
          <w:sz w:val="24"/>
          <w:szCs w:val="24"/>
        </w:rPr>
        <w:t xml:space="preserve"> </w:t>
      </w:r>
      <w:r w:rsidRPr="00E428AD">
        <w:rPr>
          <w:rFonts w:ascii="Times New Roman" w:hAnsi="Times New Roman" w:cs="Times New Roman"/>
          <w:sz w:val="24"/>
          <w:szCs w:val="24"/>
        </w:rPr>
        <w:t>са</w:t>
      </w:r>
      <w:r w:rsidRPr="00E428AD">
        <w:rPr>
          <w:rFonts w:ascii="Times New Roman" w:hAnsi="Times New Roman" w:cs="Times New Roman"/>
          <w:spacing w:val="-33"/>
          <w:sz w:val="24"/>
          <w:szCs w:val="24"/>
        </w:rPr>
        <w:t xml:space="preserve"> </w:t>
      </w:r>
      <w:r w:rsidRPr="00E428AD">
        <w:rPr>
          <w:rFonts w:ascii="Times New Roman" w:hAnsi="Times New Roman" w:cs="Times New Roman"/>
          <w:sz w:val="24"/>
          <w:szCs w:val="24"/>
        </w:rPr>
        <w:t>за</w:t>
      </w:r>
      <w:r w:rsidRPr="00E428AD">
        <w:rPr>
          <w:rFonts w:ascii="Times New Roman" w:hAnsi="Times New Roman" w:cs="Times New Roman"/>
          <w:spacing w:val="-32"/>
          <w:sz w:val="24"/>
          <w:szCs w:val="24"/>
        </w:rPr>
        <w:t xml:space="preserve"> </w:t>
      </w:r>
      <w:r w:rsidRPr="00E428AD">
        <w:rPr>
          <w:rFonts w:ascii="Times New Roman" w:hAnsi="Times New Roman" w:cs="Times New Roman"/>
          <w:sz w:val="24"/>
          <w:szCs w:val="24"/>
        </w:rPr>
        <w:t>сметка</w:t>
      </w:r>
      <w:r w:rsidRPr="00E428AD">
        <w:rPr>
          <w:rFonts w:ascii="Times New Roman" w:hAnsi="Times New Roman" w:cs="Times New Roman"/>
          <w:spacing w:val="-33"/>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32"/>
          <w:sz w:val="24"/>
          <w:szCs w:val="24"/>
        </w:rPr>
        <w:t xml:space="preserve"> </w:t>
      </w:r>
      <w:r w:rsidRPr="00E428AD">
        <w:rPr>
          <w:rFonts w:ascii="Times New Roman" w:hAnsi="Times New Roman" w:cs="Times New Roman"/>
          <w:sz w:val="24"/>
          <w:szCs w:val="24"/>
        </w:rPr>
        <w:t>Изпълнителя.</w:t>
      </w:r>
      <w:r w:rsidRPr="00E428AD">
        <w:rPr>
          <w:rFonts w:ascii="Times New Roman" w:hAnsi="Times New Roman" w:cs="Times New Roman"/>
          <w:spacing w:val="-28"/>
          <w:sz w:val="24"/>
          <w:szCs w:val="24"/>
        </w:rPr>
        <w:t xml:space="preserve"> </w:t>
      </w:r>
      <w:r w:rsidRPr="00E428AD">
        <w:rPr>
          <w:rFonts w:ascii="Times New Roman" w:hAnsi="Times New Roman" w:cs="Times New Roman"/>
          <w:sz w:val="24"/>
          <w:szCs w:val="24"/>
        </w:rPr>
        <w:t>Каменното</w:t>
      </w:r>
      <w:r w:rsidRPr="00E428AD">
        <w:rPr>
          <w:rFonts w:ascii="Times New Roman" w:hAnsi="Times New Roman" w:cs="Times New Roman"/>
          <w:spacing w:val="-32"/>
          <w:sz w:val="24"/>
          <w:szCs w:val="24"/>
        </w:rPr>
        <w:t xml:space="preserve"> </w:t>
      </w:r>
      <w:r w:rsidRPr="00E428AD">
        <w:rPr>
          <w:rFonts w:ascii="Times New Roman" w:hAnsi="Times New Roman" w:cs="Times New Roman"/>
          <w:sz w:val="24"/>
          <w:szCs w:val="24"/>
        </w:rPr>
        <w:t>брашно,</w:t>
      </w:r>
      <w:r w:rsidRPr="00E428AD">
        <w:rPr>
          <w:rFonts w:ascii="Times New Roman" w:hAnsi="Times New Roman" w:cs="Times New Roman"/>
          <w:spacing w:val="-28"/>
          <w:sz w:val="24"/>
          <w:szCs w:val="24"/>
        </w:rPr>
        <w:t xml:space="preserve"> </w:t>
      </w:r>
      <w:r w:rsidRPr="00E428AD">
        <w:rPr>
          <w:rFonts w:ascii="Times New Roman" w:hAnsi="Times New Roman" w:cs="Times New Roman"/>
          <w:sz w:val="24"/>
          <w:szCs w:val="24"/>
        </w:rPr>
        <w:t>активираното</w:t>
      </w:r>
      <w:r w:rsidRPr="00E428AD">
        <w:rPr>
          <w:rFonts w:ascii="Times New Roman" w:hAnsi="Times New Roman" w:cs="Times New Roman"/>
          <w:spacing w:val="-6"/>
          <w:sz w:val="24"/>
          <w:szCs w:val="24"/>
        </w:rPr>
        <w:t xml:space="preserve"> </w:t>
      </w:r>
      <w:r w:rsidRPr="00E428AD">
        <w:rPr>
          <w:rFonts w:ascii="Times New Roman" w:hAnsi="Times New Roman" w:cs="Times New Roman"/>
          <w:sz w:val="24"/>
          <w:szCs w:val="24"/>
        </w:rPr>
        <w:t>каменно</w:t>
      </w:r>
      <w:r w:rsidRPr="00E428AD">
        <w:rPr>
          <w:rFonts w:ascii="Times New Roman" w:hAnsi="Times New Roman" w:cs="Times New Roman"/>
          <w:spacing w:val="-6"/>
          <w:sz w:val="24"/>
          <w:szCs w:val="24"/>
        </w:rPr>
        <w:t xml:space="preserve"> </w:t>
      </w:r>
      <w:r w:rsidRPr="00E428AD">
        <w:rPr>
          <w:rFonts w:ascii="Times New Roman" w:hAnsi="Times New Roman" w:cs="Times New Roman"/>
          <w:sz w:val="24"/>
          <w:szCs w:val="24"/>
        </w:rPr>
        <w:t>брашно</w:t>
      </w:r>
      <w:r w:rsidRPr="00E428AD">
        <w:rPr>
          <w:rFonts w:ascii="Times New Roman" w:hAnsi="Times New Roman" w:cs="Times New Roman"/>
          <w:spacing w:val="-5"/>
          <w:sz w:val="24"/>
          <w:szCs w:val="24"/>
        </w:rPr>
        <w:t xml:space="preserve"> </w:t>
      </w:r>
      <w:r w:rsidRPr="00E428AD">
        <w:rPr>
          <w:rFonts w:ascii="Times New Roman" w:hAnsi="Times New Roman" w:cs="Times New Roman"/>
          <w:sz w:val="24"/>
          <w:szCs w:val="24"/>
        </w:rPr>
        <w:t>и</w:t>
      </w:r>
      <w:r w:rsidRPr="00E428AD">
        <w:rPr>
          <w:rFonts w:ascii="Times New Roman" w:hAnsi="Times New Roman" w:cs="Times New Roman"/>
          <w:spacing w:val="-5"/>
          <w:sz w:val="24"/>
          <w:szCs w:val="24"/>
        </w:rPr>
        <w:t xml:space="preserve"> </w:t>
      </w:r>
      <w:r w:rsidRPr="00E428AD">
        <w:rPr>
          <w:rFonts w:ascii="Times New Roman" w:hAnsi="Times New Roman" w:cs="Times New Roman"/>
          <w:sz w:val="24"/>
          <w:szCs w:val="24"/>
        </w:rPr>
        <w:t>гасената</w:t>
      </w:r>
      <w:r w:rsidRPr="00E428AD">
        <w:rPr>
          <w:rFonts w:ascii="Times New Roman" w:hAnsi="Times New Roman" w:cs="Times New Roman"/>
          <w:spacing w:val="-4"/>
          <w:sz w:val="24"/>
          <w:szCs w:val="24"/>
        </w:rPr>
        <w:t xml:space="preserve"> </w:t>
      </w:r>
      <w:r w:rsidRPr="00E428AD">
        <w:rPr>
          <w:rFonts w:ascii="Times New Roman" w:hAnsi="Times New Roman" w:cs="Times New Roman"/>
          <w:sz w:val="24"/>
          <w:szCs w:val="24"/>
        </w:rPr>
        <w:t>вар</w:t>
      </w:r>
      <w:r w:rsidRPr="00E428AD">
        <w:rPr>
          <w:rFonts w:ascii="Times New Roman" w:hAnsi="Times New Roman" w:cs="Times New Roman"/>
          <w:spacing w:val="-6"/>
          <w:sz w:val="24"/>
          <w:szCs w:val="24"/>
        </w:rPr>
        <w:t xml:space="preserve"> </w:t>
      </w:r>
      <w:r w:rsidRPr="00E428AD">
        <w:rPr>
          <w:rFonts w:ascii="Times New Roman" w:hAnsi="Times New Roman" w:cs="Times New Roman"/>
          <w:sz w:val="24"/>
          <w:szCs w:val="24"/>
        </w:rPr>
        <w:t>трябва</w:t>
      </w:r>
      <w:r w:rsidRPr="00E428AD">
        <w:rPr>
          <w:rFonts w:ascii="Times New Roman" w:hAnsi="Times New Roman" w:cs="Times New Roman"/>
          <w:spacing w:val="-4"/>
          <w:sz w:val="24"/>
          <w:szCs w:val="24"/>
        </w:rPr>
        <w:t xml:space="preserve"> </w:t>
      </w:r>
      <w:r w:rsidRPr="00E428AD">
        <w:rPr>
          <w:rFonts w:ascii="Times New Roman" w:hAnsi="Times New Roman" w:cs="Times New Roman"/>
          <w:sz w:val="24"/>
          <w:szCs w:val="24"/>
        </w:rPr>
        <w:t>да</w:t>
      </w:r>
      <w:r w:rsidRPr="00E428AD">
        <w:rPr>
          <w:rFonts w:ascii="Times New Roman" w:hAnsi="Times New Roman" w:cs="Times New Roman"/>
          <w:spacing w:val="-5"/>
          <w:sz w:val="24"/>
          <w:szCs w:val="24"/>
        </w:rPr>
        <w:t xml:space="preserve"> </w:t>
      </w:r>
      <w:r w:rsidRPr="00E428AD">
        <w:rPr>
          <w:rFonts w:ascii="Times New Roman" w:hAnsi="Times New Roman" w:cs="Times New Roman"/>
          <w:sz w:val="24"/>
          <w:szCs w:val="24"/>
        </w:rPr>
        <w:t>се</w:t>
      </w:r>
      <w:r w:rsidRPr="00E428AD">
        <w:rPr>
          <w:rFonts w:ascii="Times New Roman" w:hAnsi="Times New Roman" w:cs="Times New Roman"/>
          <w:spacing w:val="-5"/>
          <w:sz w:val="24"/>
          <w:szCs w:val="24"/>
        </w:rPr>
        <w:t xml:space="preserve"> </w:t>
      </w:r>
      <w:r w:rsidRPr="00E428AD">
        <w:rPr>
          <w:rFonts w:ascii="Times New Roman" w:hAnsi="Times New Roman" w:cs="Times New Roman"/>
          <w:sz w:val="24"/>
          <w:szCs w:val="24"/>
        </w:rPr>
        <w:t>складират</w:t>
      </w:r>
      <w:r w:rsidRPr="00E428AD">
        <w:rPr>
          <w:rFonts w:ascii="Times New Roman" w:hAnsi="Times New Roman" w:cs="Times New Roman"/>
          <w:spacing w:val="-4"/>
          <w:sz w:val="24"/>
          <w:szCs w:val="24"/>
        </w:rPr>
        <w:t xml:space="preserve"> </w:t>
      </w:r>
      <w:r w:rsidRPr="00E428AD">
        <w:rPr>
          <w:rFonts w:ascii="Times New Roman" w:hAnsi="Times New Roman" w:cs="Times New Roman"/>
          <w:sz w:val="24"/>
          <w:szCs w:val="24"/>
        </w:rPr>
        <w:t>в</w:t>
      </w:r>
      <w:r w:rsidRPr="00E428AD">
        <w:rPr>
          <w:rFonts w:ascii="Times New Roman" w:hAnsi="Times New Roman" w:cs="Times New Roman"/>
          <w:spacing w:val="-4"/>
          <w:sz w:val="24"/>
          <w:szCs w:val="24"/>
        </w:rPr>
        <w:t xml:space="preserve"> </w:t>
      </w:r>
      <w:r w:rsidRPr="00E428AD">
        <w:rPr>
          <w:rFonts w:ascii="Times New Roman" w:hAnsi="Times New Roman" w:cs="Times New Roman"/>
          <w:sz w:val="24"/>
          <w:szCs w:val="24"/>
        </w:rPr>
        <w:t>силози</w:t>
      </w:r>
      <w:r w:rsidRPr="00E428AD">
        <w:rPr>
          <w:rFonts w:ascii="Times New Roman" w:hAnsi="Times New Roman" w:cs="Times New Roman"/>
          <w:spacing w:val="-5"/>
          <w:sz w:val="24"/>
          <w:szCs w:val="24"/>
        </w:rPr>
        <w:t xml:space="preserve"> </w:t>
      </w:r>
      <w:r w:rsidRPr="00E428AD">
        <w:rPr>
          <w:rFonts w:ascii="Times New Roman" w:hAnsi="Times New Roman" w:cs="Times New Roman"/>
          <w:sz w:val="24"/>
          <w:szCs w:val="24"/>
        </w:rPr>
        <w:t>с</w:t>
      </w:r>
      <w:r w:rsidRPr="00E428AD">
        <w:rPr>
          <w:rFonts w:ascii="Times New Roman" w:hAnsi="Times New Roman" w:cs="Times New Roman"/>
          <w:spacing w:val="-6"/>
          <w:sz w:val="24"/>
          <w:szCs w:val="24"/>
        </w:rPr>
        <w:t xml:space="preserve"> </w:t>
      </w:r>
      <w:r w:rsidRPr="00E428AD">
        <w:rPr>
          <w:rFonts w:ascii="Times New Roman" w:hAnsi="Times New Roman" w:cs="Times New Roman"/>
          <w:sz w:val="24"/>
          <w:szCs w:val="24"/>
        </w:rPr>
        <w:t>подходящи размери</w:t>
      </w:r>
      <w:r w:rsidRPr="00E428AD">
        <w:rPr>
          <w:rFonts w:ascii="Times New Roman" w:hAnsi="Times New Roman" w:cs="Times New Roman"/>
          <w:spacing w:val="-35"/>
          <w:sz w:val="24"/>
          <w:szCs w:val="24"/>
        </w:rPr>
        <w:t xml:space="preserve"> </w:t>
      </w:r>
      <w:r w:rsidRPr="00E428AD">
        <w:rPr>
          <w:rFonts w:ascii="Times New Roman" w:hAnsi="Times New Roman" w:cs="Times New Roman"/>
          <w:sz w:val="24"/>
          <w:szCs w:val="24"/>
        </w:rPr>
        <w:t>така,</w:t>
      </w:r>
      <w:r w:rsidRPr="00E428AD">
        <w:rPr>
          <w:rFonts w:ascii="Times New Roman" w:hAnsi="Times New Roman" w:cs="Times New Roman"/>
          <w:spacing w:val="-28"/>
          <w:sz w:val="24"/>
          <w:szCs w:val="24"/>
        </w:rPr>
        <w:t xml:space="preserve"> </w:t>
      </w:r>
      <w:r w:rsidRPr="00E428AD">
        <w:rPr>
          <w:rFonts w:ascii="Times New Roman" w:hAnsi="Times New Roman" w:cs="Times New Roman"/>
          <w:sz w:val="24"/>
          <w:szCs w:val="24"/>
        </w:rPr>
        <w:t>че</w:t>
      </w:r>
      <w:r w:rsidRPr="00E428AD">
        <w:rPr>
          <w:rFonts w:ascii="Times New Roman" w:hAnsi="Times New Roman" w:cs="Times New Roman"/>
          <w:spacing w:val="-34"/>
          <w:sz w:val="24"/>
          <w:szCs w:val="24"/>
        </w:rPr>
        <w:t xml:space="preserve"> </w:t>
      </w:r>
      <w:r w:rsidRPr="00E428AD">
        <w:rPr>
          <w:rFonts w:ascii="Times New Roman" w:hAnsi="Times New Roman" w:cs="Times New Roman"/>
          <w:sz w:val="24"/>
          <w:szCs w:val="24"/>
        </w:rPr>
        <w:t>да</w:t>
      </w:r>
      <w:r w:rsidRPr="00E428AD">
        <w:rPr>
          <w:rFonts w:ascii="Times New Roman" w:hAnsi="Times New Roman" w:cs="Times New Roman"/>
          <w:spacing w:val="-34"/>
          <w:sz w:val="24"/>
          <w:szCs w:val="24"/>
        </w:rPr>
        <w:t xml:space="preserve"> </w:t>
      </w:r>
      <w:r w:rsidRPr="00E428AD">
        <w:rPr>
          <w:rFonts w:ascii="Times New Roman" w:hAnsi="Times New Roman" w:cs="Times New Roman"/>
          <w:sz w:val="24"/>
          <w:szCs w:val="24"/>
        </w:rPr>
        <w:t>бъде</w:t>
      </w:r>
      <w:r w:rsidRPr="00E428AD">
        <w:rPr>
          <w:rFonts w:ascii="Times New Roman" w:hAnsi="Times New Roman" w:cs="Times New Roman"/>
          <w:spacing w:val="-35"/>
          <w:sz w:val="24"/>
          <w:szCs w:val="24"/>
        </w:rPr>
        <w:t xml:space="preserve"> </w:t>
      </w:r>
      <w:r w:rsidRPr="00E428AD">
        <w:rPr>
          <w:rFonts w:ascii="Times New Roman" w:hAnsi="Times New Roman" w:cs="Times New Roman"/>
          <w:sz w:val="24"/>
          <w:szCs w:val="24"/>
        </w:rPr>
        <w:t>осигурена</w:t>
      </w:r>
      <w:r w:rsidRPr="00E428AD">
        <w:rPr>
          <w:rFonts w:ascii="Times New Roman" w:hAnsi="Times New Roman" w:cs="Times New Roman"/>
          <w:spacing w:val="-34"/>
          <w:sz w:val="24"/>
          <w:szCs w:val="24"/>
        </w:rPr>
        <w:t xml:space="preserve"> </w:t>
      </w:r>
      <w:r w:rsidRPr="00E428AD">
        <w:rPr>
          <w:rFonts w:ascii="Times New Roman" w:hAnsi="Times New Roman" w:cs="Times New Roman"/>
          <w:sz w:val="24"/>
          <w:szCs w:val="24"/>
        </w:rPr>
        <w:t>работата</w:t>
      </w:r>
      <w:r w:rsidRPr="00E428AD">
        <w:rPr>
          <w:rFonts w:ascii="Times New Roman" w:hAnsi="Times New Roman" w:cs="Times New Roman"/>
          <w:spacing w:val="-35"/>
          <w:sz w:val="24"/>
          <w:szCs w:val="24"/>
        </w:rPr>
        <w:t xml:space="preserve"> </w:t>
      </w:r>
      <w:r w:rsidRPr="00E428AD">
        <w:rPr>
          <w:rFonts w:ascii="Times New Roman" w:hAnsi="Times New Roman" w:cs="Times New Roman"/>
          <w:sz w:val="24"/>
          <w:szCs w:val="24"/>
        </w:rPr>
        <w:t>на</w:t>
      </w:r>
      <w:r w:rsidRPr="00E428AD">
        <w:rPr>
          <w:rFonts w:ascii="Times New Roman" w:hAnsi="Times New Roman" w:cs="Times New Roman"/>
          <w:spacing w:val="-33"/>
          <w:sz w:val="24"/>
          <w:szCs w:val="24"/>
        </w:rPr>
        <w:t xml:space="preserve"> </w:t>
      </w:r>
      <w:proofErr w:type="spellStart"/>
      <w:r w:rsidRPr="00E428AD">
        <w:rPr>
          <w:rFonts w:ascii="Times New Roman" w:hAnsi="Times New Roman" w:cs="Times New Roman"/>
          <w:sz w:val="24"/>
          <w:szCs w:val="24"/>
        </w:rPr>
        <w:t>асфалтосмесителя</w:t>
      </w:r>
      <w:proofErr w:type="spellEnd"/>
      <w:r w:rsidRPr="00E428AD">
        <w:rPr>
          <w:rFonts w:ascii="Times New Roman" w:hAnsi="Times New Roman" w:cs="Times New Roman"/>
          <w:spacing w:val="-34"/>
          <w:sz w:val="24"/>
          <w:szCs w:val="24"/>
        </w:rPr>
        <w:t xml:space="preserve"> </w:t>
      </w:r>
      <w:r w:rsidRPr="00E428AD">
        <w:rPr>
          <w:rFonts w:ascii="Times New Roman" w:hAnsi="Times New Roman" w:cs="Times New Roman"/>
          <w:sz w:val="24"/>
          <w:szCs w:val="24"/>
        </w:rPr>
        <w:t>за</w:t>
      </w:r>
      <w:r w:rsidRPr="00E428AD">
        <w:rPr>
          <w:rFonts w:ascii="Times New Roman" w:hAnsi="Times New Roman" w:cs="Times New Roman"/>
          <w:spacing w:val="-34"/>
          <w:sz w:val="24"/>
          <w:szCs w:val="24"/>
        </w:rPr>
        <w:t xml:space="preserve"> </w:t>
      </w:r>
      <w:r w:rsidRPr="00E428AD">
        <w:rPr>
          <w:rFonts w:ascii="Times New Roman" w:hAnsi="Times New Roman" w:cs="Times New Roman"/>
          <w:sz w:val="24"/>
          <w:szCs w:val="24"/>
        </w:rPr>
        <w:t>един</w:t>
      </w:r>
      <w:r w:rsidRPr="00E428AD">
        <w:rPr>
          <w:rFonts w:ascii="Times New Roman" w:hAnsi="Times New Roman" w:cs="Times New Roman"/>
          <w:spacing w:val="-35"/>
          <w:sz w:val="24"/>
          <w:szCs w:val="24"/>
        </w:rPr>
        <w:t xml:space="preserve"> </w:t>
      </w:r>
      <w:r w:rsidRPr="00E428AD">
        <w:rPr>
          <w:rFonts w:ascii="Times New Roman" w:hAnsi="Times New Roman" w:cs="Times New Roman"/>
          <w:sz w:val="24"/>
          <w:szCs w:val="24"/>
        </w:rPr>
        <w:t>ден.</w:t>
      </w:r>
    </w:p>
    <w:p w:rsidR="007E07A2" w:rsidRPr="00E428AD" w:rsidRDefault="00E763A8" w:rsidP="008A20F3">
      <w:pPr>
        <w:pStyle w:val="a4"/>
        <w:numPr>
          <w:ilvl w:val="2"/>
          <w:numId w:val="14"/>
        </w:numPr>
        <w:tabs>
          <w:tab w:val="left" w:pos="1532"/>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Проверка</w:t>
      </w:r>
      <w:r w:rsidRPr="00E428AD">
        <w:rPr>
          <w:rFonts w:ascii="Times New Roman" w:hAnsi="Times New Roman" w:cs="Times New Roman"/>
          <w:b/>
          <w:sz w:val="24"/>
          <w:szCs w:val="24"/>
        </w:rPr>
        <w:t xml:space="preserve">, </w:t>
      </w:r>
      <w:r w:rsidRPr="00E428AD">
        <w:rPr>
          <w:rFonts w:ascii="Times New Roman" w:hAnsi="Times New Roman" w:cs="Times New Roman"/>
          <w:sz w:val="24"/>
          <w:szCs w:val="24"/>
        </w:rPr>
        <w:t>изпитване и контрол на</w:t>
      </w:r>
      <w:r w:rsidRPr="00E428AD">
        <w:rPr>
          <w:rFonts w:ascii="Times New Roman" w:hAnsi="Times New Roman" w:cs="Times New Roman"/>
          <w:spacing w:val="-42"/>
          <w:sz w:val="24"/>
          <w:szCs w:val="24"/>
        </w:rPr>
        <w:t xml:space="preserve"> </w:t>
      </w:r>
      <w:r w:rsidRPr="00E428AD">
        <w:rPr>
          <w:rFonts w:ascii="Times New Roman" w:hAnsi="Times New Roman" w:cs="Times New Roman"/>
          <w:sz w:val="24"/>
          <w:szCs w:val="24"/>
        </w:rPr>
        <w:t>материалите</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За</w:t>
      </w:r>
      <w:r w:rsidRPr="00E428AD">
        <w:rPr>
          <w:rFonts w:ascii="Times New Roman" w:hAnsi="Times New Roman" w:cs="Times New Roman"/>
          <w:spacing w:val="-31"/>
        </w:rPr>
        <w:t xml:space="preserve"> </w:t>
      </w:r>
      <w:r w:rsidRPr="00E428AD">
        <w:rPr>
          <w:rFonts w:ascii="Times New Roman" w:hAnsi="Times New Roman" w:cs="Times New Roman"/>
        </w:rPr>
        <w:t>проверка</w:t>
      </w:r>
      <w:r w:rsidRPr="00E428AD">
        <w:rPr>
          <w:rFonts w:ascii="Times New Roman" w:hAnsi="Times New Roman" w:cs="Times New Roman"/>
          <w:spacing w:val="-31"/>
        </w:rPr>
        <w:t xml:space="preserve"> </w:t>
      </w:r>
      <w:r w:rsidRPr="00E428AD">
        <w:rPr>
          <w:rFonts w:ascii="Times New Roman" w:hAnsi="Times New Roman" w:cs="Times New Roman"/>
        </w:rPr>
        <w:t>точността</w:t>
      </w:r>
      <w:r w:rsidRPr="00E428AD">
        <w:rPr>
          <w:rFonts w:ascii="Times New Roman" w:hAnsi="Times New Roman" w:cs="Times New Roman"/>
          <w:spacing w:val="-32"/>
        </w:rPr>
        <w:t xml:space="preserve"> </w:t>
      </w:r>
      <w:r w:rsidRPr="00E428AD">
        <w:rPr>
          <w:rFonts w:ascii="Times New Roman" w:hAnsi="Times New Roman" w:cs="Times New Roman"/>
        </w:rPr>
        <w:t>на</w:t>
      </w:r>
      <w:r w:rsidRPr="00E428AD">
        <w:rPr>
          <w:rFonts w:ascii="Times New Roman" w:hAnsi="Times New Roman" w:cs="Times New Roman"/>
          <w:spacing w:val="-31"/>
        </w:rPr>
        <w:t xml:space="preserve"> </w:t>
      </w:r>
      <w:r w:rsidRPr="00E428AD">
        <w:rPr>
          <w:rFonts w:ascii="Times New Roman" w:hAnsi="Times New Roman" w:cs="Times New Roman"/>
        </w:rPr>
        <w:t>измервателните</w:t>
      </w:r>
      <w:r w:rsidRPr="00E428AD">
        <w:rPr>
          <w:rFonts w:ascii="Times New Roman" w:hAnsi="Times New Roman" w:cs="Times New Roman"/>
          <w:spacing w:val="-29"/>
        </w:rPr>
        <w:t xml:space="preserve"> </w:t>
      </w:r>
      <w:r w:rsidRPr="00E428AD">
        <w:rPr>
          <w:rFonts w:ascii="Times New Roman" w:hAnsi="Times New Roman" w:cs="Times New Roman"/>
        </w:rPr>
        <w:t>уреди,</w:t>
      </w:r>
      <w:r w:rsidRPr="00E428AD">
        <w:rPr>
          <w:rFonts w:ascii="Times New Roman" w:hAnsi="Times New Roman" w:cs="Times New Roman"/>
          <w:spacing w:val="-24"/>
        </w:rPr>
        <w:t xml:space="preserve"> </w:t>
      </w:r>
      <w:r w:rsidRPr="00E428AD">
        <w:rPr>
          <w:rFonts w:ascii="Times New Roman" w:hAnsi="Times New Roman" w:cs="Times New Roman"/>
        </w:rPr>
        <w:t>вида</w:t>
      </w:r>
      <w:r w:rsidRPr="00E428AD">
        <w:rPr>
          <w:rFonts w:ascii="Times New Roman" w:hAnsi="Times New Roman" w:cs="Times New Roman"/>
          <w:spacing w:val="-32"/>
        </w:rPr>
        <w:t xml:space="preserve"> </w:t>
      </w:r>
      <w:r w:rsidRPr="00E428AD">
        <w:rPr>
          <w:rFonts w:ascii="Times New Roman" w:hAnsi="Times New Roman" w:cs="Times New Roman"/>
        </w:rPr>
        <w:t>и</w:t>
      </w:r>
      <w:r w:rsidRPr="00E428AD">
        <w:rPr>
          <w:rFonts w:ascii="Times New Roman" w:hAnsi="Times New Roman" w:cs="Times New Roman"/>
          <w:spacing w:val="-32"/>
        </w:rPr>
        <w:t xml:space="preserve"> </w:t>
      </w:r>
      <w:r w:rsidRPr="00E428AD">
        <w:rPr>
          <w:rFonts w:ascii="Times New Roman" w:hAnsi="Times New Roman" w:cs="Times New Roman"/>
        </w:rPr>
        <w:t>характеристиките</w:t>
      </w:r>
      <w:r w:rsidRPr="00E428AD">
        <w:rPr>
          <w:rFonts w:ascii="Times New Roman" w:hAnsi="Times New Roman" w:cs="Times New Roman"/>
          <w:spacing w:val="-30"/>
        </w:rPr>
        <w:t xml:space="preserve"> </w:t>
      </w:r>
      <w:r w:rsidRPr="00E428AD">
        <w:rPr>
          <w:rFonts w:ascii="Times New Roman" w:hAnsi="Times New Roman" w:cs="Times New Roman"/>
        </w:rPr>
        <w:t>на</w:t>
      </w:r>
      <w:r w:rsidRPr="00E428AD">
        <w:rPr>
          <w:rFonts w:ascii="Times New Roman" w:hAnsi="Times New Roman" w:cs="Times New Roman"/>
          <w:spacing w:val="-31"/>
        </w:rPr>
        <w:t xml:space="preserve"> </w:t>
      </w:r>
      <w:r w:rsidRPr="00E428AD">
        <w:rPr>
          <w:rFonts w:ascii="Times New Roman" w:hAnsi="Times New Roman" w:cs="Times New Roman"/>
        </w:rPr>
        <w:t>материалите и определянето на работните температури при изготвяне на асфалтовите смеси, трябва да</w:t>
      </w:r>
      <w:r w:rsidRPr="00E428AD">
        <w:rPr>
          <w:rFonts w:ascii="Times New Roman" w:hAnsi="Times New Roman" w:cs="Times New Roman"/>
          <w:spacing w:val="-17"/>
        </w:rPr>
        <w:t xml:space="preserve"> </w:t>
      </w:r>
      <w:r w:rsidRPr="00E428AD">
        <w:rPr>
          <w:rFonts w:ascii="Times New Roman" w:hAnsi="Times New Roman" w:cs="Times New Roman"/>
        </w:rPr>
        <w:t>има</w:t>
      </w:r>
      <w:r w:rsidRPr="00E428AD">
        <w:rPr>
          <w:rFonts w:ascii="Times New Roman" w:hAnsi="Times New Roman" w:cs="Times New Roman"/>
          <w:spacing w:val="-17"/>
        </w:rPr>
        <w:t xml:space="preserve"> </w:t>
      </w:r>
      <w:r w:rsidRPr="00E428AD">
        <w:rPr>
          <w:rFonts w:ascii="Times New Roman" w:hAnsi="Times New Roman" w:cs="Times New Roman"/>
        </w:rPr>
        <w:lastRenderedPageBreak/>
        <w:t>достъп</w:t>
      </w:r>
      <w:r w:rsidRPr="00E428AD">
        <w:rPr>
          <w:rFonts w:ascii="Times New Roman" w:hAnsi="Times New Roman" w:cs="Times New Roman"/>
          <w:spacing w:val="-18"/>
        </w:rPr>
        <w:t xml:space="preserve"> </w:t>
      </w:r>
      <w:r w:rsidRPr="00E428AD">
        <w:rPr>
          <w:rFonts w:ascii="Times New Roman" w:hAnsi="Times New Roman" w:cs="Times New Roman"/>
        </w:rPr>
        <w:t>по</w:t>
      </w:r>
      <w:r w:rsidRPr="00E428AD">
        <w:rPr>
          <w:rFonts w:ascii="Times New Roman" w:hAnsi="Times New Roman" w:cs="Times New Roman"/>
          <w:spacing w:val="-16"/>
        </w:rPr>
        <w:t xml:space="preserve"> </w:t>
      </w:r>
      <w:r w:rsidRPr="00E428AD">
        <w:rPr>
          <w:rFonts w:ascii="Times New Roman" w:hAnsi="Times New Roman" w:cs="Times New Roman"/>
        </w:rPr>
        <w:t>всяко</w:t>
      </w:r>
      <w:r w:rsidRPr="00E428AD">
        <w:rPr>
          <w:rFonts w:ascii="Times New Roman" w:hAnsi="Times New Roman" w:cs="Times New Roman"/>
          <w:spacing w:val="-18"/>
        </w:rPr>
        <w:t xml:space="preserve"> </w:t>
      </w:r>
      <w:r w:rsidRPr="00E428AD">
        <w:rPr>
          <w:rFonts w:ascii="Times New Roman" w:hAnsi="Times New Roman" w:cs="Times New Roman"/>
        </w:rPr>
        <w:t>време</w:t>
      </w:r>
      <w:r w:rsidRPr="00E428AD">
        <w:rPr>
          <w:rFonts w:ascii="Times New Roman" w:hAnsi="Times New Roman" w:cs="Times New Roman"/>
          <w:spacing w:val="-17"/>
        </w:rPr>
        <w:t xml:space="preserve"> </w:t>
      </w:r>
      <w:r w:rsidRPr="00E428AD">
        <w:rPr>
          <w:rFonts w:ascii="Times New Roman" w:hAnsi="Times New Roman" w:cs="Times New Roman"/>
        </w:rPr>
        <w:t>до</w:t>
      </w:r>
      <w:r w:rsidRPr="00E428AD">
        <w:rPr>
          <w:rFonts w:ascii="Times New Roman" w:hAnsi="Times New Roman" w:cs="Times New Roman"/>
          <w:spacing w:val="-17"/>
        </w:rPr>
        <w:t xml:space="preserve"> </w:t>
      </w:r>
      <w:proofErr w:type="spellStart"/>
      <w:r w:rsidRPr="00E428AD">
        <w:rPr>
          <w:rFonts w:ascii="Times New Roman" w:hAnsi="Times New Roman" w:cs="Times New Roman"/>
        </w:rPr>
        <w:t>асфалтосмесителите</w:t>
      </w:r>
      <w:proofErr w:type="spellEnd"/>
      <w:r w:rsidRPr="00E428AD">
        <w:rPr>
          <w:rFonts w:ascii="Times New Roman" w:hAnsi="Times New Roman" w:cs="Times New Roman"/>
        </w:rPr>
        <w:t>,</w:t>
      </w:r>
      <w:r w:rsidRPr="00E428AD">
        <w:rPr>
          <w:rFonts w:ascii="Times New Roman" w:hAnsi="Times New Roman" w:cs="Times New Roman"/>
          <w:spacing w:val="-10"/>
        </w:rPr>
        <w:t xml:space="preserve"> </w:t>
      </w:r>
      <w:r w:rsidRPr="00E428AD">
        <w:rPr>
          <w:rFonts w:ascii="Times New Roman" w:hAnsi="Times New Roman" w:cs="Times New Roman"/>
        </w:rPr>
        <w:t>инсталацията</w:t>
      </w:r>
      <w:r w:rsidRPr="00E428AD">
        <w:rPr>
          <w:rFonts w:ascii="Times New Roman" w:hAnsi="Times New Roman" w:cs="Times New Roman"/>
          <w:spacing w:val="-18"/>
        </w:rPr>
        <w:t xml:space="preserve"> </w:t>
      </w:r>
      <w:r w:rsidRPr="00E428AD">
        <w:rPr>
          <w:rFonts w:ascii="Times New Roman" w:hAnsi="Times New Roman" w:cs="Times New Roman"/>
        </w:rPr>
        <w:t>за</w:t>
      </w:r>
      <w:r w:rsidRPr="00E428AD">
        <w:rPr>
          <w:rFonts w:ascii="Times New Roman" w:hAnsi="Times New Roman" w:cs="Times New Roman"/>
          <w:spacing w:val="-17"/>
        </w:rPr>
        <w:t xml:space="preserve"> </w:t>
      </w:r>
      <w:r w:rsidRPr="00E428AD">
        <w:rPr>
          <w:rFonts w:ascii="Times New Roman" w:hAnsi="Times New Roman" w:cs="Times New Roman"/>
        </w:rPr>
        <w:t>фракциите,</w:t>
      </w:r>
      <w:r w:rsidRPr="00E428AD">
        <w:rPr>
          <w:rFonts w:ascii="Times New Roman" w:hAnsi="Times New Roman" w:cs="Times New Roman"/>
          <w:spacing w:val="-10"/>
        </w:rPr>
        <w:t xml:space="preserve"> </w:t>
      </w:r>
      <w:r w:rsidRPr="00E428AD">
        <w:rPr>
          <w:rFonts w:ascii="Times New Roman" w:hAnsi="Times New Roman" w:cs="Times New Roman"/>
        </w:rPr>
        <w:t>складовете за</w:t>
      </w:r>
      <w:r w:rsidRPr="00E428AD">
        <w:rPr>
          <w:rFonts w:ascii="Times New Roman" w:hAnsi="Times New Roman" w:cs="Times New Roman"/>
          <w:spacing w:val="-17"/>
        </w:rPr>
        <w:t xml:space="preserve"> </w:t>
      </w:r>
      <w:r w:rsidRPr="00E428AD">
        <w:rPr>
          <w:rFonts w:ascii="Times New Roman" w:hAnsi="Times New Roman" w:cs="Times New Roman"/>
        </w:rPr>
        <w:t>съхранение,</w:t>
      </w:r>
      <w:r w:rsidRPr="00E428AD">
        <w:rPr>
          <w:rFonts w:ascii="Times New Roman" w:hAnsi="Times New Roman" w:cs="Times New Roman"/>
          <w:spacing w:val="-10"/>
        </w:rPr>
        <w:t xml:space="preserve"> </w:t>
      </w:r>
      <w:proofErr w:type="spellStart"/>
      <w:r w:rsidRPr="00E428AD">
        <w:rPr>
          <w:rFonts w:ascii="Times New Roman" w:hAnsi="Times New Roman" w:cs="Times New Roman"/>
        </w:rPr>
        <w:t>трошачните</w:t>
      </w:r>
      <w:proofErr w:type="spellEnd"/>
      <w:r w:rsidRPr="00E428AD">
        <w:rPr>
          <w:rFonts w:ascii="Times New Roman" w:hAnsi="Times New Roman" w:cs="Times New Roman"/>
          <w:spacing w:val="-17"/>
        </w:rPr>
        <w:t xml:space="preserve"> </w:t>
      </w:r>
      <w:r w:rsidRPr="00E428AD">
        <w:rPr>
          <w:rFonts w:ascii="Times New Roman" w:hAnsi="Times New Roman" w:cs="Times New Roman"/>
        </w:rPr>
        <w:t>инсталации</w:t>
      </w:r>
      <w:r w:rsidRPr="00E428AD">
        <w:rPr>
          <w:rFonts w:ascii="Times New Roman" w:hAnsi="Times New Roman" w:cs="Times New Roman"/>
          <w:spacing w:val="-17"/>
        </w:rPr>
        <w:t xml:space="preserve"> </w:t>
      </w:r>
      <w:r w:rsidRPr="00E428AD">
        <w:rPr>
          <w:rFonts w:ascii="Times New Roman" w:hAnsi="Times New Roman" w:cs="Times New Roman"/>
        </w:rPr>
        <w:t>и</w:t>
      </w:r>
      <w:r w:rsidRPr="00E428AD">
        <w:rPr>
          <w:rFonts w:ascii="Times New Roman" w:hAnsi="Times New Roman" w:cs="Times New Roman"/>
          <w:spacing w:val="-17"/>
        </w:rPr>
        <w:t xml:space="preserve"> </w:t>
      </w:r>
      <w:r w:rsidRPr="00E428AD">
        <w:rPr>
          <w:rFonts w:ascii="Times New Roman" w:hAnsi="Times New Roman" w:cs="Times New Roman"/>
        </w:rPr>
        <w:t>всички</w:t>
      </w:r>
      <w:r w:rsidRPr="00E428AD">
        <w:rPr>
          <w:rFonts w:ascii="Times New Roman" w:hAnsi="Times New Roman" w:cs="Times New Roman"/>
          <w:spacing w:val="-16"/>
        </w:rPr>
        <w:t xml:space="preserve"> </w:t>
      </w:r>
      <w:r w:rsidRPr="00E428AD">
        <w:rPr>
          <w:rFonts w:ascii="Times New Roman" w:hAnsi="Times New Roman" w:cs="Times New Roman"/>
        </w:rPr>
        <w:t>останали</w:t>
      </w:r>
      <w:r w:rsidRPr="00E428AD">
        <w:rPr>
          <w:rFonts w:ascii="Times New Roman" w:hAnsi="Times New Roman" w:cs="Times New Roman"/>
          <w:spacing w:val="-17"/>
        </w:rPr>
        <w:t xml:space="preserve"> </w:t>
      </w:r>
      <w:r w:rsidRPr="00E428AD">
        <w:rPr>
          <w:rFonts w:ascii="Times New Roman" w:hAnsi="Times New Roman" w:cs="Times New Roman"/>
        </w:rPr>
        <w:t>съоръжения,</w:t>
      </w:r>
      <w:r w:rsidRPr="00E428AD">
        <w:rPr>
          <w:rFonts w:ascii="Times New Roman" w:hAnsi="Times New Roman" w:cs="Times New Roman"/>
          <w:spacing w:val="-10"/>
        </w:rPr>
        <w:t xml:space="preserve"> </w:t>
      </w:r>
      <w:r w:rsidRPr="00E428AD">
        <w:rPr>
          <w:rFonts w:ascii="Times New Roman" w:hAnsi="Times New Roman" w:cs="Times New Roman"/>
        </w:rPr>
        <w:t>използвани</w:t>
      </w:r>
      <w:r w:rsidRPr="00E428AD">
        <w:rPr>
          <w:rFonts w:ascii="Times New Roman" w:hAnsi="Times New Roman" w:cs="Times New Roman"/>
          <w:spacing w:val="-17"/>
        </w:rPr>
        <w:t xml:space="preserve"> </w:t>
      </w:r>
      <w:r w:rsidRPr="00E428AD">
        <w:rPr>
          <w:rFonts w:ascii="Times New Roman" w:hAnsi="Times New Roman" w:cs="Times New Roman"/>
        </w:rPr>
        <w:t>за</w:t>
      </w:r>
      <w:r w:rsidRPr="00E428AD">
        <w:rPr>
          <w:rFonts w:ascii="Times New Roman" w:hAnsi="Times New Roman" w:cs="Times New Roman"/>
          <w:spacing w:val="-16"/>
        </w:rPr>
        <w:t xml:space="preserve"> </w:t>
      </w:r>
      <w:r w:rsidRPr="00E428AD">
        <w:rPr>
          <w:rFonts w:ascii="Times New Roman" w:hAnsi="Times New Roman" w:cs="Times New Roman"/>
        </w:rPr>
        <w:t>производство</w:t>
      </w:r>
      <w:r w:rsidRPr="00E428AD">
        <w:rPr>
          <w:rFonts w:ascii="Times New Roman" w:hAnsi="Times New Roman" w:cs="Times New Roman"/>
          <w:spacing w:val="-7"/>
        </w:rPr>
        <w:t xml:space="preserve"> </w:t>
      </w:r>
      <w:r w:rsidRPr="00E428AD">
        <w:rPr>
          <w:rFonts w:ascii="Times New Roman" w:hAnsi="Times New Roman" w:cs="Times New Roman"/>
        </w:rPr>
        <w:t>и</w:t>
      </w:r>
      <w:r w:rsidRPr="00E428AD">
        <w:rPr>
          <w:rFonts w:ascii="Times New Roman" w:hAnsi="Times New Roman" w:cs="Times New Roman"/>
          <w:spacing w:val="-7"/>
        </w:rPr>
        <w:t xml:space="preserve"> </w:t>
      </w:r>
      <w:r w:rsidRPr="00E428AD">
        <w:rPr>
          <w:rFonts w:ascii="Times New Roman" w:hAnsi="Times New Roman" w:cs="Times New Roman"/>
        </w:rPr>
        <w:t>обработка</w:t>
      </w:r>
      <w:r w:rsidRPr="00E428AD">
        <w:rPr>
          <w:rFonts w:ascii="Times New Roman" w:hAnsi="Times New Roman" w:cs="Times New Roman"/>
          <w:spacing w:val="-8"/>
        </w:rPr>
        <w:t xml:space="preserve"> </w:t>
      </w:r>
      <w:r w:rsidRPr="00E428AD">
        <w:rPr>
          <w:rFonts w:ascii="Times New Roman" w:hAnsi="Times New Roman" w:cs="Times New Roman"/>
        </w:rPr>
        <w:t>на</w:t>
      </w:r>
      <w:r w:rsidRPr="00E428AD">
        <w:rPr>
          <w:rFonts w:ascii="Times New Roman" w:hAnsi="Times New Roman" w:cs="Times New Roman"/>
          <w:spacing w:val="-7"/>
        </w:rPr>
        <w:t xml:space="preserve"> </w:t>
      </w:r>
      <w:r w:rsidRPr="00E428AD">
        <w:rPr>
          <w:rFonts w:ascii="Times New Roman" w:hAnsi="Times New Roman" w:cs="Times New Roman"/>
        </w:rPr>
        <w:t>материалите.</w:t>
      </w:r>
      <w:r w:rsidRPr="00E428AD">
        <w:rPr>
          <w:rFonts w:ascii="Times New Roman" w:hAnsi="Times New Roman" w:cs="Times New Roman"/>
          <w:spacing w:val="-1"/>
        </w:rPr>
        <w:t xml:space="preserve"> </w:t>
      </w:r>
      <w:r w:rsidRPr="00E428AD">
        <w:rPr>
          <w:rFonts w:ascii="Times New Roman" w:hAnsi="Times New Roman" w:cs="Times New Roman"/>
        </w:rPr>
        <w:t>Трябва</w:t>
      </w:r>
      <w:r w:rsidRPr="00E428AD">
        <w:rPr>
          <w:rFonts w:ascii="Times New Roman" w:hAnsi="Times New Roman" w:cs="Times New Roman"/>
          <w:spacing w:val="-4"/>
        </w:rPr>
        <w:t xml:space="preserve"> </w:t>
      </w:r>
      <w:r w:rsidRPr="00E428AD">
        <w:rPr>
          <w:rFonts w:ascii="Times New Roman" w:hAnsi="Times New Roman" w:cs="Times New Roman"/>
        </w:rPr>
        <w:t>да</w:t>
      </w:r>
      <w:r w:rsidRPr="00E428AD">
        <w:rPr>
          <w:rFonts w:ascii="Times New Roman" w:hAnsi="Times New Roman" w:cs="Times New Roman"/>
          <w:spacing w:val="-6"/>
        </w:rPr>
        <w:t xml:space="preserve"> </w:t>
      </w:r>
      <w:r w:rsidRPr="00E428AD">
        <w:rPr>
          <w:rFonts w:ascii="Times New Roman" w:hAnsi="Times New Roman" w:cs="Times New Roman"/>
        </w:rPr>
        <w:t>се</w:t>
      </w:r>
      <w:r w:rsidRPr="00E428AD">
        <w:rPr>
          <w:rFonts w:ascii="Times New Roman" w:hAnsi="Times New Roman" w:cs="Times New Roman"/>
          <w:spacing w:val="-5"/>
        </w:rPr>
        <w:t xml:space="preserve"> </w:t>
      </w:r>
      <w:r w:rsidRPr="00E428AD">
        <w:rPr>
          <w:rFonts w:ascii="Times New Roman" w:hAnsi="Times New Roman" w:cs="Times New Roman"/>
        </w:rPr>
        <w:t>вземат</w:t>
      </w:r>
      <w:r w:rsidRPr="00E428AD">
        <w:rPr>
          <w:rFonts w:ascii="Times New Roman" w:hAnsi="Times New Roman" w:cs="Times New Roman"/>
          <w:spacing w:val="-7"/>
        </w:rPr>
        <w:t xml:space="preserve"> </w:t>
      </w:r>
      <w:r w:rsidRPr="00E428AD">
        <w:rPr>
          <w:rFonts w:ascii="Times New Roman" w:hAnsi="Times New Roman" w:cs="Times New Roman"/>
        </w:rPr>
        <w:t>проби</w:t>
      </w:r>
      <w:r w:rsidRPr="00E428AD">
        <w:rPr>
          <w:rFonts w:ascii="Times New Roman" w:hAnsi="Times New Roman" w:cs="Times New Roman"/>
          <w:spacing w:val="-7"/>
        </w:rPr>
        <w:t xml:space="preserve"> </w:t>
      </w:r>
      <w:r w:rsidRPr="00E428AD">
        <w:rPr>
          <w:rFonts w:ascii="Times New Roman" w:hAnsi="Times New Roman" w:cs="Times New Roman"/>
        </w:rPr>
        <w:t>и</w:t>
      </w:r>
      <w:r w:rsidRPr="00E428AD">
        <w:rPr>
          <w:rFonts w:ascii="Times New Roman" w:hAnsi="Times New Roman" w:cs="Times New Roman"/>
          <w:spacing w:val="-6"/>
        </w:rPr>
        <w:t xml:space="preserve"> </w:t>
      </w:r>
      <w:r w:rsidRPr="00E428AD">
        <w:rPr>
          <w:rFonts w:ascii="Times New Roman" w:hAnsi="Times New Roman" w:cs="Times New Roman"/>
        </w:rPr>
        <w:t>извършват</w:t>
      </w:r>
      <w:r w:rsidRPr="00E428AD">
        <w:rPr>
          <w:rFonts w:ascii="Times New Roman" w:hAnsi="Times New Roman" w:cs="Times New Roman"/>
          <w:spacing w:val="-7"/>
        </w:rPr>
        <w:t xml:space="preserve"> </w:t>
      </w:r>
      <w:r w:rsidRPr="00E428AD">
        <w:rPr>
          <w:rFonts w:ascii="Times New Roman" w:hAnsi="Times New Roman" w:cs="Times New Roman"/>
        </w:rPr>
        <w:t>изпитвания</w:t>
      </w:r>
      <w:r w:rsidRPr="00E428AD">
        <w:rPr>
          <w:rFonts w:ascii="Times New Roman" w:hAnsi="Times New Roman" w:cs="Times New Roman"/>
          <w:spacing w:val="-9"/>
        </w:rPr>
        <w:t xml:space="preserve"> </w:t>
      </w:r>
      <w:r w:rsidRPr="00E428AD">
        <w:rPr>
          <w:rFonts w:ascii="Times New Roman" w:hAnsi="Times New Roman" w:cs="Times New Roman"/>
        </w:rPr>
        <w:t>на всеки</w:t>
      </w:r>
      <w:r w:rsidRPr="00E428AD">
        <w:rPr>
          <w:rFonts w:ascii="Times New Roman" w:hAnsi="Times New Roman" w:cs="Times New Roman"/>
          <w:spacing w:val="-12"/>
        </w:rPr>
        <w:t xml:space="preserve"> </w:t>
      </w:r>
      <w:r w:rsidRPr="00E428AD">
        <w:rPr>
          <w:rFonts w:ascii="Times New Roman" w:hAnsi="Times New Roman" w:cs="Times New Roman"/>
        </w:rPr>
        <w:t>материал,</w:t>
      </w:r>
      <w:r w:rsidRPr="00E428AD">
        <w:rPr>
          <w:rFonts w:ascii="Times New Roman" w:hAnsi="Times New Roman" w:cs="Times New Roman"/>
          <w:spacing w:val="-6"/>
        </w:rPr>
        <w:t xml:space="preserve"> </w:t>
      </w:r>
      <w:r w:rsidRPr="00E428AD">
        <w:rPr>
          <w:rFonts w:ascii="Times New Roman" w:hAnsi="Times New Roman" w:cs="Times New Roman"/>
        </w:rPr>
        <w:t>доставен</w:t>
      </w:r>
      <w:r w:rsidRPr="00E428AD">
        <w:rPr>
          <w:rFonts w:ascii="Times New Roman" w:hAnsi="Times New Roman" w:cs="Times New Roman"/>
          <w:spacing w:val="-11"/>
        </w:rPr>
        <w:t xml:space="preserve"> </w:t>
      </w:r>
      <w:r w:rsidRPr="00E428AD">
        <w:rPr>
          <w:rFonts w:ascii="Times New Roman" w:hAnsi="Times New Roman" w:cs="Times New Roman"/>
        </w:rPr>
        <w:t>на</w:t>
      </w:r>
      <w:r w:rsidRPr="00E428AD">
        <w:rPr>
          <w:rFonts w:ascii="Times New Roman" w:hAnsi="Times New Roman" w:cs="Times New Roman"/>
          <w:spacing w:val="-12"/>
        </w:rPr>
        <w:t xml:space="preserve"> </w:t>
      </w:r>
      <w:r w:rsidRPr="00E428AD">
        <w:rPr>
          <w:rFonts w:ascii="Times New Roman" w:hAnsi="Times New Roman" w:cs="Times New Roman"/>
        </w:rPr>
        <w:t>строителната</w:t>
      </w:r>
      <w:r w:rsidRPr="00E428AD">
        <w:rPr>
          <w:rFonts w:ascii="Times New Roman" w:hAnsi="Times New Roman" w:cs="Times New Roman"/>
          <w:spacing w:val="-11"/>
        </w:rPr>
        <w:t xml:space="preserve"> </w:t>
      </w:r>
      <w:r w:rsidRPr="00E428AD">
        <w:rPr>
          <w:rFonts w:ascii="Times New Roman" w:hAnsi="Times New Roman" w:cs="Times New Roman"/>
        </w:rPr>
        <w:t>площадка,</w:t>
      </w:r>
      <w:r w:rsidRPr="00E428AD">
        <w:rPr>
          <w:rFonts w:ascii="Times New Roman" w:hAnsi="Times New Roman" w:cs="Times New Roman"/>
          <w:spacing w:val="-6"/>
        </w:rPr>
        <w:t xml:space="preserve"> </w:t>
      </w:r>
      <w:r w:rsidRPr="00E428AD">
        <w:rPr>
          <w:rFonts w:ascii="Times New Roman" w:hAnsi="Times New Roman" w:cs="Times New Roman"/>
        </w:rPr>
        <w:t>за</w:t>
      </w:r>
      <w:r w:rsidRPr="00E428AD">
        <w:rPr>
          <w:rFonts w:ascii="Times New Roman" w:hAnsi="Times New Roman" w:cs="Times New Roman"/>
          <w:spacing w:val="-12"/>
        </w:rPr>
        <w:t xml:space="preserve"> </w:t>
      </w:r>
      <w:r w:rsidRPr="00E428AD">
        <w:rPr>
          <w:rFonts w:ascii="Times New Roman" w:hAnsi="Times New Roman" w:cs="Times New Roman"/>
        </w:rPr>
        <w:t>да</w:t>
      </w:r>
      <w:r w:rsidRPr="00E428AD">
        <w:rPr>
          <w:rFonts w:ascii="Times New Roman" w:hAnsi="Times New Roman" w:cs="Times New Roman"/>
          <w:spacing w:val="-10"/>
        </w:rPr>
        <w:t xml:space="preserve"> </w:t>
      </w:r>
      <w:r w:rsidRPr="00E428AD">
        <w:rPr>
          <w:rFonts w:ascii="Times New Roman" w:hAnsi="Times New Roman" w:cs="Times New Roman"/>
        </w:rPr>
        <w:t>установи</w:t>
      </w:r>
      <w:r w:rsidRPr="00E428AD">
        <w:rPr>
          <w:rFonts w:ascii="Times New Roman" w:hAnsi="Times New Roman" w:cs="Times New Roman"/>
          <w:spacing w:val="-11"/>
        </w:rPr>
        <w:t xml:space="preserve"> </w:t>
      </w:r>
      <w:r w:rsidRPr="00E428AD">
        <w:rPr>
          <w:rFonts w:ascii="Times New Roman" w:hAnsi="Times New Roman" w:cs="Times New Roman"/>
        </w:rPr>
        <w:t>дали</w:t>
      </w:r>
      <w:r w:rsidRPr="00E428AD">
        <w:rPr>
          <w:rFonts w:ascii="Times New Roman" w:hAnsi="Times New Roman" w:cs="Times New Roman"/>
          <w:spacing w:val="-12"/>
        </w:rPr>
        <w:t xml:space="preserve"> </w:t>
      </w:r>
      <w:r w:rsidRPr="00E428AD">
        <w:rPr>
          <w:rFonts w:ascii="Times New Roman" w:hAnsi="Times New Roman" w:cs="Times New Roman"/>
        </w:rPr>
        <w:t>той</w:t>
      </w:r>
      <w:r w:rsidRPr="00E428AD">
        <w:rPr>
          <w:rFonts w:ascii="Times New Roman" w:hAnsi="Times New Roman" w:cs="Times New Roman"/>
          <w:spacing w:val="-12"/>
        </w:rPr>
        <w:t xml:space="preserve"> </w:t>
      </w:r>
      <w:r w:rsidRPr="00E428AD">
        <w:rPr>
          <w:rFonts w:ascii="Times New Roman" w:hAnsi="Times New Roman" w:cs="Times New Roman"/>
        </w:rPr>
        <w:t>отговаря</w:t>
      </w:r>
      <w:r w:rsidRPr="00E428AD">
        <w:rPr>
          <w:rFonts w:ascii="Times New Roman" w:hAnsi="Times New Roman" w:cs="Times New Roman"/>
          <w:spacing w:val="-12"/>
        </w:rPr>
        <w:t xml:space="preserve"> </w:t>
      </w:r>
      <w:r w:rsidRPr="00E428AD">
        <w:rPr>
          <w:rFonts w:ascii="Times New Roman" w:hAnsi="Times New Roman" w:cs="Times New Roman"/>
        </w:rPr>
        <w:t>на нормативните</w:t>
      </w:r>
      <w:r w:rsidRPr="00E428AD">
        <w:rPr>
          <w:rFonts w:ascii="Times New Roman" w:hAnsi="Times New Roman" w:cs="Times New Roman"/>
          <w:spacing w:val="-44"/>
        </w:rPr>
        <w:t xml:space="preserve"> </w:t>
      </w:r>
      <w:r w:rsidRPr="00E428AD">
        <w:rPr>
          <w:rFonts w:ascii="Times New Roman" w:hAnsi="Times New Roman" w:cs="Times New Roman"/>
        </w:rPr>
        <w:t>изисквания,</w:t>
      </w:r>
      <w:r w:rsidRPr="00E428AD">
        <w:rPr>
          <w:rFonts w:ascii="Times New Roman" w:hAnsi="Times New Roman" w:cs="Times New Roman"/>
          <w:spacing w:val="-37"/>
        </w:rPr>
        <w:t xml:space="preserve"> </w:t>
      </w:r>
      <w:r w:rsidRPr="00E428AD">
        <w:rPr>
          <w:rFonts w:ascii="Times New Roman" w:hAnsi="Times New Roman" w:cs="Times New Roman"/>
        </w:rPr>
        <w:t>въз</w:t>
      </w:r>
      <w:r w:rsidRPr="00E428AD">
        <w:rPr>
          <w:rFonts w:ascii="Times New Roman" w:hAnsi="Times New Roman" w:cs="Times New Roman"/>
          <w:spacing w:val="-44"/>
        </w:rPr>
        <w:t xml:space="preserve"> </w:t>
      </w:r>
      <w:r w:rsidRPr="00E428AD">
        <w:rPr>
          <w:rFonts w:ascii="Times New Roman" w:hAnsi="Times New Roman" w:cs="Times New Roman"/>
        </w:rPr>
        <w:t>основа</w:t>
      </w:r>
      <w:r w:rsidR="00B162D1">
        <w:rPr>
          <w:rFonts w:ascii="Times New Roman" w:hAnsi="Times New Roman" w:cs="Times New Roman"/>
        </w:rPr>
        <w:t xml:space="preserve"> </w:t>
      </w:r>
      <w:r w:rsidRPr="00E428AD">
        <w:rPr>
          <w:rFonts w:ascii="Times New Roman" w:hAnsi="Times New Roman" w:cs="Times New Roman"/>
          <w:spacing w:val="-43"/>
        </w:rPr>
        <w:t xml:space="preserve"> </w:t>
      </w:r>
      <w:r w:rsidRPr="00E428AD">
        <w:rPr>
          <w:rFonts w:ascii="Times New Roman" w:hAnsi="Times New Roman" w:cs="Times New Roman"/>
        </w:rPr>
        <w:t>на</w:t>
      </w:r>
      <w:r w:rsidR="00B162D1">
        <w:rPr>
          <w:rFonts w:ascii="Times New Roman" w:hAnsi="Times New Roman" w:cs="Times New Roman"/>
        </w:rPr>
        <w:t xml:space="preserve"> </w:t>
      </w:r>
      <w:r w:rsidRPr="00E428AD">
        <w:rPr>
          <w:rFonts w:ascii="Times New Roman" w:hAnsi="Times New Roman" w:cs="Times New Roman"/>
          <w:spacing w:val="-44"/>
        </w:rPr>
        <w:t xml:space="preserve"> </w:t>
      </w:r>
      <w:r w:rsidRPr="00E428AD">
        <w:rPr>
          <w:rFonts w:ascii="Times New Roman" w:hAnsi="Times New Roman" w:cs="Times New Roman"/>
        </w:rPr>
        <w:t>което</w:t>
      </w:r>
      <w:r w:rsidRPr="00E428AD">
        <w:rPr>
          <w:rFonts w:ascii="Times New Roman" w:hAnsi="Times New Roman" w:cs="Times New Roman"/>
          <w:spacing w:val="-45"/>
        </w:rPr>
        <w:t xml:space="preserve"> </w:t>
      </w:r>
      <w:r w:rsidR="00B162D1">
        <w:rPr>
          <w:rFonts w:ascii="Times New Roman" w:hAnsi="Times New Roman" w:cs="Times New Roman"/>
          <w:spacing w:val="-45"/>
        </w:rPr>
        <w:t xml:space="preserve"> </w:t>
      </w:r>
      <w:r w:rsidRPr="00E428AD">
        <w:rPr>
          <w:rFonts w:ascii="Times New Roman" w:hAnsi="Times New Roman" w:cs="Times New Roman"/>
        </w:rPr>
        <w:t>да</w:t>
      </w:r>
      <w:r w:rsidR="00B162D1">
        <w:rPr>
          <w:rFonts w:ascii="Times New Roman" w:hAnsi="Times New Roman" w:cs="Times New Roman"/>
        </w:rPr>
        <w:t xml:space="preserve"> </w:t>
      </w:r>
      <w:r w:rsidRPr="00E428AD">
        <w:rPr>
          <w:rFonts w:ascii="Times New Roman" w:hAnsi="Times New Roman" w:cs="Times New Roman"/>
          <w:spacing w:val="-43"/>
        </w:rPr>
        <w:t xml:space="preserve"> </w:t>
      </w:r>
      <w:r w:rsidRPr="00E428AD">
        <w:rPr>
          <w:rFonts w:ascii="Times New Roman" w:hAnsi="Times New Roman" w:cs="Times New Roman"/>
        </w:rPr>
        <w:t>се</w:t>
      </w:r>
      <w:r w:rsidR="00B162D1">
        <w:rPr>
          <w:rFonts w:ascii="Times New Roman" w:hAnsi="Times New Roman" w:cs="Times New Roman"/>
        </w:rPr>
        <w:t xml:space="preserve"> </w:t>
      </w:r>
      <w:r w:rsidRPr="00E428AD">
        <w:rPr>
          <w:rFonts w:ascii="Times New Roman" w:hAnsi="Times New Roman" w:cs="Times New Roman"/>
          <w:spacing w:val="-44"/>
        </w:rPr>
        <w:t xml:space="preserve"> </w:t>
      </w:r>
      <w:r w:rsidRPr="00E428AD">
        <w:rPr>
          <w:rFonts w:ascii="Times New Roman" w:hAnsi="Times New Roman" w:cs="Times New Roman"/>
        </w:rPr>
        <w:t>приеме</w:t>
      </w:r>
      <w:r w:rsidR="00B162D1">
        <w:rPr>
          <w:rFonts w:ascii="Times New Roman" w:hAnsi="Times New Roman" w:cs="Times New Roman"/>
        </w:rPr>
        <w:t xml:space="preserve"> </w:t>
      </w:r>
      <w:r w:rsidRPr="00E428AD">
        <w:rPr>
          <w:rFonts w:ascii="Times New Roman" w:hAnsi="Times New Roman" w:cs="Times New Roman"/>
          <w:spacing w:val="-44"/>
        </w:rPr>
        <w:t xml:space="preserve"> </w:t>
      </w:r>
      <w:r w:rsidRPr="00E428AD">
        <w:rPr>
          <w:rFonts w:ascii="Times New Roman" w:hAnsi="Times New Roman" w:cs="Times New Roman"/>
        </w:rPr>
        <w:t>или</w:t>
      </w:r>
      <w:r w:rsidRPr="00E428AD">
        <w:rPr>
          <w:rFonts w:ascii="Times New Roman" w:hAnsi="Times New Roman" w:cs="Times New Roman"/>
          <w:spacing w:val="-43"/>
        </w:rPr>
        <w:t xml:space="preserve"> </w:t>
      </w:r>
      <w:r w:rsidR="00B162D1">
        <w:rPr>
          <w:rFonts w:ascii="Times New Roman" w:hAnsi="Times New Roman" w:cs="Times New Roman"/>
          <w:spacing w:val="-43"/>
        </w:rPr>
        <w:t xml:space="preserve"> </w:t>
      </w:r>
      <w:r w:rsidRPr="00E428AD">
        <w:rPr>
          <w:rFonts w:ascii="Times New Roman" w:hAnsi="Times New Roman" w:cs="Times New Roman"/>
        </w:rPr>
        <w:t>отхвърли</w:t>
      </w:r>
      <w:r w:rsidRPr="00E428AD">
        <w:rPr>
          <w:rFonts w:ascii="Times New Roman" w:hAnsi="Times New Roman" w:cs="Times New Roman"/>
          <w:spacing w:val="-44"/>
        </w:rPr>
        <w:t xml:space="preserve"> </w:t>
      </w:r>
      <w:r w:rsidR="00B162D1">
        <w:rPr>
          <w:rFonts w:ascii="Times New Roman" w:hAnsi="Times New Roman" w:cs="Times New Roman"/>
          <w:spacing w:val="-44"/>
        </w:rPr>
        <w:t xml:space="preserve"> </w:t>
      </w:r>
      <w:r w:rsidRPr="00E428AD">
        <w:rPr>
          <w:rFonts w:ascii="Times New Roman" w:hAnsi="Times New Roman" w:cs="Times New Roman"/>
        </w:rPr>
        <w:t>материала.</w:t>
      </w:r>
    </w:p>
    <w:p w:rsidR="007E07A2" w:rsidRPr="00E428AD" w:rsidRDefault="00E763A8" w:rsidP="008A20F3">
      <w:pPr>
        <w:pStyle w:val="a4"/>
        <w:numPr>
          <w:ilvl w:val="2"/>
          <w:numId w:val="14"/>
        </w:numPr>
        <w:tabs>
          <w:tab w:val="left" w:pos="1532"/>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Лабораторни</w:t>
      </w:r>
      <w:r w:rsidRPr="00E428AD">
        <w:rPr>
          <w:rFonts w:ascii="Times New Roman" w:hAnsi="Times New Roman" w:cs="Times New Roman"/>
          <w:spacing w:val="-8"/>
          <w:sz w:val="24"/>
          <w:szCs w:val="24"/>
        </w:rPr>
        <w:t xml:space="preserve"> </w:t>
      </w:r>
      <w:r w:rsidRPr="00E428AD">
        <w:rPr>
          <w:rFonts w:ascii="Times New Roman" w:hAnsi="Times New Roman" w:cs="Times New Roman"/>
          <w:sz w:val="24"/>
          <w:szCs w:val="24"/>
        </w:rPr>
        <w:t>проби</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Изпълнителят</w:t>
      </w:r>
      <w:r w:rsidRPr="00E428AD">
        <w:rPr>
          <w:rFonts w:ascii="Times New Roman" w:hAnsi="Times New Roman" w:cs="Times New Roman"/>
          <w:spacing w:val="-37"/>
        </w:rPr>
        <w:t xml:space="preserve"> </w:t>
      </w:r>
      <w:r w:rsidRPr="00E428AD">
        <w:rPr>
          <w:rFonts w:ascii="Times New Roman" w:hAnsi="Times New Roman" w:cs="Times New Roman"/>
        </w:rPr>
        <w:t>трябва</w:t>
      </w:r>
      <w:r w:rsidRPr="00E428AD">
        <w:rPr>
          <w:rFonts w:ascii="Times New Roman" w:hAnsi="Times New Roman" w:cs="Times New Roman"/>
          <w:spacing w:val="-35"/>
        </w:rPr>
        <w:t xml:space="preserve"> </w:t>
      </w:r>
      <w:r w:rsidRPr="00E428AD">
        <w:rPr>
          <w:rFonts w:ascii="Times New Roman" w:hAnsi="Times New Roman" w:cs="Times New Roman"/>
        </w:rPr>
        <w:t>да</w:t>
      </w:r>
      <w:r w:rsidRPr="00E428AD">
        <w:rPr>
          <w:rFonts w:ascii="Times New Roman" w:hAnsi="Times New Roman" w:cs="Times New Roman"/>
          <w:spacing w:val="-35"/>
        </w:rPr>
        <w:t xml:space="preserve"> </w:t>
      </w:r>
      <w:r w:rsidRPr="00E428AD">
        <w:rPr>
          <w:rFonts w:ascii="Times New Roman" w:hAnsi="Times New Roman" w:cs="Times New Roman"/>
        </w:rPr>
        <w:t>поеме</w:t>
      </w:r>
      <w:r w:rsidRPr="00E428AD">
        <w:rPr>
          <w:rFonts w:ascii="Times New Roman" w:hAnsi="Times New Roman" w:cs="Times New Roman"/>
          <w:spacing w:val="-35"/>
        </w:rPr>
        <w:t xml:space="preserve"> </w:t>
      </w:r>
      <w:r w:rsidRPr="00E428AD">
        <w:rPr>
          <w:rFonts w:ascii="Times New Roman" w:hAnsi="Times New Roman" w:cs="Times New Roman"/>
        </w:rPr>
        <w:t>всички</w:t>
      </w:r>
      <w:r w:rsidRPr="00E428AD">
        <w:rPr>
          <w:rFonts w:ascii="Times New Roman" w:hAnsi="Times New Roman" w:cs="Times New Roman"/>
          <w:spacing w:val="-35"/>
        </w:rPr>
        <w:t xml:space="preserve"> </w:t>
      </w:r>
      <w:r w:rsidRPr="00E428AD">
        <w:rPr>
          <w:rFonts w:ascii="Times New Roman" w:hAnsi="Times New Roman" w:cs="Times New Roman"/>
        </w:rPr>
        <w:t>разходи</w:t>
      </w:r>
      <w:r w:rsidRPr="00E428AD">
        <w:rPr>
          <w:rFonts w:ascii="Times New Roman" w:hAnsi="Times New Roman" w:cs="Times New Roman"/>
          <w:spacing w:val="-36"/>
        </w:rPr>
        <w:t xml:space="preserve"> </w:t>
      </w:r>
      <w:r w:rsidRPr="00E428AD">
        <w:rPr>
          <w:rFonts w:ascii="Times New Roman" w:hAnsi="Times New Roman" w:cs="Times New Roman"/>
        </w:rPr>
        <w:t>произтичащи</w:t>
      </w:r>
      <w:r w:rsidRPr="00E428AD">
        <w:rPr>
          <w:rFonts w:ascii="Times New Roman" w:hAnsi="Times New Roman" w:cs="Times New Roman"/>
          <w:spacing w:val="-35"/>
        </w:rPr>
        <w:t xml:space="preserve"> </w:t>
      </w:r>
      <w:r w:rsidRPr="00E428AD">
        <w:rPr>
          <w:rFonts w:ascii="Times New Roman" w:hAnsi="Times New Roman" w:cs="Times New Roman"/>
        </w:rPr>
        <w:t>от</w:t>
      </w:r>
      <w:r w:rsidRPr="00E428AD">
        <w:rPr>
          <w:rFonts w:ascii="Times New Roman" w:hAnsi="Times New Roman" w:cs="Times New Roman"/>
          <w:spacing w:val="-35"/>
        </w:rPr>
        <w:t xml:space="preserve"> </w:t>
      </w:r>
      <w:r w:rsidRPr="00E428AD">
        <w:rPr>
          <w:rFonts w:ascii="Times New Roman" w:hAnsi="Times New Roman" w:cs="Times New Roman"/>
        </w:rPr>
        <w:t>взимането</w:t>
      </w:r>
      <w:r w:rsidRPr="00E428AD">
        <w:rPr>
          <w:rFonts w:ascii="Times New Roman" w:hAnsi="Times New Roman" w:cs="Times New Roman"/>
          <w:spacing w:val="-35"/>
        </w:rPr>
        <w:t xml:space="preserve"> </w:t>
      </w:r>
      <w:r w:rsidRPr="00E428AD">
        <w:rPr>
          <w:rFonts w:ascii="Times New Roman" w:hAnsi="Times New Roman" w:cs="Times New Roman"/>
        </w:rPr>
        <w:t>на</w:t>
      </w:r>
      <w:r w:rsidRPr="00E428AD">
        <w:rPr>
          <w:rFonts w:ascii="Times New Roman" w:hAnsi="Times New Roman" w:cs="Times New Roman"/>
          <w:spacing w:val="-35"/>
        </w:rPr>
        <w:t xml:space="preserve"> </w:t>
      </w:r>
      <w:r w:rsidRPr="00E428AD">
        <w:rPr>
          <w:rFonts w:ascii="Times New Roman" w:hAnsi="Times New Roman" w:cs="Times New Roman"/>
        </w:rPr>
        <w:t>проби</w:t>
      </w:r>
      <w:r w:rsidRPr="00E428AD">
        <w:rPr>
          <w:rFonts w:ascii="Times New Roman" w:hAnsi="Times New Roman" w:cs="Times New Roman"/>
          <w:spacing w:val="-35"/>
        </w:rPr>
        <w:t xml:space="preserve"> </w:t>
      </w:r>
      <w:r w:rsidRPr="00E428AD">
        <w:rPr>
          <w:rFonts w:ascii="Times New Roman" w:hAnsi="Times New Roman" w:cs="Times New Roman"/>
        </w:rPr>
        <w:t>от материалите,</w:t>
      </w:r>
      <w:r w:rsidRPr="00E428AD">
        <w:rPr>
          <w:rFonts w:ascii="Times New Roman" w:hAnsi="Times New Roman" w:cs="Times New Roman"/>
          <w:spacing w:val="-23"/>
        </w:rPr>
        <w:t xml:space="preserve"> </w:t>
      </w:r>
      <w:r w:rsidRPr="00E428AD">
        <w:rPr>
          <w:rFonts w:ascii="Times New Roman" w:hAnsi="Times New Roman" w:cs="Times New Roman"/>
        </w:rPr>
        <w:t>асфалтовите</w:t>
      </w:r>
      <w:r w:rsidRPr="00E428AD">
        <w:rPr>
          <w:rFonts w:ascii="Times New Roman" w:hAnsi="Times New Roman" w:cs="Times New Roman"/>
          <w:spacing w:val="-29"/>
        </w:rPr>
        <w:t xml:space="preserve"> </w:t>
      </w:r>
      <w:r w:rsidRPr="00E428AD">
        <w:rPr>
          <w:rFonts w:ascii="Times New Roman" w:hAnsi="Times New Roman" w:cs="Times New Roman"/>
        </w:rPr>
        <w:t>смеси</w:t>
      </w:r>
      <w:r w:rsidRPr="00E428AD">
        <w:rPr>
          <w:rFonts w:ascii="Times New Roman" w:hAnsi="Times New Roman" w:cs="Times New Roman"/>
          <w:spacing w:val="-29"/>
        </w:rPr>
        <w:t xml:space="preserve"> </w:t>
      </w:r>
      <w:r w:rsidRPr="00E428AD">
        <w:rPr>
          <w:rFonts w:ascii="Times New Roman" w:hAnsi="Times New Roman" w:cs="Times New Roman"/>
        </w:rPr>
        <w:t>и</w:t>
      </w:r>
      <w:r w:rsidRPr="00E428AD">
        <w:rPr>
          <w:rFonts w:ascii="Times New Roman" w:hAnsi="Times New Roman" w:cs="Times New Roman"/>
          <w:spacing w:val="-29"/>
        </w:rPr>
        <w:t xml:space="preserve"> </w:t>
      </w:r>
      <w:r w:rsidRPr="00E428AD">
        <w:rPr>
          <w:rFonts w:ascii="Times New Roman" w:hAnsi="Times New Roman" w:cs="Times New Roman"/>
        </w:rPr>
        <w:t>изрязването</w:t>
      </w:r>
      <w:r w:rsidRPr="00E428AD">
        <w:rPr>
          <w:rFonts w:ascii="Times New Roman" w:hAnsi="Times New Roman" w:cs="Times New Roman"/>
          <w:spacing w:val="-29"/>
        </w:rPr>
        <w:t xml:space="preserve"> </w:t>
      </w:r>
      <w:r w:rsidRPr="00E428AD">
        <w:rPr>
          <w:rFonts w:ascii="Times New Roman" w:hAnsi="Times New Roman" w:cs="Times New Roman"/>
        </w:rPr>
        <w:t>на</w:t>
      </w:r>
      <w:r w:rsidRPr="00E428AD">
        <w:rPr>
          <w:rFonts w:ascii="Times New Roman" w:hAnsi="Times New Roman" w:cs="Times New Roman"/>
          <w:spacing w:val="-29"/>
        </w:rPr>
        <w:t xml:space="preserve"> </w:t>
      </w:r>
      <w:r w:rsidRPr="00E428AD">
        <w:rPr>
          <w:rFonts w:ascii="Times New Roman" w:hAnsi="Times New Roman" w:cs="Times New Roman"/>
        </w:rPr>
        <w:t>проби</w:t>
      </w:r>
      <w:r w:rsidRPr="00E428AD">
        <w:rPr>
          <w:rFonts w:ascii="Times New Roman" w:hAnsi="Times New Roman" w:cs="Times New Roman"/>
          <w:spacing w:val="-29"/>
        </w:rPr>
        <w:t xml:space="preserve"> </w:t>
      </w:r>
      <w:r w:rsidRPr="00E428AD">
        <w:rPr>
          <w:rFonts w:ascii="Times New Roman" w:hAnsi="Times New Roman" w:cs="Times New Roman"/>
        </w:rPr>
        <w:t>от</w:t>
      </w:r>
      <w:r w:rsidRPr="00E428AD">
        <w:rPr>
          <w:rFonts w:ascii="Times New Roman" w:hAnsi="Times New Roman" w:cs="Times New Roman"/>
          <w:spacing w:val="-30"/>
        </w:rPr>
        <w:t xml:space="preserve"> </w:t>
      </w:r>
      <w:r w:rsidRPr="00E428AD">
        <w:rPr>
          <w:rFonts w:ascii="Times New Roman" w:hAnsi="Times New Roman" w:cs="Times New Roman"/>
        </w:rPr>
        <w:t>асфалтовите</w:t>
      </w:r>
      <w:r w:rsidRPr="00E428AD">
        <w:rPr>
          <w:rFonts w:ascii="Times New Roman" w:hAnsi="Times New Roman" w:cs="Times New Roman"/>
          <w:spacing w:val="-29"/>
        </w:rPr>
        <w:t xml:space="preserve"> </w:t>
      </w:r>
      <w:r w:rsidRPr="00E428AD">
        <w:rPr>
          <w:rFonts w:ascii="Times New Roman" w:hAnsi="Times New Roman" w:cs="Times New Roman"/>
        </w:rPr>
        <w:t>пластове</w:t>
      </w:r>
      <w:r w:rsidRPr="00E428AD">
        <w:rPr>
          <w:rFonts w:ascii="Times New Roman" w:hAnsi="Times New Roman" w:cs="Times New Roman"/>
          <w:spacing w:val="-29"/>
        </w:rPr>
        <w:t xml:space="preserve"> </w:t>
      </w:r>
      <w:r w:rsidRPr="00E428AD">
        <w:rPr>
          <w:rFonts w:ascii="Times New Roman" w:hAnsi="Times New Roman" w:cs="Times New Roman"/>
        </w:rPr>
        <w:t>след</w:t>
      </w:r>
      <w:r w:rsidRPr="00E428AD">
        <w:rPr>
          <w:rFonts w:ascii="Times New Roman" w:hAnsi="Times New Roman" w:cs="Times New Roman"/>
          <w:spacing w:val="-28"/>
        </w:rPr>
        <w:t xml:space="preserve"> </w:t>
      </w:r>
      <w:r w:rsidR="007D25D7" w:rsidRPr="00E428AD">
        <w:rPr>
          <w:rFonts w:ascii="Times New Roman" w:hAnsi="Times New Roman" w:cs="Times New Roman"/>
        </w:rPr>
        <w:t>уп</w:t>
      </w:r>
      <w:r w:rsidRPr="00E428AD">
        <w:rPr>
          <w:rFonts w:ascii="Times New Roman" w:hAnsi="Times New Roman" w:cs="Times New Roman"/>
        </w:rPr>
        <w:t>лътняване,</w:t>
      </w:r>
      <w:r w:rsidRPr="00E428AD">
        <w:rPr>
          <w:rFonts w:ascii="Times New Roman" w:hAnsi="Times New Roman" w:cs="Times New Roman"/>
          <w:spacing w:val="-31"/>
        </w:rPr>
        <w:t xml:space="preserve"> </w:t>
      </w:r>
      <w:r w:rsidRPr="00E428AD">
        <w:rPr>
          <w:rFonts w:ascii="Times New Roman" w:hAnsi="Times New Roman" w:cs="Times New Roman"/>
        </w:rPr>
        <w:t>включително</w:t>
      </w:r>
      <w:r w:rsidRPr="00E428AD">
        <w:rPr>
          <w:rFonts w:ascii="Times New Roman" w:hAnsi="Times New Roman" w:cs="Times New Roman"/>
          <w:spacing w:val="-37"/>
        </w:rPr>
        <w:t xml:space="preserve"> </w:t>
      </w:r>
      <w:r w:rsidRPr="00E428AD">
        <w:rPr>
          <w:rFonts w:ascii="Times New Roman" w:hAnsi="Times New Roman" w:cs="Times New Roman"/>
        </w:rPr>
        <w:t>и</w:t>
      </w:r>
      <w:r w:rsidRPr="00E428AD">
        <w:rPr>
          <w:rFonts w:ascii="Times New Roman" w:hAnsi="Times New Roman" w:cs="Times New Roman"/>
          <w:spacing w:val="-37"/>
        </w:rPr>
        <w:t xml:space="preserve"> </w:t>
      </w:r>
      <w:r w:rsidRPr="00E428AD">
        <w:rPr>
          <w:rFonts w:ascii="Times New Roman" w:hAnsi="Times New Roman" w:cs="Times New Roman"/>
        </w:rPr>
        <w:t>осигуряването</w:t>
      </w:r>
      <w:r w:rsidRPr="00E428AD">
        <w:rPr>
          <w:rFonts w:ascii="Times New Roman" w:hAnsi="Times New Roman" w:cs="Times New Roman"/>
          <w:spacing w:val="-36"/>
        </w:rPr>
        <w:t xml:space="preserve"> </w:t>
      </w:r>
      <w:r w:rsidRPr="00E428AD">
        <w:rPr>
          <w:rFonts w:ascii="Times New Roman" w:hAnsi="Times New Roman" w:cs="Times New Roman"/>
        </w:rPr>
        <w:t>на</w:t>
      </w:r>
      <w:r w:rsidRPr="00E428AD">
        <w:rPr>
          <w:rFonts w:ascii="Times New Roman" w:hAnsi="Times New Roman" w:cs="Times New Roman"/>
          <w:spacing w:val="-37"/>
        </w:rPr>
        <w:t xml:space="preserve"> </w:t>
      </w:r>
      <w:r w:rsidRPr="00E428AD">
        <w:rPr>
          <w:rFonts w:ascii="Times New Roman" w:hAnsi="Times New Roman" w:cs="Times New Roman"/>
        </w:rPr>
        <w:t>необходимото</w:t>
      </w:r>
      <w:r w:rsidR="00B162D1">
        <w:rPr>
          <w:rFonts w:ascii="Times New Roman" w:hAnsi="Times New Roman" w:cs="Times New Roman"/>
        </w:rPr>
        <w:t xml:space="preserve"> </w:t>
      </w:r>
      <w:r w:rsidRPr="00E428AD">
        <w:rPr>
          <w:rFonts w:ascii="Times New Roman" w:hAnsi="Times New Roman" w:cs="Times New Roman"/>
          <w:spacing w:val="-38"/>
        </w:rPr>
        <w:t xml:space="preserve"> </w:t>
      </w:r>
      <w:r w:rsidRPr="00E428AD">
        <w:rPr>
          <w:rFonts w:ascii="Times New Roman" w:hAnsi="Times New Roman" w:cs="Times New Roman"/>
        </w:rPr>
        <w:t>оборудване</w:t>
      </w:r>
      <w:r w:rsidRPr="00E428AD">
        <w:rPr>
          <w:rFonts w:ascii="Times New Roman" w:hAnsi="Times New Roman" w:cs="Times New Roman"/>
          <w:spacing w:val="-37"/>
        </w:rPr>
        <w:t xml:space="preserve"> </w:t>
      </w:r>
      <w:r w:rsidRPr="00E428AD">
        <w:rPr>
          <w:rFonts w:ascii="Times New Roman" w:hAnsi="Times New Roman" w:cs="Times New Roman"/>
        </w:rPr>
        <w:t>и</w:t>
      </w:r>
      <w:r w:rsidRPr="00E428AD">
        <w:rPr>
          <w:rFonts w:ascii="Times New Roman" w:hAnsi="Times New Roman" w:cs="Times New Roman"/>
          <w:spacing w:val="-36"/>
        </w:rPr>
        <w:t xml:space="preserve"> </w:t>
      </w:r>
      <w:r w:rsidRPr="00E428AD">
        <w:rPr>
          <w:rFonts w:ascii="Times New Roman" w:hAnsi="Times New Roman" w:cs="Times New Roman"/>
        </w:rPr>
        <w:t>техника</w:t>
      </w:r>
      <w:r w:rsidRPr="00E428AD">
        <w:rPr>
          <w:rFonts w:ascii="Times New Roman" w:hAnsi="Times New Roman" w:cs="Times New Roman"/>
          <w:spacing w:val="-38"/>
        </w:rPr>
        <w:t xml:space="preserve"> </w:t>
      </w:r>
      <w:r w:rsidRPr="00E428AD">
        <w:rPr>
          <w:rFonts w:ascii="Times New Roman" w:hAnsi="Times New Roman" w:cs="Times New Roman"/>
        </w:rPr>
        <w:t>за</w:t>
      </w:r>
      <w:r w:rsidRPr="00E428AD">
        <w:rPr>
          <w:rFonts w:ascii="Times New Roman" w:hAnsi="Times New Roman" w:cs="Times New Roman"/>
          <w:spacing w:val="-37"/>
        </w:rPr>
        <w:t xml:space="preserve"> </w:t>
      </w:r>
      <w:r w:rsidRPr="00E428AD">
        <w:rPr>
          <w:rFonts w:ascii="Times New Roman" w:hAnsi="Times New Roman" w:cs="Times New Roman"/>
        </w:rPr>
        <w:t>вземане на тези</w:t>
      </w:r>
      <w:r w:rsidRPr="00E428AD">
        <w:rPr>
          <w:rFonts w:ascii="Times New Roman" w:hAnsi="Times New Roman" w:cs="Times New Roman"/>
          <w:spacing w:val="-16"/>
        </w:rPr>
        <w:t xml:space="preserve"> </w:t>
      </w:r>
      <w:r w:rsidRPr="00E428AD">
        <w:rPr>
          <w:rFonts w:ascii="Times New Roman" w:hAnsi="Times New Roman" w:cs="Times New Roman"/>
        </w:rPr>
        <w:t>проби.</w:t>
      </w:r>
    </w:p>
    <w:p w:rsidR="007E07A2" w:rsidRPr="00E428AD" w:rsidRDefault="00E763A8" w:rsidP="008A20F3">
      <w:pPr>
        <w:pStyle w:val="a3"/>
        <w:spacing w:line="276" w:lineRule="auto"/>
        <w:ind w:right="127"/>
        <w:jc w:val="both"/>
        <w:rPr>
          <w:rFonts w:ascii="Times New Roman" w:hAnsi="Times New Roman" w:cs="Times New Roman"/>
        </w:rPr>
      </w:pPr>
      <w:r w:rsidRPr="00E428AD">
        <w:rPr>
          <w:rFonts w:ascii="Times New Roman" w:hAnsi="Times New Roman" w:cs="Times New Roman"/>
        </w:rPr>
        <w:t>Изпълнителят</w:t>
      </w:r>
      <w:r w:rsidRPr="00E428AD">
        <w:rPr>
          <w:rFonts w:ascii="Times New Roman" w:hAnsi="Times New Roman" w:cs="Times New Roman"/>
          <w:spacing w:val="-18"/>
        </w:rPr>
        <w:t xml:space="preserve"> </w:t>
      </w:r>
      <w:r w:rsidRPr="00E428AD">
        <w:rPr>
          <w:rFonts w:ascii="Times New Roman" w:hAnsi="Times New Roman" w:cs="Times New Roman"/>
        </w:rPr>
        <w:t>трябва</w:t>
      </w:r>
      <w:r w:rsidRPr="00E428AD">
        <w:rPr>
          <w:rFonts w:ascii="Times New Roman" w:hAnsi="Times New Roman" w:cs="Times New Roman"/>
          <w:spacing w:val="-17"/>
        </w:rPr>
        <w:t xml:space="preserve"> </w:t>
      </w:r>
      <w:r w:rsidRPr="00E428AD">
        <w:rPr>
          <w:rFonts w:ascii="Times New Roman" w:hAnsi="Times New Roman" w:cs="Times New Roman"/>
        </w:rPr>
        <w:t>да</w:t>
      </w:r>
      <w:r w:rsidRPr="00E428AD">
        <w:rPr>
          <w:rFonts w:ascii="Times New Roman" w:hAnsi="Times New Roman" w:cs="Times New Roman"/>
          <w:spacing w:val="-18"/>
        </w:rPr>
        <w:t xml:space="preserve"> </w:t>
      </w:r>
      <w:r w:rsidRPr="00E428AD">
        <w:rPr>
          <w:rFonts w:ascii="Times New Roman" w:hAnsi="Times New Roman" w:cs="Times New Roman"/>
        </w:rPr>
        <w:t>осигури</w:t>
      </w:r>
      <w:r w:rsidRPr="00E428AD">
        <w:rPr>
          <w:rFonts w:ascii="Times New Roman" w:hAnsi="Times New Roman" w:cs="Times New Roman"/>
          <w:spacing w:val="-18"/>
        </w:rPr>
        <w:t xml:space="preserve"> </w:t>
      </w:r>
      <w:r w:rsidRPr="00E428AD">
        <w:rPr>
          <w:rFonts w:ascii="Times New Roman" w:hAnsi="Times New Roman" w:cs="Times New Roman"/>
        </w:rPr>
        <w:t>преносима</w:t>
      </w:r>
      <w:r w:rsidRPr="00E428AD">
        <w:rPr>
          <w:rFonts w:ascii="Times New Roman" w:hAnsi="Times New Roman" w:cs="Times New Roman"/>
          <w:spacing w:val="-17"/>
        </w:rPr>
        <w:t xml:space="preserve"> </w:t>
      </w:r>
      <w:r w:rsidRPr="00E428AD">
        <w:rPr>
          <w:rFonts w:ascii="Times New Roman" w:hAnsi="Times New Roman" w:cs="Times New Roman"/>
        </w:rPr>
        <w:t>сонда</w:t>
      </w:r>
      <w:r w:rsidRPr="00E428AD">
        <w:rPr>
          <w:rFonts w:ascii="Times New Roman" w:hAnsi="Times New Roman" w:cs="Times New Roman"/>
          <w:spacing w:val="-17"/>
        </w:rPr>
        <w:t xml:space="preserve"> </w:t>
      </w:r>
      <w:r w:rsidRPr="00E428AD">
        <w:rPr>
          <w:rFonts w:ascii="Times New Roman" w:hAnsi="Times New Roman" w:cs="Times New Roman"/>
        </w:rPr>
        <w:t>за</w:t>
      </w:r>
      <w:r w:rsidRPr="00E428AD">
        <w:rPr>
          <w:rFonts w:ascii="Times New Roman" w:hAnsi="Times New Roman" w:cs="Times New Roman"/>
          <w:spacing w:val="-18"/>
        </w:rPr>
        <w:t xml:space="preserve"> </w:t>
      </w:r>
      <w:r w:rsidRPr="00E428AD">
        <w:rPr>
          <w:rFonts w:ascii="Times New Roman" w:hAnsi="Times New Roman" w:cs="Times New Roman"/>
        </w:rPr>
        <w:t>вадене</w:t>
      </w:r>
      <w:r w:rsidRPr="00E428AD">
        <w:rPr>
          <w:rFonts w:ascii="Times New Roman" w:hAnsi="Times New Roman" w:cs="Times New Roman"/>
          <w:spacing w:val="-17"/>
        </w:rPr>
        <w:t xml:space="preserve"> </w:t>
      </w:r>
      <w:r w:rsidRPr="00E428AD">
        <w:rPr>
          <w:rFonts w:ascii="Times New Roman" w:hAnsi="Times New Roman" w:cs="Times New Roman"/>
        </w:rPr>
        <w:t>на</w:t>
      </w:r>
      <w:r w:rsidRPr="00E428AD">
        <w:rPr>
          <w:rFonts w:ascii="Times New Roman" w:hAnsi="Times New Roman" w:cs="Times New Roman"/>
          <w:spacing w:val="-18"/>
        </w:rPr>
        <w:t xml:space="preserve"> </w:t>
      </w:r>
      <w:r w:rsidRPr="00E428AD">
        <w:rPr>
          <w:rFonts w:ascii="Times New Roman" w:hAnsi="Times New Roman" w:cs="Times New Roman"/>
        </w:rPr>
        <w:t>ядки</w:t>
      </w:r>
      <w:r w:rsidRPr="00E428AD">
        <w:rPr>
          <w:rFonts w:ascii="Times New Roman" w:hAnsi="Times New Roman" w:cs="Times New Roman"/>
          <w:spacing w:val="-17"/>
        </w:rPr>
        <w:t xml:space="preserve"> </w:t>
      </w:r>
      <w:r w:rsidRPr="00E428AD">
        <w:rPr>
          <w:rFonts w:ascii="Times New Roman" w:hAnsi="Times New Roman" w:cs="Times New Roman"/>
        </w:rPr>
        <w:t>и</w:t>
      </w:r>
      <w:r w:rsidRPr="00E428AD">
        <w:rPr>
          <w:rFonts w:ascii="Times New Roman" w:hAnsi="Times New Roman" w:cs="Times New Roman"/>
          <w:spacing w:val="-18"/>
        </w:rPr>
        <w:t xml:space="preserve"> </w:t>
      </w:r>
      <w:r w:rsidRPr="00E428AD">
        <w:rPr>
          <w:rFonts w:ascii="Times New Roman" w:hAnsi="Times New Roman" w:cs="Times New Roman"/>
        </w:rPr>
        <w:t>режещи</w:t>
      </w:r>
      <w:r w:rsidRPr="00E428AD">
        <w:rPr>
          <w:rFonts w:ascii="Times New Roman" w:hAnsi="Times New Roman" w:cs="Times New Roman"/>
          <w:spacing w:val="-17"/>
        </w:rPr>
        <w:t xml:space="preserve"> </w:t>
      </w:r>
      <w:r w:rsidRPr="00E428AD">
        <w:rPr>
          <w:rFonts w:ascii="Times New Roman" w:hAnsi="Times New Roman" w:cs="Times New Roman"/>
        </w:rPr>
        <w:t>инструменти</w:t>
      </w:r>
      <w:r w:rsidRPr="00E428AD">
        <w:rPr>
          <w:rFonts w:ascii="Times New Roman" w:hAnsi="Times New Roman" w:cs="Times New Roman"/>
          <w:spacing w:val="-35"/>
        </w:rPr>
        <w:t xml:space="preserve"> </w:t>
      </w:r>
      <w:r w:rsidRPr="00E428AD">
        <w:rPr>
          <w:rFonts w:ascii="Times New Roman" w:hAnsi="Times New Roman" w:cs="Times New Roman"/>
        </w:rPr>
        <w:t>за</w:t>
      </w:r>
      <w:r w:rsidRPr="00E428AD">
        <w:rPr>
          <w:rFonts w:ascii="Times New Roman" w:hAnsi="Times New Roman" w:cs="Times New Roman"/>
          <w:spacing w:val="-35"/>
        </w:rPr>
        <w:t xml:space="preserve"> </w:t>
      </w:r>
      <w:r w:rsidRPr="00E428AD">
        <w:rPr>
          <w:rFonts w:ascii="Times New Roman" w:hAnsi="Times New Roman" w:cs="Times New Roman"/>
        </w:rPr>
        <w:t>взимане</w:t>
      </w:r>
      <w:r w:rsidRPr="00E428AD">
        <w:rPr>
          <w:rFonts w:ascii="Times New Roman" w:hAnsi="Times New Roman" w:cs="Times New Roman"/>
          <w:spacing w:val="-34"/>
        </w:rPr>
        <w:t xml:space="preserve"> </w:t>
      </w:r>
      <w:r w:rsidRPr="00E428AD">
        <w:rPr>
          <w:rFonts w:ascii="Times New Roman" w:hAnsi="Times New Roman" w:cs="Times New Roman"/>
        </w:rPr>
        <w:t>на</w:t>
      </w:r>
      <w:r w:rsidRPr="00E428AD">
        <w:rPr>
          <w:rFonts w:ascii="Times New Roman" w:hAnsi="Times New Roman" w:cs="Times New Roman"/>
          <w:spacing w:val="-34"/>
        </w:rPr>
        <w:t xml:space="preserve"> </w:t>
      </w:r>
      <w:r w:rsidRPr="00E428AD">
        <w:rPr>
          <w:rFonts w:ascii="Times New Roman" w:hAnsi="Times New Roman" w:cs="Times New Roman"/>
        </w:rPr>
        <w:t>ядки</w:t>
      </w:r>
      <w:r w:rsidRPr="00E428AD">
        <w:rPr>
          <w:rFonts w:ascii="Times New Roman" w:hAnsi="Times New Roman" w:cs="Times New Roman"/>
          <w:spacing w:val="-34"/>
        </w:rPr>
        <w:t xml:space="preserve"> </w:t>
      </w:r>
      <w:r w:rsidRPr="00E428AD">
        <w:rPr>
          <w:rFonts w:ascii="Times New Roman" w:hAnsi="Times New Roman" w:cs="Times New Roman"/>
        </w:rPr>
        <w:t>със</w:t>
      </w:r>
      <w:r w:rsidRPr="00E428AD">
        <w:rPr>
          <w:rFonts w:ascii="Times New Roman" w:hAnsi="Times New Roman" w:cs="Times New Roman"/>
          <w:spacing w:val="-35"/>
        </w:rPr>
        <w:t xml:space="preserve"> </w:t>
      </w:r>
      <w:r w:rsidRPr="00E428AD">
        <w:rPr>
          <w:rFonts w:ascii="Times New Roman" w:hAnsi="Times New Roman" w:cs="Times New Roman"/>
        </w:rPr>
        <w:t>100</w:t>
      </w:r>
      <w:r w:rsidRPr="00E428AD">
        <w:rPr>
          <w:rFonts w:ascii="Times New Roman" w:hAnsi="Times New Roman" w:cs="Times New Roman"/>
          <w:spacing w:val="-28"/>
        </w:rPr>
        <w:t xml:space="preserve"> </w:t>
      </w:r>
      <w:r w:rsidRPr="00E428AD">
        <w:rPr>
          <w:rFonts w:ascii="Times New Roman" w:hAnsi="Times New Roman" w:cs="Times New Roman"/>
        </w:rPr>
        <w:t>мм</w:t>
      </w:r>
      <w:r w:rsidRPr="00E428AD">
        <w:rPr>
          <w:rFonts w:ascii="Times New Roman" w:hAnsi="Times New Roman" w:cs="Times New Roman"/>
          <w:spacing w:val="-34"/>
        </w:rPr>
        <w:t xml:space="preserve"> </w:t>
      </w:r>
      <w:r w:rsidRPr="00E428AD">
        <w:rPr>
          <w:rFonts w:ascii="Times New Roman" w:hAnsi="Times New Roman" w:cs="Times New Roman"/>
        </w:rPr>
        <w:t>диаметър</w:t>
      </w:r>
      <w:r w:rsidRPr="00E428AD">
        <w:rPr>
          <w:rFonts w:ascii="Times New Roman" w:hAnsi="Times New Roman" w:cs="Times New Roman"/>
          <w:spacing w:val="-35"/>
        </w:rPr>
        <w:t xml:space="preserve"> </w:t>
      </w:r>
      <w:r w:rsidRPr="00E428AD">
        <w:rPr>
          <w:rFonts w:ascii="Times New Roman" w:hAnsi="Times New Roman" w:cs="Times New Roman"/>
        </w:rPr>
        <w:t>от</w:t>
      </w:r>
      <w:r w:rsidRPr="00E428AD">
        <w:rPr>
          <w:rFonts w:ascii="Times New Roman" w:hAnsi="Times New Roman" w:cs="Times New Roman"/>
          <w:spacing w:val="-34"/>
        </w:rPr>
        <w:t xml:space="preserve"> </w:t>
      </w:r>
      <w:r w:rsidRPr="00E428AD">
        <w:rPr>
          <w:rFonts w:ascii="Times New Roman" w:hAnsi="Times New Roman" w:cs="Times New Roman"/>
        </w:rPr>
        <w:t>пълната</w:t>
      </w:r>
      <w:r w:rsidR="00B162D1">
        <w:rPr>
          <w:rFonts w:ascii="Times New Roman" w:hAnsi="Times New Roman" w:cs="Times New Roman"/>
        </w:rPr>
        <w:t xml:space="preserve"> </w:t>
      </w:r>
      <w:r w:rsidRPr="00E428AD">
        <w:rPr>
          <w:rFonts w:ascii="Times New Roman" w:hAnsi="Times New Roman" w:cs="Times New Roman"/>
          <w:spacing w:val="-35"/>
        </w:rPr>
        <w:t xml:space="preserve"> </w:t>
      </w:r>
      <w:r w:rsidRPr="00E428AD">
        <w:rPr>
          <w:rFonts w:ascii="Times New Roman" w:hAnsi="Times New Roman" w:cs="Times New Roman"/>
        </w:rPr>
        <w:t>дълбочина</w:t>
      </w:r>
      <w:r w:rsidRPr="00E428AD">
        <w:rPr>
          <w:rFonts w:ascii="Times New Roman" w:hAnsi="Times New Roman" w:cs="Times New Roman"/>
          <w:spacing w:val="-34"/>
        </w:rPr>
        <w:t xml:space="preserve"> </w:t>
      </w:r>
      <w:r w:rsidR="00B162D1">
        <w:rPr>
          <w:rFonts w:ascii="Times New Roman" w:hAnsi="Times New Roman" w:cs="Times New Roman"/>
          <w:spacing w:val="-34"/>
        </w:rPr>
        <w:t xml:space="preserve"> </w:t>
      </w:r>
      <w:r w:rsidRPr="00E428AD">
        <w:rPr>
          <w:rFonts w:ascii="Times New Roman" w:hAnsi="Times New Roman" w:cs="Times New Roman"/>
        </w:rPr>
        <w:t>на</w:t>
      </w:r>
      <w:r w:rsidR="00B162D1">
        <w:rPr>
          <w:rFonts w:ascii="Times New Roman" w:hAnsi="Times New Roman" w:cs="Times New Roman"/>
        </w:rPr>
        <w:t xml:space="preserve"> </w:t>
      </w:r>
      <w:r w:rsidRPr="00E428AD">
        <w:rPr>
          <w:rFonts w:ascii="Times New Roman" w:hAnsi="Times New Roman" w:cs="Times New Roman"/>
          <w:spacing w:val="-35"/>
        </w:rPr>
        <w:t xml:space="preserve"> </w:t>
      </w:r>
      <w:r w:rsidRPr="00E428AD">
        <w:rPr>
          <w:rFonts w:ascii="Times New Roman" w:hAnsi="Times New Roman" w:cs="Times New Roman"/>
        </w:rPr>
        <w:t>всички</w:t>
      </w:r>
      <w:r w:rsidR="00B162D1">
        <w:rPr>
          <w:rFonts w:ascii="Times New Roman" w:hAnsi="Times New Roman" w:cs="Times New Roman"/>
        </w:rPr>
        <w:t xml:space="preserve"> </w:t>
      </w:r>
      <w:r w:rsidRPr="00E428AD">
        <w:rPr>
          <w:rFonts w:ascii="Times New Roman" w:hAnsi="Times New Roman" w:cs="Times New Roman"/>
          <w:spacing w:val="-35"/>
        </w:rPr>
        <w:t xml:space="preserve"> </w:t>
      </w:r>
      <w:r w:rsidRPr="00E428AD">
        <w:rPr>
          <w:rFonts w:ascii="Times New Roman" w:hAnsi="Times New Roman" w:cs="Times New Roman"/>
        </w:rPr>
        <w:t>асфалтови пластове.</w:t>
      </w:r>
    </w:p>
    <w:p w:rsidR="007E07A2" w:rsidRPr="00E428AD" w:rsidRDefault="00E763A8" w:rsidP="008A20F3">
      <w:pPr>
        <w:pStyle w:val="a4"/>
        <w:numPr>
          <w:ilvl w:val="2"/>
          <w:numId w:val="14"/>
        </w:numPr>
        <w:tabs>
          <w:tab w:val="left" w:pos="1532"/>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Неподходящи</w:t>
      </w:r>
      <w:r w:rsidRPr="00E428AD">
        <w:rPr>
          <w:rFonts w:ascii="Times New Roman" w:hAnsi="Times New Roman" w:cs="Times New Roman"/>
          <w:spacing w:val="-9"/>
          <w:sz w:val="24"/>
          <w:szCs w:val="24"/>
        </w:rPr>
        <w:t xml:space="preserve"> </w:t>
      </w:r>
      <w:r w:rsidRPr="00E428AD">
        <w:rPr>
          <w:rFonts w:ascii="Times New Roman" w:hAnsi="Times New Roman" w:cs="Times New Roman"/>
          <w:sz w:val="24"/>
          <w:szCs w:val="24"/>
        </w:rPr>
        <w:t>материали</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Материалите,</w:t>
      </w:r>
      <w:r w:rsidRPr="00E428AD">
        <w:rPr>
          <w:rFonts w:ascii="Times New Roman" w:hAnsi="Times New Roman" w:cs="Times New Roman"/>
          <w:spacing w:val="-2"/>
        </w:rPr>
        <w:t xml:space="preserve"> </w:t>
      </w:r>
      <w:r w:rsidRPr="00E428AD">
        <w:rPr>
          <w:rFonts w:ascii="Times New Roman" w:hAnsi="Times New Roman" w:cs="Times New Roman"/>
        </w:rPr>
        <w:t>които</w:t>
      </w:r>
      <w:r w:rsidRPr="00E428AD">
        <w:rPr>
          <w:rFonts w:ascii="Times New Roman" w:hAnsi="Times New Roman" w:cs="Times New Roman"/>
          <w:spacing w:val="-7"/>
        </w:rPr>
        <w:t xml:space="preserve"> </w:t>
      </w:r>
      <w:r w:rsidRPr="00E428AD">
        <w:rPr>
          <w:rFonts w:ascii="Times New Roman" w:hAnsi="Times New Roman" w:cs="Times New Roman"/>
        </w:rPr>
        <w:t>не</w:t>
      </w:r>
      <w:r w:rsidRPr="00E428AD">
        <w:rPr>
          <w:rFonts w:ascii="Times New Roman" w:hAnsi="Times New Roman" w:cs="Times New Roman"/>
          <w:spacing w:val="-10"/>
        </w:rPr>
        <w:t xml:space="preserve"> </w:t>
      </w:r>
      <w:r w:rsidRPr="00E428AD">
        <w:rPr>
          <w:rFonts w:ascii="Times New Roman" w:hAnsi="Times New Roman" w:cs="Times New Roman"/>
        </w:rPr>
        <w:t>отговарят</w:t>
      </w:r>
      <w:r w:rsidRPr="00E428AD">
        <w:rPr>
          <w:rFonts w:ascii="Times New Roman" w:hAnsi="Times New Roman" w:cs="Times New Roman"/>
          <w:spacing w:val="-6"/>
        </w:rPr>
        <w:t xml:space="preserve"> </w:t>
      </w:r>
      <w:r w:rsidRPr="00E428AD">
        <w:rPr>
          <w:rFonts w:ascii="Times New Roman" w:hAnsi="Times New Roman" w:cs="Times New Roman"/>
        </w:rPr>
        <w:t>на</w:t>
      </w:r>
      <w:r w:rsidRPr="00E428AD">
        <w:rPr>
          <w:rFonts w:ascii="Times New Roman" w:hAnsi="Times New Roman" w:cs="Times New Roman"/>
          <w:spacing w:val="-8"/>
        </w:rPr>
        <w:t xml:space="preserve"> </w:t>
      </w:r>
      <w:r w:rsidRPr="00E428AD">
        <w:rPr>
          <w:rFonts w:ascii="Times New Roman" w:hAnsi="Times New Roman" w:cs="Times New Roman"/>
        </w:rPr>
        <w:t>нормативните</w:t>
      </w:r>
      <w:r w:rsidRPr="00E428AD">
        <w:rPr>
          <w:rFonts w:ascii="Times New Roman" w:hAnsi="Times New Roman" w:cs="Times New Roman"/>
          <w:spacing w:val="-7"/>
        </w:rPr>
        <w:t xml:space="preserve"> </w:t>
      </w:r>
      <w:r w:rsidRPr="00E428AD">
        <w:rPr>
          <w:rFonts w:ascii="Times New Roman" w:hAnsi="Times New Roman" w:cs="Times New Roman"/>
        </w:rPr>
        <w:t>изисквания</w:t>
      </w:r>
      <w:r w:rsidRPr="00E428AD">
        <w:rPr>
          <w:rFonts w:ascii="Times New Roman" w:hAnsi="Times New Roman" w:cs="Times New Roman"/>
          <w:spacing w:val="-10"/>
        </w:rPr>
        <w:t xml:space="preserve"> </w:t>
      </w:r>
      <w:r w:rsidRPr="00E428AD">
        <w:rPr>
          <w:rFonts w:ascii="Times New Roman" w:hAnsi="Times New Roman" w:cs="Times New Roman"/>
        </w:rPr>
        <w:t>се</w:t>
      </w:r>
      <w:r w:rsidRPr="00E428AD">
        <w:rPr>
          <w:rFonts w:ascii="Times New Roman" w:hAnsi="Times New Roman" w:cs="Times New Roman"/>
          <w:spacing w:val="-7"/>
        </w:rPr>
        <w:t xml:space="preserve"> </w:t>
      </w:r>
      <w:r w:rsidRPr="00E428AD">
        <w:rPr>
          <w:rFonts w:ascii="Times New Roman" w:hAnsi="Times New Roman" w:cs="Times New Roman"/>
        </w:rPr>
        <w:t>отхвърлят</w:t>
      </w:r>
      <w:r w:rsidRPr="00E428AD">
        <w:rPr>
          <w:rFonts w:ascii="Times New Roman" w:hAnsi="Times New Roman" w:cs="Times New Roman"/>
          <w:spacing w:val="-6"/>
        </w:rPr>
        <w:t xml:space="preserve"> </w:t>
      </w:r>
      <w:r w:rsidRPr="00E428AD">
        <w:rPr>
          <w:rFonts w:ascii="Times New Roman" w:hAnsi="Times New Roman" w:cs="Times New Roman"/>
        </w:rPr>
        <w:t>и</w:t>
      </w:r>
      <w:r w:rsidRPr="00E428AD">
        <w:rPr>
          <w:rFonts w:ascii="Times New Roman" w:hAnsi="Times New Roman" w:cs="Times New Roman"/>
          <w:spacing w:val="-10"/>
        </w:rPr>
        <w:t xml:space="preserve"> </w:t>
      </w:r>
      <w:r w:rsidRPr="00E428AD">
        <w:rPr>
          <w:rFonts w:ascii="Times New Roman" w:hAnsi="Times New Roman" w:cs="Times New Roman"/>
        </w:rPr>
        <w:t>трябва</w:t>
      </w:r>
      <w:r w:rsidRPr="00E428AD">
        <w:rPr>
          <w:rFonts w:ascii="Times New Roman" w:hAnsi="Times New Roman" w:cs="Times New Roman"/>
          <w:spacing w:val="-7"/>
        </w:rPr>
        <w:t xml:space="preserve"> </w:t>
      </w:r>
      <w:r w:rsidRPr="00E428AD">
        <w:rPr>
          <w:rFonts w:ascii="Times New Roman" w:hAnsi="Times New Roman" w:cs="Times New Roman"/>
        </w:rPr>
        <w:t>да бъдат извозени от строителната</w:t>
      </w:r>
      <w:r w:rsidR="00B162D1">
        <w:rPr>
          <w:rFonts w:ascii="Times New Roman" w:hAnsi="Times New Roman" w:cs="Times New Roman"/>
        </w:rPr>
        <w:t xml:space="preserve"> </w:t>
      </w:r>
      <w:r w:rsidRPr="00E428AD">
        <w:rPr>
          <w:rFonts w:ascii="Times New Roman" w:hAnsi="Times New Roman" w:cs="Times New Roman"/>
          <w:spacing w:val="-49"/>
        </w:rPr>
        <w:t xml:space="preserve"> </w:t>
      </w:r>
      <w:r w:rsidRPr="00E428AD">
        <w:rPr>
          <w:rFonts w:ascii="Times New Roman" w:hAnsi="Times New Roman" w:cs="Times New Roman"/>
        </w:rPr>
        <w:t>площадка.</w:t>
      </w:r>
    </w:p>
    <w:p w:rsidR="007E07A2" w:rsidRPr="00E428AD" w:rsidRDefault="00E763A8" w:rsidP="008A20F3">
      <w:pPr>
        <w:pStyle w:val="a4"/>
        <w:numPr>
          <w:ilvl w:val="1"/>
          <w:numId w:val="13"/>
        </w:numPr>
        <w:tabs>
          <w:tab w:val="left" w:pos="1389"/>
          <w:tab w:val="left" w:pos="1390"/>
        </w:tabs>
        <w:spacing w:before="63" w:line="276" w:lineRule="auto"/>
        <w:jc w:val="both"/>
        <w:rPr>
          <w:rFonts w:ascii="Times New Roman" w:hAnsi="Times New Roman" w:cs="Times New Roman"/>
          <w:sz w:val="24"/>
          <w:szCs w:val="24"/>
        </w:rPr>
      </w:pPr>
      <w:r w:rsidRPr="00E428AD">
        <w:rPr>
          <w:rFonts w:ascii="Times New Roman" w:hAnsi="Times New Roman" w:cs="Times New Roman"/>
          <w:sz w:val="24"/>
          <w:szCs w:val="24"/>
        </w:rPr>
        <w:t>ИЗИСКВАНИЯ КЪМ МАТЕРИАЛИТЕ ЗА АСФАЛТОВИ</w:t>
      </w:r>
      <w:r w:rsidRPr="00E428AD">
        <w:rPr>
          <w:rFonts w:ascii="Times New Roman" w:hAnsi="Times New Roman" w:cs="Times New Roman"/>
          <w:spacing w:val="-50"/>
          <w:sz w:val="24"/>
          <w:szCs w:val="24"/>
        </w:rPr>
        <w:t xml:space="preserve"> </w:t>
      </w:r>
      <w:r w:rsidR="00C61A36" w:rsidRPr="00E428AD">
        <w:rPr>
          <w:rFonts w:ascii="Times New Roman" w:hAnsi="Times New Roman" w:cs="Times New Roman"/>
          <w:spacing w:val="-50"/>
          <w:sz w:val="24"/>
          <w:szCs w:val="24"/>
        </w:rPr>
        <w:t xml:space="preserve"> </w:t>
      </w:r>
      <w:r w:rsidRPr="00E428AD">
        <w:rPr>
          <w:rFonts w:ascii="Times New Roman" w:hAnsi="Times New Roman" w:cs="Times New Roman"/>
          <w:sz w:val="24"/>
          <w:szCs w:val="24"/>
        </w:rPr>
        <w:t>РАБОТИ</w:t>
      </w:r>
    </w:p>
    <w:p w:rsidR="007E07A2" w:rsidRPr="00E428AD" w:rsidRDefault="00E763A8" w:rsidP="008A20F3">
      <w:pPr>
        <w:pStyle w:val="a4"/>
        <w:numPr>
          <w:ilvl w:val="2"/>
          <w:numId w:val="13"/>
        </w:numPr>
        <w:tabs>
          <w:tab w:val="left" w:pos="1532"/>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Едър минерален</w:t>
      </w:r>
      <w:r w:rsidRPr="00E428AD">
        <w:rPr>
          <w:rFonts w:ascii="Times New Roman" w:hAnsi="Times New Roman" w:cs="Times New Roman"/>
          <w:spacing w:val="-18"/>
          <w:sz w:val="24"/>
          <w:szCs w:val="24"/>
        </w:rPr>
        <w:t xml:space="preserve"> </w:t>
      </w:r>
      <w:r w:rsidRPr="00E428AD">
        <w:rPr>
          <w:rFonts w:ascii="Times New Roman" w:hAnsi="Times New Roman" w:cs="Times New Roman"/>
          <w:sz w:val="24"/>
          <w:szCs w:val="24"/>
        </w:rPr>
        <w:t>материал</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Едър</w:t>
      </w:r>
      <w:r w:rsidRPr="00E428AD">
        <w:rPr>
          <w:rFonts w:ascii="Times New Roman" w:hAnsi="Times New Roman" w:cs="Times New Roman"/>
          <w:spacing w:val="-23"/>
        </w:rPr>
        <w:t xml:space="preserve"> </w:t>
      </w:r>
      <w:r w:rsidRPr="00E428AD">
        <w:rPr>
          <w:rFonts w:ascii="Times New Roman" w:hAnsi="Times New Roman" w:cs="Times New Roman"/>
        </w:rPr>
        <w:t>минерален</w:t>
      </w:r>
      <w:r w:rsidRPr="00E428AD">
        <w:rPr>
          <w:rFonts w:ascii="Times New Roman" w:hAnsi="Times New Roman" w:cs="Times New Roman"/>
          <w:spacing w:val="-22"/>
        </w:rPr>
        <w:t xml:space="preserve"> </w:t>
      </w:r>
      <w:r w:rsidRPr="00E428AD">
        <w:rPr>
          <w:rFonts w:ascii="Times New Roman" w:hAnsi="Times New Roman" w:cs="Times New Roman"/>
        </w:rPr>
        <w:t>материал</w:t>
      </w:r>
      <w:r w:rsidRPr="00E428AD">
        <w:rPr>
          <w:rFonts w:ascii="Times New Roman" w:hAnsi="Times New Roman" w:cs="Times New Roman"/>
          <w:spacing w:val="-23"/>
        </w:rPr>
        <w:t xml:space="preserve"> </w:t>
      </w:r>
      <w:r w:rsidRPr="00E428AD">
        <w:rPr>
          <w:rFonts w:ascii="Times New Roman" w:hAnsi="Times New Roman" w:cs="Times New Roman"/>
        </w:rPr>
        <w:t>е</w:t>
      </w:r>
      <w:r w:rsidRPr="00E428AD">
        <w:rPr>
          <w:rFonts w:ascii="Times New Roman" w:hAnsi="Times New Roman" w:cs="Times New Roman"/>
          <w:spacing w:val="-22"/>
        </w:rPr>
        <w:t xml:space="preserve"> </w:t>
      </w:r>
      <w:r w:rsidRPr="00E428AD">
        <w:rPr>
          <w:rFonts w:ascii="Times New Roman" w:hAnsi="Times New Roman" w:cs="Times New Roman"/>
        </w:rPr>
        <w:t>тази</w:t>
      </w:r>
      <w:r w:rsidRPr="00E428AD">
        <w:rPr>
          <w:rFonts w:ascii="Times New Roman" w:hAnsi="Times New Roman" w:cs="Times New Roman"/>
          <w:spacing w:val="-22"/>
        </w:rPr>
        <w:t xml:space="preserve"> </w:t>
      </w:r>
      <w:r w:rsidRPr="00E428AD">
        <w:rPr>
          <w:rFonts w:ascii="Times New Roman" w:hAnsi="Times New Roman" w:cs="Times New Roman"/>
        </w:rPr>
        <w:t>част</w:t>
      </w:r>
      <w:r w:rsidRPr="00E428AD">
        <w:rPr>
          <w:rFonts w:ascii="Times New Roman" w:hAnsi="Times New Roman" w:cs="Times New Roman"/>
          <w:spacing w:val="-23"/>
        </w:rPr>
        <w:t xml:space="preserve"> </w:t>
      </w:r>
      <w:r w:rsidRPr="00E428AD">
        <w:rPr>
          <w:rFonts w:ascii="Times New Roman" w:hAnsi="Times New Roman" w:cs="Times New Roman"/>
        </w:rPr>
        <w:t>от</w:t>
      </w:r>
      <w:r w:rsidRPr="00E428AD">
        <w:rPr>
          <w:rFonts w:ascii="Times New Roman" w:hAnsi="Times New Roman" w:cs="Times New Roman"/>
          <w:spacing w:val="-22"/>
        </w:rPr>
        <w:t xml:space="preserve"> </w:t>
      </w:r>
      <w:r w:rsidRPr="00E428AD">
        <w:rPr>
          <w:rFonts w:ascii="Times New Roman" w:hAnsi="Times New Roman" w:cs="Times New Roman"/>
        </w:rPr>
        <w:t>минералния</w:t>
      </w:r>
      <w:r w:rsidRPr="00E428AD">
        <w:rPr>
          <w:rFonts w:ascii="Times New Roman" w:hAnsi="Times New Roman" w:cs="Times New Roman"/>
          <w:spacing w:val="-23"/>
        </w:rPr>
        <w:t xml:space="preserve"> </w:t>
      </w:r>
      <w:r w:rsidRPr="00E428AD">
        <w:rPr>
          <w:rFonts w:ascii="Times New Roman" w:hAnsi="Times New Roman" w:cs="Times New Roman"/>
        </w:rPr>
        <w:t>материал,</w:t>
      </w:r>
      <w:r w:rsidRPr="00E428AD">
        <w:rPr>
          <w:rFonts w:ascii="Times New Roman" w:hAnsi="Times New Roman" w:cs="Times New Roman"/>
          <w:spacing w:val="-16"/>
        </w:rPr>
        <w:t xml:space="preserve"> </w:t>
      </w:r>
      <w:r w:rsidRPr="00E428AD">
        <w:rPr>
          <w:rFonts w:ascii="Times New Roman" w:hAnsi="Times New Roman" w:cs="Times New Roman"/>
        </w:rPr>
        <w:t>която</w:t>
      </w:r>
      <w:r w:rsidRPr="00E428AD">
        <w:rPr>
          <w:rFonts w:ascii="Times New Roman" w:hAnsi="Times New Roman" w:cs="Times New Roman"/>
          <w:spacing w:val="-22"/>
        </w:rPr>
        <w:t xml:space="preserve"> </w:t>
      </w:r>
      <w:r w:rsidRPr="00E428AD">
        <w:rPr>
          <w:rFonts w:ascii="Times New Roman" w:hAnsi="Times New Roman" w:cs="Times New Roman"/>
        </w:rPr>
        <w:t>се</w:t>
      </w:r>
      <w:r w:rsidRPr="00E428AD">
        <w:rPr>
          <w:rFonts w:ascii="Times New Roman" w:hAnsi="Times New Roman" w:cs="Times New Roman"/>
          <w:spacing w:val="-22"/>
        </w:rPr>
        <w:t xml:space="preserve"> </w:t>
      </w:r>
      <w:r w:rsidRPr="00E428AD">
        <w:rPr>
          <w:rFonts w:ascii="Times New Roman" w:hAnsi="Times New Roman" w:cs="Times New Roman"/>
        </w:rPr>
        <w:t>задържа</w:t>
      </w:r>
      <w:r w:rsidRPr="00E428AD">
        <w:rPr>
          <w:rFonts w:ascii="Times New Roman" w:hAnsi="Times New Roman" w:cs="Times New Roman"/>
          <w:spacing w:val="-22"/>
        </w:rPr>
        <w:t xml:space="preserve"> </w:t>
      </w:r>
      <w:r w:rsidRPr="00E428AD">
        <w:rPr>
          <w:rFonts w:ascii="Times New Roman" w:hAnsi="Times New Roman" w:cs="Times New Roman"/>
        </w:rPr>
        <w:t>на сито 2,0 мм. В състава на едрия минерален материал влиза трошен естествен камък или претрошен</w:t>
      </w:r>
      <w:r w:rsidRPr="00E428AD">
        <w:rPr>
          <w:rFonts w:ascii="Times New Roman" w:hAnsi="Times New Roman" w:cs="Times New Roman"/>
          <w:spacing w:val="-23"/>
        </w:rPr>
        <w:t xml:space="preserve"> </w:t>
      </w:r>
      <w:r w:rsidRPr="00E428AD">
        <w:rPr>
          <w:rFonts w:ascii="Times New Roman" w:hAnsi="Times New Roman" w:cs="Times New Roman"/>
        </w:rPr>
        <w:t>чакъл.</w:t>
      </w:r>
      <w:r w:rsidRPr="00E428AD">
        <w:rPr>
          <w:rFonts w:ascii="Times New Roman" w:hAnsi="Times New Roman" w:cs="Times New Roman"/>
          <w:spacing w:val="-17"/>
        </w:rPr>
        <w:t xml:space="preserve"> </w:t>
      </w:r>
      <w:r w:rsidRPr="00E428AD">
        <w:rPr>
          <w:rFonts w:ascii="Times New Roman" w:hAnsi="Times New Roman" w:cs="Times New Roman"/>
        </w:rPr>
        <w:t>Натрошените</w:t>
      </w:r>
      <w:r w:rsidRPr="00E428AD">
        <w:rPr>
          <w:rFonts w:ascii="Times New Roman" w:hAnsi="Times New Roman" w:cs="Times New Roman"/>
          <w:spacing w:val="-23"/>
        </w:rPr>
        <w:t xml:space="preserve"> </w:t>
      </w:r>
      <w:r w:rsidRPr="00E428AD">
        <w:rPr>
          <w:rFonts w:ascii="Times New Roman" w:hAnsi="Times New Roman" w:cs="Times New Roman"/>
        </w:rPr>
        <w:t>зърна</w:t>
      </w:r>
      <w:r w:rsidRPr="00E428AD">
        <w:rPr>
          <w:rFonts w:ascii="Times New Roman" w:hAnsi="Times New Roman" w:cs="Times New Roman"/>
          <w:spacing w:val="-23"/>
        </w:rPr>
        <w:t xml:space="preserve"> </w:t>
      </w:r>
      <w:r w:rsidRPr="00E428AD">
        <w:rPr>
          <w:rFonts w:ascii="Times New Roman" w:hAnsi="Times New Roman" w:cs="Times New Roman"/>
        </w:rPr>
        <w:t>трябва</w:t>
      </w:r>
      <w:r w:rsidRPr="00E428AD">
        <w:rPr>
          <w:rFonts w:ascii="Times New Roman" w:hAnsi="Times New Roman" w:cs="Times New Roman"/>
          <w:spacing w:val="-23"/>
        </w:rPr>
        <w:t xml:space="preserve"> </w:t>
      </w:r>
      <w:r w:rsidRPr="00E428AD">
        <w:rPr>
          <w:rFonts w:ascii="Times New Roman" w:hAnsi="Times New Roman" w:cs="Times New Roman"/>
        </w:rPr>
        <w:t>да</w:t>
      </w:r>
      <w:r w:rsidRPr="00E428AD">
        <w:rPr>
          <w:rFonts w:ascii="Times New Roman" w:hAnsi="Times New Roman" w:cs="Times New Roman"/>
          <w:spacing w:val="-23"/>
        </w:rPr>
        <w:t xml:space="preserve"> </w:t>
      </w:r>
      <w:r w:rsidRPr="00E428AD">
        <w:rPr>
          <w:rFonts w:ascii="Times New Roman" w:hAnsi="Times New Roman" w:cs="Times New Roman"/>
        </w:rPr>
        <w:t>имат</w:t>
      </w:r>
      <w:r w:rsidRPr="00E428AD">
        <w:rPr>
          <w:rFonts w:ascii="Times New Roman" w:hAnsi="Times New Roman" w:cs="Times New Roman"/>
          <w:spacing w:val="-23"/>
        </w:rPr>
        <w:t xml:space="preserve"> </w:t>
      </w:r>
      <w:r w:rsidRPr="00E428AD">
        <w:rPr>
          <w:rFonts w:ascii="Times New Roman" w:hAnsi="Times New Roman" w:cs="Times New Roman"/>
        </w:rPr>
        <w:t>кубична</w:t>
      </w:r>
      <w:r w:rsidRPr="00E428AD">
        <w:rPr>
          <w:rFonts w:ascii="Times New Roman" w:hAnsi="Times New Roman" w:cs="Times New Roman"/>
          <w:spacing w:val="-22"/>
        </w:rPr>
        <w:t xml:space="preserve"> </w:t>
      </w:r>
      <w:r w:rsidRPr="00E428AD">
        <w:rPr>
          <w:rFonts w:ascii="Times New Roman" w:hAnsi="Times New Roman" w:cs="Times New Roman"/>
        </w:rPr>
        <w:t>и</w:t>
      </w:r>
      <w:r w:rsidRPr="00E428AD">
        <w:rPr>
          <w:rFonts w:ascii="Times New Roman" w:hAnsi="Times New Roman" w:cs="Times New Roman"/>
          <w:spacing w:val="-23"/>
        </w:rPr>
        <w:t xml:space="preserve"> </w:t>
      </w:r>
      <w:r w:rsidRPr="00E428AD">
        <w:rPr>
          <w:rFonts w:ascii="Times New Roman" w:hAnsi="Times New Roman" w:cs="Times New Roman"/>
        </w:rPr>
        <w:t>ръбеста</w:t>
      </w:r>
      <w:r w:rsidRPr="00E428AD">
        <w:rPr>
          <w:rFonts w:ascii="Times New Roman" w:hAnsi="Times New Roman" w:cs="Times New Roman"/>
          <w:spacing w:val="-23"/>
        </w:rPr>
        <w:t xml:space="preserve"> </w:t>
      </w:r>
      <w:r w:rsidRPr="00E428AD">
        <w:rPr>
          <w:rFonts w:ascii="Times New Roman" w:hAnsi="Times New Roman" w:cs="Times New Roman"/>
        </w:rPr>
        <w:t>форма.</w:t>
      </w:r>
      <w:r w:rsidRPr="00E428AD">
        <w:rPr>
          <w:rFonts w:ascii="Times New Roman" w:hAnsi="Times New Roman" w:cs="Times New Roman"/>
          <w:spacing w:val="-17"/>
        </w:rPr>
        <w:t xml:space="preserve"> </w:t>
      </w:r>
      <w:proofErr w:type="spellStart"/>
      <w:r w:rsidRPr="00E428AD">
        <w:rPr>
          <w:rFonts w:ascii="Times New Roman" w:hAnsi="Times New Roman" w:cs="Times New Roman"/>
        </w:rPr>
        <w:t>Зърнометрията</w:t>
      </w:r>
      <w:proofErr w:type="spellEnd"/>
      <w:r w:rsidRPr="00E428AD">
        <w:rPr>
          <w:rFonts w:ascii="Times New Roman" w:hAnsi="Times New Roman" w:cs="Times New Roman"/>
          <w:spacing w:val="-40"/>
        </w:rPr>
        <w:t xml:space="preserve"> </w:t>
      </w:r>
      <w:r w:rsidRPr="00E428AD">
        <w:rPr>
          <w:rFonts w:ascii="Times New Roman" w:hAnsi="Times New Roman" w:cs="Times New Roman"/>
        </w:rPr>
        <w:t>трябва</w:t>
      </w:r>
      <w:r w:rsidRPr="00E428AD">
        <w:rPr>
          <w:rFonts w:ascii="Times New Roman" w:hAnsi="Times New Roman" w:cs="Times New Roman"/>
          <w:spacing w:val="-40"/>
        </w:rPr>
        <w:t xml:space="preserve"> </w:t>
      </w:r>
      <w:r w:rsidRPr="00E428AD">
        <w:rPr>
          <w:rFonts w:ascii="Times New Roman" w:hAnsi="Times New Roman" w:cs="Times New Roman"/>
        </w:rPr>
        <w:t>да</w:t>
      </w:r>
      <w:r w:rsidRPr="00E428AD">
        <w:rPr>
          <w:rFonts w:ascii="Times New Roman" w:hAnsi="Times New Roman" w:cs="Times New Roman"/>
          <w:spacing w:val="-39"/>
        </w:rPr>
        <w:t xml:space="preserve"> </w:t>
      </w:r>
      <w:r w:rsidRPr="00E428AD">
        <w:rPr>
          <w:rFonts w:ascii="Times New Roman" w:hAnsi="Times New Roman" w:cs="Times New Roman"/>
        </w:rPr>
        <w:t>бъде</w:t>
      </w:r>
      <w:r w:rsidRPr="00E428AD">
        <w:rPr>
          <w:rFonts w:ascii="Times New Roman" w:hAnsi="Times New Roman" w:cs="Times New Roman"/>
          <w:spacing w:val="-40"/>
        </w:rPr>
        <w:t xml:space="preserve"> </w:t>
      </w:r>
      <w:r w:rsidRPr="00E428AD">
        <w:rPr>
          <w:rFonts w:ascii="Times New Roman" w:hAnsi="Times New Roman" w:cs="Times New Roman"/>
        </w:rPr>
        <w:t>такава,</w:t>
      </w:r>
      <w:r w:rsidRPr="00E428AD">
        <w:rPr>
          <w:rFonts w:ascii="Times New Roman" w:hAnsi="Times New Roman" w:cs="Times New Roman"/>
          <w:spacing w:val="-33"/>
        </w:rPr>
        <w:t xml:space="preserve"> </w:t>
      </w:r>
      <w:r w:rsidRPr="00E428AD">
        <w:rPr>
          <w:rFonts w:ascii="Times New Roman" w:hAnsi="Times New Roman" w:cs="Times New Roman"/>
        </w:rPr>
        <w:t>че</w:t>
      </w:r>
      <w:r w:rsidRPr="00E428AD">
        <w:rPr>
          <w:rFonts w:ascii="Times New Roman" w:hAnsi="Times New Roman" w:cs="Times New Roman"/>
          <w:spacing w:val="-39"/>
        </w:rPr>
        <w:t xml:space="preserve"> </w:t>
      </w:r>
      <w:r w:rsidRPr="00E428AD">
        <w:rPr>
          <w:rFonts w:ascii="Times New Roman" w:hAnsi="Times New Roman" w:cs="Times New Roman"/>
        </w:rPr>
        <w:t>когато</w:t>
      </w:r>
      <w:r w:rsidRPr="00E428AD">
        <w:rPr>
          <w:rFonts w:ascii="Times New Roman" w:hAnsi="Times New Roman" w:cs="Times New Roman"/>
          <w:spacing w:val="-40"/>
        </w:rPr>
        <w:t xml:space="preserve"> </w:t>
      </w:r>
      <w:r w:rsidRPr="00E428AD">
        <w:rPr>
          <w:rFonts w:ascii="Times New Roman" w:hAnsi="Times New Roman" w:cs="Times New Roman"/>
        </w:rPr>
        <w:t>са</w:t>
      </w:r>
      <w:r w:rsidRPr="00E428AD">
        <w:rPr>
          <w:rFonts w:ascii="Times New Roman" w:hAnsi="Times New Roman" w:cs="Times New Roman"/>
          <w:spacing w:val="-40"/>
        </w:rPr>
        <w:t xml:space="preserve"> </w:t>
      </w:r>
      <w:r w:rsidRPr="00E428AD">
        <w:rPr>
          <w:rFonts w:ascii="Times New Roman" w:hAnsi="Times New Roman" w:cs="Times New Roman"/>
        </w:rPr>
        <w:t>комбинирани</w:t>
      </w:r>
      <w:r w:rsidRPr="00E428AD">
        <w:rPr>
          <w:rFonts w:ascii="Times New Roman" w:hAnsi="Times New Roman" w:cs="Times New Roman"/>
          <w:spacing w:val="-39"/>
        </w:rPr>
        <w:t xml:space="preserve"> </w:t>
      </w:r>
      <w:r w:rsidRPr="00E428AD">
        <w:rPr>
          <w:rFonts w:ascii="Times New Roman" w:hAnsi="Times New Roman" w:cs="Times New Roman"/>
        </w:rPr>
        <w:t>с</w:t>
      </w:r>
      <w:r w:rsidRPr="00E428AD">
        <w:rPr>
          <w:rFonts w:ascii="Times New Roman" w:hAnsi="Times New Roman" w:cs="Times New Roman"/>
          <w:spacing w:val="-40"/>
        </w:rPr>
        <w:t xml:space="preserve"> </w:t>
      </w:r>
      <w:r w:rsidRPr="00E428AD">
        <w:rPr>
          <w:rFonts w:ascii="Times New Roman" w:hAnsi="Times New Roman" w:cs="Times New Roman"/>
        </w:rPr>
        <w:t>други</w:t>
      </w:r>
      <w:r w:rsidRPr="00E428AD">
        <w:rPr>
          <w:rFonts w:ascii="Times New Roman" w:hAnsi="Times New Roman" w:cs="Times New Roman"/>
          <w:spacing w:val="-39"/>
        </w:rPr>
        <w:t xml:space="preserve"> </w:t>
      </w:r>
      <w:r w:rsidRPr="00E428AD">
        <w:rPr>
          <w:rFonts w:ascii="Times New Roman" w:hAnsi="Times New Roman" w:cs="Times New Roman"/>
        </w:rPr>
        <w:t>фракции</w:t>
      </w:r>
      <w:r w:rsidRPr="00E428AD">
        <w:rPr>
          <w:rFonts w:ascii="Times New Roman" w:hAnsi="Times New Roman" w:cs="Times New Roman"/>
          <w:spacing w:val="-40"/>
        </w:rPr>
        <w:t xml:space="preserve"> </w:t>
      </w:r>
      <w:r w:rsidRPr="00E428AD">
        <w:rPr>
          <w:rFonts w:ascii="Times New Roman" w:hAnsi="Times New Roman" w:cs="Times New Roman"/>
        </w:rPr>
        <w:t>в</w:t>
      </w:r>
      <w:r w:rsidRPr="00E428AD">
        <w:rPr>
          <w:rFonts w:ascii="Times New Roman" w:hAnsi="Times New Roman" w:cs="Times New Roman"/>
          <w:spacing w:val="-40"/>
        </w:rPr>
        <w:t xml:space="preserve"> </w:t>
      </w:r>
      <w:r w:rsidRPr="00E428AD">
        <w:rPr>
          <w:rFonts w:ascii="Times New Roman" w:hAnsi="Times New Roman" w:cs="Times New Roman"/>
        </w:rPr>
        <w:t>точни</w:t>
      </w:r>
      <w:r w:rsidRPr="00E428AD">
        <w:rPr>
          <w:rFonts w:ascii="Times New Roman" w:hAnsi="Times New Roman" w:cs="Times New Roman"/>
          <w:spacing w:val="-39"/>
        </w:rPr>
        <w:t xml:space="preserve"> </w:t>
      </w:r>
      <w:r w:rsidRPr="00E428AD">
        <w:rPr>
          <w:rFonts w:ascii="Times New Roman" w:hAnsi="Times New Roman" w:cs="Times New Roman"/>
        </w:rPr>
        <w:t>съотношения, получената</w:t>
      </w:r>
      <w:r w:rsidRPr="00E428AD">
        <w:rPr>
          <w:rFonts w:ascii="Times New Roman" w:hAnsi="Times New Roman" w:cs="Times New Roman"/>
          <w:spacing w:val="-11"/>
        </w:rPr>
        <w:t xml:space="preserve"> </w:t>
      </w:r>
      <w:r w:rsidRPr="00E428AD">
        <w:rPr>
          <w:rFonts w:ascii="Times New Roman" w:hAnsi="Times New Roman" w:cs="Times New Roman"/>
        </w:rPr>
        <w:t>смес</w:t>
      </w:r>
      <w:r w:rsidRPr="00E428AD">
        <w:rPr>
          <w:rFonts w:ascii="Times New Roman" w:hAnsi="Times New Roman" w:cs="Times New Roman"/>
          <w:spacing w:val="-13"/>
        </w:rPr>
        <w:t xml:space="preserve"> </w:t>
      </w:r>
      <w:r w:rsidRPr="00E428AD">
        <w:rPr>
          <w:rFonts w:ascii="Times New Roman" w:hAnsi="Times New Roman" w:cs="Times New Roman"/>
        </w:rPr>
        <w:t>да</w:t>
      </w:r>
      <w:r w:rsidRPr="00E428AD">
        <w:rPr>
          <w:rFonts w:ascii="Times New Roman" w:hAnsi="Times New Roman" w:cs="Times New Roman"/>
          <w:spacing w:val="-13"/>
        </w:rPr>
        <w:t xml:space="preserve"> </w:t>
      </w:r>
      <w:r w:rsidRPr="00E428AD">
        <w:rPr>
          <w:rFonts w:ascii="Times New Roman" w:hAnsi="Times New Roman" w:cs="Times New Roman"/>
        </w:rPr>
        <w:t>отговаря</w:t>
      </w:r>
      <w:r w:rsidRPr="00E428AD">
        <w:rPr>
          <w:rFonts w:ascii="Times New Roman" w:hAnsi="Times New Roman" w:cs="Times New Roman"/>
          <w:spacing w:val="-12"/>
        </w:rPr>
        <w:t xml:space="preserve"> </w:t>
      </w:r>
      <w:r w:rsidRPr="00E428AD">
        <w:rPr>
          <w:rFonts w:ascii="Times New Roman" w:hAnsi="Times New Roman" w:cs="Times New Roman"/>
        </w:rPr>
        <w:t>на</w:t>
      </w:r>
      <w:r w:rsidRPr="00E428AD">
        <w:rPr>
          <w:rFonts w:ascii="Times New Roman" w:hAnsi="Times New Roman" w:cs="Times New Roman"/>
          <w:spacing w:val="-13"/>
        </w:rPr>
        <w:t xml:space="preserve"> </w:t>
      </w:r>
      <w:r w:rsidRPr="00E428AD">
        <w:rPr>
          <w:rFonts w:ascii="Times New Roman" w:hAnsi="Times New Roman" w:cs="Times New Roman"/>
        </w:rPr>
        <w:t>изискванията.</w:t>
      </w:r>
    </w:p>
    <w:p w:rsidR="007E07A2" w:rsidRPr="00E428AD" w:rsidRDefault="00E763A8" w:rsidP="00B162D1">
      <w:pPr>
        <w:pStyle w:val="a3"/>
        <w:spacing w:line="276" w:lineRule="auto"/>
        <w:ind w:left="142" w:right="129" w:firstLine="678"/>
        <w:jc w:val="both"/>
        <w:rPr>
          <w:rFonts w:ascii="Times New Roman" w:hAnsi="Times New Roman" w:cs="Times New Roman"/>
        </w:rPr>
      </w:pPr>
      <w:r w:rsidRPr="00E428AD">
        <w:rPr>
          <w:rFonts w:ascii="Times New Roman" w:hAnsi="Times New Roman" w:cs="Times New Roman"/>
        </w:rPr>
        <w:t>Едрият</w:t>
      </w:r>
      <w:r w:rsidRPr="00E428AD">
        <w:rPr>
          <w:rFonts w:ascii="Times New Roman" w:hAnsi="Times New Roman" w:cs="Times New Roman"/>
          <w:spacing w:val="-37"/>
        </w:rPr>
        <w:t xml:space="preserve"> </w:t>
      </w:r>
      <w:r w:rsidRPr="00E428AD">
        <w:rPr>
          <w:rFonts w:ascii="Times New Roman" w:hAnsi="Times New Roman" w:cs="Times New Roman"/>
        </w:rPr>
        <w:t>минерален</w:t>
      </w:r>
      <w:r w:rsidRPr="00E428AD">
        <w:rPr>
          <w:rFonts w:ascii="Times New Roman" w:hAnsi="Times New Roman" w:cs="Times New Roman"/>
          <w:spacing w:val="-36"/>
        </w:rPr>
        <w:t xml:space="preserve"> </w:t>
      </w:r>
      <w:r w:rsidRPr="00E428AD">
        <w:rPr>
          <w:rFonts w:ascii="Times New Roman" w:hAnsi="Times New Roman" w:cs="Times New Roman"/>
        </w:rPr>
        <w:t>материал</w:t>
      </w:r>
      <w:r w:rsidRPr="00E428AD">
        <w:rPr>
          <w:rFonts w:ascii="Times New Roman" w:hAnsi="Times New Roman" w:cs="Times New Roman"/>
          <w:spacing w:val="-36"/>
        </w:rPr>
        <w:t xml:space="preserve"> </w:t>
      </w:r>
      <w:r w:rsidRPr="00E428AD">
        <w:rPr>
          <w:rFonts w:ascii="Times New Roman" w:hAnsi="Times New Roman" w:cs="Times New Roman"/>
        </w:rPr>
        <w:t>се</w:t>
      </w:r>
      <w:r w:rsidRPr="00E428AD">
        <w:rPr>
          <w:rFonts w:ascii="Times New Roman" w:hAnsi="Times New Roman" w:cs="Times New Roman"/>
          <w:spacing w:val="-36"/>
        </w:rPr>
        <w:t xml:space="preserve"> </w:t>
      </w:r>
      <w:r w:rsidRPr="00E428AD">
        <w:rPr>
          <w:rFonts w:ascii="Times New Roman" w:hAnsi="Times New Roman" w:cs="Times New Roman"/>
        </w:rPr>
        <w:t>произвежда</w:t>
      </w:r>
      <w:r w:rsidRPr="00E428AD">
        <w:rPr>
          <w:rFonts w:ascii="Times New Roman" w:hAnsi="Times New Roman" w:cs="Times New Roman"/>
          <w:spacing w:val="-36"/>
        </w:rPr>
        <w:t xml:space="preserve"> </w:t>
      </w:r>
      <w:r w:rsidRPr="00E428AD">
        <w:rPr>
          <w:rFonts w:ascii="Times New Roman" w:hAnsi="Times New Roman" w:cs="Times New Roman"/>
        </w:rPr>
        <w:t>в</w:t>
      </w:r>
      <w:r w:rsidRPr="00E428AD">
        <w:rPr>
          <w:rFonts w:ascii="Times New Roman" w:hAnsi="Times New Roman" w:cs="Times New Roman"/>
          <w:spacing w:val="-37"/>
        </w:rPr>
        <w:t xml:space="preserve"> </w:t>
      </w:r>
      <w:proofErr w:type="spellStart"/>
      <w:r w:rsidRPr="00E428AD">
        <w:rPr>
          <w:rFonts w:ascii="Times New Roman" w:hAnsi="Times New Roman" w:cs="Times New Roman"/>
        </w:rPr>
        <w:t>трошачно-сортировъчна</w:t>
      </w:r>
      <w:proofErr w:type="spellEnd"/>
      <w:r w:rsidRPr="00E428AD">
        <w:rPr>
          <w:rFonts w:ascii="Times New Roman" w:hAnsi="Times New Roman" w:cs="Times New Roman"/>
          <w:spacing w:val="-36"/>
        </w:rPr>
        <w:t xml:space="preserve"> </w:t>
      </w:r>
      <w:r w:rsidRPr="00E428AD">
        <w:rPr>
          <w:rFonts w:ascii="Times New Roman" w:hAnsi="Times New Roman" w:cs="Times New Roman"/>
        </w:rPr>
        <w:t>инсталация. Вземането</w:t>
      </w:r>
      <w:r w:rsidRPr="00E428AD">
        <w:rPr>
          <w:rFonts w:ascii="Times New Roman" w:hAnsi="Times New Roman" w:cs="Times New Roman"/>
          <w:spacing w:val="-33"/>
        </w:rPr>
        <w:t xml:space="preserve"> </w:t>
      </w:r>
      <w:r w:rsidRPr="00E428AD">
        <w:rPr>
          <w:rFonts w:ascii="Times New Roman" w:hAnsi="Times New Roman" w:cs="Times New Roman"/>
        </w:rPr>
        <w:t>на</w:t>
      </w:r>
      <w:r w:rsidRPr="00E428AD">
        <w:rPr>
          <w:rFonts w:ascii="Times New Roman" w:hAnsi="Times New Roman" w:cs="Times New Roman"/>
          <w:spacing w:val="-33"/>
        </w:rPr>
        <w:t xml:space="preserve"> </w:t>
      </w:r>
      <w:r w:rsidRPr="00E428AD">
        <w:rPr>
          <w:rFonts w:ascii="Times New Roman" w:hAnsi="Times New Roman" w:cs="Times New Roman"/>
        </w:rPr>
        <w:t>проби</w:t>
      </w:r>
      <w:r w:rsidRPr="00E428AD">
        <w:rPr>
          <w:rFonts w:ascii="Times New Roman" w:hAnsi="Times New Roman" w:cs="Times New Roman"/>
          <w:spacing w:val="-33"/>
        </w:rPr>
        <w:t xml:space="preserve"> </w:t>
      </w:r>
      <w:r w:rsidRPr="00E428AD">
        <w:rPr>
          <w:rFonts w:ascii="Times New Roman" w:hAnsi="Times New Roman" w:cs="Times New Roman"/>
        </w:rPr>
        <w:t>от</w:t>
      </w:r>
      <w:r w:rsidRPr="00E428AD">
        <w:rPr>
          <w:rFonts w:ascii="Times New Roman" w:hAnsi="Times New Roman" w:cs="Times New Roman"/>
          <w:spacing w:val="-34"/>
        </w:rPr>
        <w:t xml:space="preserve"> </w:t>
      </w:r>
      <w:r w:rsidRPr="00E428AD">
        <w:rPr>
          <w:rFonts w:ascii="Times New Roman" w:hAnsi="Times New Roman" w:cs="Times New Roman"/>
        </w:rPr>
        <w:t>едрия</w:t>
      </w:r>
      <w:r w:rsidRPr="00E428AD">
        <w:rPr>
          <w:rFonts w:ascii="Times New Roman" w:hAnsi="Times New Roman" w:cs="Times New Roman"/>
          <w:spacing w:val="-32"/>
        </w:rPr>
        <w:t xml:space="preserve"> </w:t>
      </w:r>
      <w:r w:rsidRPr="00E428AD">
        <w:rPr>
          <w:rFonts w:ascii="Times New Roman" w:hAnsi="Times New Roman" w:cs="Times New Roman"/>
        </w:rPr>
        <w:t>минерален</w:t>
      </w:r>
      <w:r w:rsidRPr="00E428AD">
        <w:rPr>
          <w:rFonts w:ascii="Times New Roman" w:hAnsi="Times New Roman" w:cs="Times New Roman"/>
          <w:spacing w:val="-33"/>
        </w:rPr>
        <w:t xml:space="preserve"> </w:t>
      </w:r>
      <w:r w:rsidRPr="00E428AD">
        <w:rPr>
          <w:rFonts w:ascii="Times New Roman" w:hAnsi="Times New Roman" w:cs="Times New Roman"/>
        </w:rPr>
        <w:t>материал</w:t>
      </w:r>
      <w:r w:rsidRPr="00E428AD">
        <w:rPr>
          <w:rFonts w:ascii="Times New Roman" w:hAnsi="Times New Roman" w:cs="Times New Roman"/>
          <w:spacing w:val="-33"/>
        </w:rPr>
        <w:t xml:space="preserve"> </w:t>
      </w:r>
      <w:r w:rsidRPr="00E428AD">
        <w:rPr>
          <w:rFonts w:ascii="Times New Roman" w:hAnsi="Times New Roman" w:cs="Times New Roman"/>
        </w:rPr>
        <w:t>се</w:t>
      </w:r>
      <w:r w:rsidRPr="00E428AD">
        <w:rPr>
          <w:rFonts w:ascii="Times New Roman" w:hAnsi="Times New Roman" w:cs="Times New Roman"/>
          <w:spacing w:val="-32"/>
        </w:rPr>
        <w:t xml:space="preserve"> </w:t>
      </w:r>
      <w:r w:rsidRPr="00E428AD">
        <w:rPr>
          <w:rFonts w:ascii="Times New Roman" w:hAnsi="Times New Roman" w:cs="Times New Roman"/>
        </w:rPr>
        <w:t>извършва</w:t>
      </w:r>
      <w:r w:rsidRPr="00E428AD">
        <w:rPr>
          <w:rFonts w:ascii="Times New Roman" w:hAnsi="Times New Roman" w:cs="Times New Roman"/>
          <w:spacing w:val="-33"/>
        </w:rPr>
        <w:t xml:space="preserve"> </w:t>
      </w:r>
      <w:r w:rsidRPr="00E428AD">
        <w:rPr>
          <w:rFonts w:ascii="Times New Roman" w:hAnsi="Times New Roman" w:cs="Times New Roman"/>
        </w:rPr>
        <w:t>в</w:t>
      </w:r>
      <w:r w:rsidRPr="00E428AD">
        <w:rPr>
          <w:rFonts w:ascii="Times New Roman" w:hAnsi="Times New Roman" w:cs="Times New Roman"/>
          <w:spacing w:val="-33"/>
        </w:rPr>
        <w:t xml:space="preserve"> </w:t>
      </w:r>
      <w:r w:rsidRPr="00E428AD">
        <w:rPr>
          <w:rFonts w:ascii="Times New Roman" w:hAnsi="Times New Roman" w:cs="Times New Roman"/>
        </w:rPr>
        <w:t>съответствие</w:t>
      </w:r>
      <w:r w:rsidRPr="00E428AD">
        <w:rPr>
          <w:rFonts w:ascii="Times New Roman" w:hAnsi="Times New Roman" w:cs="Times New Roman"/>
          <w:spacing w:val="-32"/>
        </w:rPr>
        <w:t xml:space="preserve"> </w:t>
      </w:r>
      <w:r w:rsidRPr="00E428AD">
        <w:rPr>
          <w:rFonts w:ascii="Times New Roman" w:hAnsi="Times New Roman" w:cs="Times New Roman"/>
        </w:rPr>
        <w:t>с</w:t>
      </w:r>
      <w:r w:rsidRPr="00E428AD">
        <w:rPr>
          <w:rFonts w:ascii="Times New Roman" w:hAnsi="Times New Roman" w:cs="Times New Roman"/>
          <w:spacing w:val="-33"/>
        </w:rPr>
        <w:t xml:space="preserve"> </w:t>
      </w:r>
      <w:r w:rsidRPr="00E428AD">
        <w:rPr>
          <w:rFonts w:ascii="Times New Roman" w:hAnsi="Times New Roman" w:cs="Times New Roman"/>
        </w:rPr>
        <w:t>БДС</w:t>
      </w:r>
      <w:r w:rsidR="00B162D1">
        <w:rPr>
          <w:rFonts w:ascii="Times New Roman" w:hAnsi="Times New Roman" w:cs="Times New Roman"/>
        </w:rPr>
        <w:t xml:space="preserve"> </w:t>
      </w:r>
      <w:r w:rsidRPr="00E428AD">
        <w:rPr>
          <w:rFonts w:ascii="Times New Roman" w:hAnsi="Times New Roman" w:cs="Times New Roman"/>
        </w:rPr>
        <w:t>EN</w:t>
      </w:r>
      <w:r w:rsidRPr="00E428AD">
        <w:rPr>
          <w:rFonts w:ascii="Times New Roman" w:hAnsi="Times New Roman" w:cs="Times New Roman"/>
          <w:spacing w:val="-32"/>
        </w:rPr>
        <w:t xml:space="preserve"> </w:t>
      </w:r>
      <w:r w:rsidRPr="00E428AD">
        <w:rPr>
          <w:rFonts w:ascii="Times New Roman" w:hAnsi="Times New Roman" w:cs="Times New Roman"/>
        </w:rPr>
        <w:t>932-1</w:t>
      </w:r>
      <w:r w:rsidRPr="00E428AD">
        <w:rPr>
          <w:rFonts w:ascii="Times New Roman" w:hAnsi="Times New Roman" w:cs="Times New Roman"/>
          <w:spacing w:val="-31"/>
        </w:rPr>
        <w:t xml:space="preserve"> </w:t>
      </w:r>
      <w:r w:rsidRPr="00E428AD">
        <w:rPr>
          <w:rFonts w:ascii="Times New Roman" w:hAnsi="Times New Roman" w:cs="Times New Roman"/>
        </w:rPr>
        <w:t>и</w:t>
      </w:r>
      <w:r w:rsidRPr="00E428AD">
        <w:rPr>
          <w:rFonts w:ascii="Times New Roman" w:hAnsi="Times New Roman" w:cs="Times New Roman"/>
          <w:spacing w:val="-38"/>
        </w:rPr>
        <w:t xml:space="preserve"> </w:t>
      </w:r>
      <w:r w:rsidRPr="00E428AD">
        <w:rPr>
          <w:rFonts w:ascii="Times New Roman" w:hAnsi="Times New Roman" w:cs="Times New Roman"/>
        </w:rPr>
        <w:t>БДС</w:t>
      </w:r>
      <w:r w:rsidRPr="00E428AD">
        <w:rPr>
          <w:rFonts w:ascii="Times New Roman" w:hAnsi="Times New Roman" w:cs="Times New Roman"/>
          <w:spacing w:val="-37"/>
        </w:rPr>
        <w:t xml:space="preserve"> </w:t>
      </w:r>
      <w:r w:rsidRPr="00E428AD">
        <w:rPr>
          <w:rFonts w:ascii="Times New Roman" w:hAnsi="Times New Roman" w:cs="Times New Roman"/>
        </w:rPr>
        <w:t>ЕN</w:t>
      </w:r>
      <w:r w:rsidRPr="00E428AD">
        <w:rPr>
          <w:rFonts w:ascii="Times New Roman" w:hAnsi="Times New Roman" w:cs="Times New Roman"/>
          <w:spacing w:val="-32"/>
        </w:rPr>
        <w:t xml:space="preserve"> </w:t>
      </w:r>
      <w:r w:rsidRPr="00E428AD">
        <w:rPr>
          <w:rFonts w:ascii="Times New Roman" w:hAnsi="Times New Roman" w:cs="Times New Roman"/>
        </w:rPr>
        <w:t>932-2</w:t>
      </w:r>
      <w:r w:rsidRPr="00E428AD">
        <w:rPr>
          <w:rFonts w:ascii="Times New Roman" w:hAnsi="Times New Roman" w:cs="Times New Roman"/>
          <w:spacing w:val="-31"/>
        </w:rPr>
        <w:t xml:space="preserve"> </w:t>
      </w:r>
      <w:r w:rsidRPr="00E428AD">
        <w:rPr>
          <w:rFonts w:ascii="Times New Roman" w:hAnsi="Times New Roman" w:cs="Times New Roman"/>
        </w:rPr>
        <w:t>или</w:t>
      </w:r>
      <w:r w:rsidRPr="00E428AD">
        <w:rPr>
          <w:rFonts w:ascii="Times New Roman" w:hAnsi="Times New Roman" w:cs="Times New Roman"/>
          <w:spacing w:val="-38"/>
        </w:rPr>
        <w:t xml:space="preserve"> </w:t>
      </w:r>
      <w:r w:rsidRPr="00E428AD">
        <w:rPr>
          <w:rFonts w:ascii="Times New Roman" w:hAnsi="Times New Roman" w:cs="Times New Roman"/>
        </w:rPr>
        <w:t>еквивалент.</w:t>
      </w:r>
      <w:r w:rsidRPr="00E428AD">
        <w:rPr>
          <w:rFonts w:ascii="Times New Roman" w:hAnsi="Times New Roman" w:cs="Times New Roman"/>
          <w:spacing w:val="-31"/>
        </w:rPr>
        <w:t xml:space="preserve"> </w:t>
      </w:r>
      <w:proofErr w:type="spellStart"/>
      <w:r w:rsidRPr="00E428AD">
        <w:rPr>
          <w:rFonts w:ascii="Times New Roman" w:hAnsi="Times New Roman" w:cs="Times New Roman"/>
        </w:rPr>
        <w:t>Пресевните</w:t>
      </w:r>
      <w:proofErr w:type="spellEnd"/>
      <w:r w:rsidRPr="00E428AD">
        <w:rPr>
          <w:rFonts w:ascii="Times New Roman" w:hAnsi="Times New Roman" w:cs="Times New Roman"/>
          <w:spacing w:val="-38"/>
        </w:rPr>
        <w:t xml:space="preserve"> </w:t>
      </w:r>
      <w:r w:rsidRPr="00E428AD">
        <w:rPr>
          <w:rFonts w:ascii="Times New Roman" w:hAnsi="Times New Roman" w:cs="Times New Roman"/>
        </w:rPr>
        <w:t>анализи</w:t>
      </w:r>
      <w:r w:rsidRPr="00E428AD">
        <w:rPr>
          <w:rFonts w:ascii="Times New Roman" w:hAnsi="Times New Roman" w:cs="Times New Roman"/>
          <w:spacing w:val="-38"/>
        </w:rPr>
        <w:t xml:space="preserve"> </w:t>
      </w:r>
      <w:r w:rsidRPr="00E428AD">
        <w:rPr>
          <w:rFonts w:ascii="Times New Roman" w:hAnsi="Times New Roman" w:cs="Times New Roman"/>
        </w:rPr>
        <w:t>трябва</w:t>
      </w:r>
      <w:r w:rsidRPr="00E428AD">
        <w:rPr>
          <w:rFonts w:ascii="Times New Roman" w:hAnsi="Times New Roman" w:cs="Times New Roman"/>
          <w:spacing w:val="-38"/>
        </w:rPr>
        <w:t xml:space="preserve"> </w:t>
      </w:r>
      <w:r w:rsidRPr="00E428AD">
        <w:rPr>
          <w:rFonts w:ascii="Times New Roman" w:hAnsi="Times New Roman" w:cs="Times New Roman"/>
        </w:rPr>
        <w:t>да</w:t>
      </w:r>
      <w:r w:rsidRPr="00E428AD">
        <w:rPr>
          <w:rFonts w:ascii="Times New Roman" w:hAnsi="Times New Roman" w:cs="Times New Roman"/>
          <w:spacing w:val="-38"/>
        </w:rPr>
        <w:t xml:space="preserve"> </w:t>
      </w:r>
      <w:r w:rsidRPr="00E428AD">
        <w:rPr>
          <w:rFonts w:ascii="Times New Roman" w:hAnsi="Times New Roman" w:cs="Times New Roman"/>
        </w:rPr>
        <w:t>бъдат</w:t>
      </w:r>
      <w:r w:rsidRPr="00E428AD">
        <w:rPr>
          <w:rFonts w:ascii="Times New Roman" w:hAnsi="Times New Roman" w:cs="Times New Roman"/>
          <w:spacing w:val="-37"/>
        </w:rPr>
        <w:t xml:space="preserve"> </w:t>
      </w:r>
      <w:r w:rsidRPr="00E428AD">
        <w:rPr>
          <w:rFonts w:ascii="Times New Roman" w:hAnsi="Times New Roman" w:cs="Times New Roman"/>
        </w:rPr>
        <w:t>в</w:t>
      </w:r>
      <w:r w:rsidRPr="00E428AD">
        <w:rPr>
          <w:rFonts w:ascii="Times New Roman" w:hAnsi="Times New Roman" w:cs="Times New Roman"/>
          <w:spacing w:val="-38"/>
        </w:rPr>
        <w:t xml:space="preserve"> </w:t>
      </w:r>
      <w:r w:rsidRPr="00E428AD">
        <w:rPr>
          <w:rFonts w:ascii="Times New Roman" w:hAnsi="Times New Roman" w:cs="Times New Roman"/>
        </w:rPr>
        <w:t>съответствие с БДС EN 933-1 или</w:t>
      </w:r>
      <w:r w:rsidRPr="00E428AD">
        <w:rPr>
          <w:rFonts w:ascii="Times New Roman" w:hAnsi="Times New Roman" w:cs="Times New Roman"/>
          <w:spacing w:val="-32"/>
        </w:rPr>
        <w:t xml:space="preserve"> </w:t>
      </w:r>
      <w:r w:rsidRPr="00E428AD">
        <w:rPr>
          <w:rFonts w:ascii="Times New Roman" w:hAnsi="Times New Roman" w:cs="Times New Roman"/>
        </w:rPr>
        <w:t>еквивалент.</w:t>
      </w:r>
    </w:p>
    <w:p w:rsidR="007E07A2" w:rsidRPr="00E428AD" w:rsidRDefault="00E763A8" w:rsidP="00B162D1">
      <w:pPr>
        <w:pStyle w:val="a3"/>
        <w:spacing w:line="276" w:lineRule="auto"/>
        <w:ind w:right="126"/>
        <w:jc w:val="both"/>
        <w:rPr>
          <w:rFonts w:ascii="Times New Roman" w:hAnsi="Times New Roman" w:cs="Times New Roman"/>
        </w:rPr>
      </w:pPr>
      <w:r w:rsidRPr="00E428AD">
        <w:rPr>
          <w:rFonts w:ascii="Times New Roman" w:hAnsi="Times New Roman" w:cs="Times New Roman"/>
        </w:rPr>
        <w:t>Съдържанието</w:t>
      </w:r>
      <w:r w:rsidRPr="00E428AD">
        <w:rPr>
          <w:rFonts w:ascii="Times New Roman" w:hAnsi="Times New Roman" w:cs="Times New Roman"/>
          <w:spacing w:val="-16"/>
        </w:rPr>
        <w:t xml:space="preserve"> </w:t>
      </w:r>
      <w:r w:rsidRPr="00E428AD">
        <w:rPr>
          <w:rFonts w:ascii="Times New Roman" w:hAnsi="Times New Roman" w:cs="Times New Roman"/>
        </w:rPr>
        <w:t>на</w:t>
      </w:r>
      <w:r w:rsidRPr="00E428AD">
        <w:rPr>
          <w:rFonts w:ascii="Times New Roman" w:hAnsi="Times New Roman" w:cs="Times New Roman"/>
          <w:spacing w:val="-14"/>
        </w:rPr>
        <w:t xml:space="preserve"> </w:t>
      </w:r>
      <w:r w:rsidRPr="00E428AD">
        <w:rPr>
          <w:rFonts w:ascii="Times New Roman" w:hAnsi="Times New Roman" w:cs="Times New Roman"/>
        </w:rPr>
        <w:t>натрошени</w:t>
      </w:r>
      <w:r w:rsidRPr="00E428AD">
        <w:rPr>
          <w:rFonts w:ascii="Times New Roman" w:hAnsi="Times New Roman" w:cs="Times New Roman"/>
          <w:spacing w:val="-14"/>
        </w:rPr>
        <w:t xml:space="preserve"> </w:t>
      </w:r>
      <w:r w:rsidRPr="00E428AD">
        <w:rPr>
          <w:rFonts w:ascii="Times New Roman" w:hAnsi="Times New Roman" w:cs="Times New Roman"/>
        </w:rPr>
        <w:t>зърна,</w:t>
      </w:r>
      <w:r w:rsidRPr="00E428AD">
        <w:rPr>
          <w:rFonts w:ascii="Times New Roman" w:hAnsi="Times New Roman" w:cs="Times New Roman"/>
          <w:spacing w:val="-8"/>
        </w:rPr>
        <w:t xml:space="preserve"> </w:t>
      </w:r>
      <w:r w:rsidRPr="00E428AD">
        <w:rPr>
          <w:rFonts w:ascii="Times New Roman" w:hAnsi="Times New Roman" w:cs="Times New Roman"/>
        </w:rPr>
        <w:t>в</w:t>
      </w:r>
      <w:r w:rsidRPr="00E428AD">
        <w:rPr>
          <w:rFonts w:ascii="Times New Roman" w:hAnsi="Times New Roman" w:cs="Times New Roman"/>
          <w:spacing w:val="-14"/>
        </w:rPr>
        <w:t xml:space="preserve"> </w:t>
      </w:r>
      <w:r w:rsidRPr="00E428AD">
        <w:rPr>
          <w:rFonts w:ascii="Times New Roman" w:hAnsi="Times New Roman" w:cs="Times New Roman"/>
        </w:rPr>
        <w:t>%</w:t>
      </w:r>
      <w:r w:rsidRPr="00E428AD">
        <w:rPr>
          <w:rFonts w:ascii="Times New Roman" w:hAnsi="Times New Roman" w:cs="Times New Roman"/>
          <w:spacing w:val="-8"/>
        </w:rPr>
        <w:t xml:space="preserve"> </w:t>
      </w:r>
      <w:r w:rsidRPr="00E428AD">
        <w:rPr>
          <w:rFonts w:ascii="Times New Roman" w:hAnsi="Times New Roman" w:cs="Times New Roman"/>
        </w:rPr>
        <w:t>по</w:t>
      </w:r>
      <w:r w:rsidRPr="00E428AD">
        <w:rPr>
          <w:rFonts w:ascii="Times New Roman" w:hAnsi="Times New Roman" w:cs="Times New Roman"/>
          <w:spacing w:val="-15"/>
        </w:rPr>
        <w:t xml:space="preserve"> </w:t>
      </w:r>
      <w:r w:rsidRPr="00E428AD">
        <w:rPr>
          <w:rFonts w:ascii="Times New Roman" w:hAnsi="Times New Roman" w:cs="Times New Roman"/>
        </w:rPr>
        <w:t>маса,</w:t>
      </w:r>
      <w:r w:rsidRPr="00E428AD">
        <w:rPr>
          <w:rFonts w:ascii="Times New Roman" w:hAnsi="Times New Roman" w:cs="Times New Roman"/>
          <w:spacing w:val="-7"/>
        </w:rPr>
        <w:t xml:space="preserve"> </w:t>
      </w:r>
      <w:r w:rsidRPr="00E428AD">
        <w:rPr>
          <w:rFonts w:ascii="Times New Roman" w:hAnsi="Times New Roman" w:cs="Times New Roman"/>
        </w:rPr>
        <w:t>за</w:t>
      </w:r>
      <w:r w:rsidRPr="00E428AD">
        <w:rPr>
          <w:rFonts w:ascii="Times New Roman" w:hAnsi="Times New Roman" w:cs="Times New Roman"/>
          <w:spacing w:val="-14"/>
        </w:rPr>
        <w:t xml:space="preserve"> </w:t>
      </w:r>
      <w:r w:rsidRPr="00E428AD">
        <w:rPr>
          <w:rFonts w:ascii="Times New Roman" w:hAnsi="Times New Roman" w:cs="Times New Roman"/>
        </w:rPr>
        <w:t>износващи</w:t>
      </w:r>
      <w:r w:rsidRPr="00E428AD">
        <w:rPr>
          <w:rFonts w:ascii="Times New Roman" w:hAnsi="Times New Roman" w:cs="Times New Roman"/>
          <w:spacing w:val="-15"/>
        </w:rPr>
        <w:t xml:space="preserve"> </w:t>
      </w:r>
      <w:r w:rsidRPr="00E428AD">
        <w:rPr>
          <w:rFonts w:ascii="Times New Roman" w:hAnsi="Times New Roman" w:cs="Times New Roman"/>
        </w:rPr>
        <w:t>и</w:t>
      </w:r>
      <w:r w:rsidRPr="00E428AD">
        <w:rPr>
          <w:rFonts w:ascii="Times New Roman" w:hAnsi="Times New Roman" w:cs="Times New Roman"/>
          <w:spacing w:val="-14"/>
        </w:rPr>
        <w:t xml:space="preserve"> </w:t>
      </w:r>
      <w:r w:rsidRPr="00E428AD">
        <w:rPr>
          <w:rFonts w:ascii="Times New Roman" w:hAnsi="Times New Roman" w:cs="Times New Roman"/>
        </w:rPr>
        <w:t>долни</w:t>
      </w:r>
      <w:r w:rsidRPr="00E428AD">
        <w:rPr>
          <w:rFonts w:ascii="Times New Roman" w:hAnsi="Times New Roman" w:cs="Times New Roman"/>
          <w:spacing w:val="-14"/>
        </w:rPr>
        <w:t xml:space="preserve"> </w:t>
      </w:r>
      <w:r w:rsidRPr="00E428AD">
        <w:rPr>
          <w:rFonts w:ascii="Times New Roman" w:hAnsi="Times New Roman" w:cs="Times New Roman"/>
        </w:rPr>
        <w:t>пластове</w:t>
      </w:r>
      <w:r w:rsidRPr="00E428AD">
        <w:rPr>
          <w:rFonts w:ascii="Times New Roman" w:hAnsi="Times New Roman" w:cs="Times New Roman"/>
          <w:spacing w:val="-14"/>
        </w:rPr>
        <w:t xml:space="preserve"> </w:t>
      </w:r>
      <w:r w:rsidRPr="00E428AD">
        <w:rPr>
          <w:rFonts w:ascii="Times New Roman" w:hAnsi="Times New Roman" w:cs="Times New Roman"/>
        </w:rPr>
        <w:t>на покритието</w:t>
      </w:r>
      <w:r w:rsidRPr="00E428AD">
        <w:rPr>
          <w:rFonts w:ascii="Times New Roman" w:hAnsi="Times New Roman" w:cs="Times New Roman"/>
          <w:spacing w:val="-27"/>
        </w:rPr>
        <w:t xml:space="preserve"> </w:t>
      </w:r>
      <w:r w:rsidRPr="00E428AD">
        <w:rPr>
          <w:rFonts w:ascii="Times New Roman" w:hAnsi="Times New Roman" w:cs="Times New Roman"/>
        </w:rPr>
        <w:t>(</w:t>
      </w:r>
      <w:proofErr w:type="spellStart"/>
      <w:r w:rsidRPr="00E428AD">
        <w:rPr>
          <w:rFonts w:ascii="Times New Roman" w:hAnsi="Times New Roman" w:cs="Times New Roman"/>
        </w:rPr>
        <w:t>биндери</w:t>
      </w:r>
      <w:proofErr w:type="spellEnd"/>
      <w:r w:rsidRPr="00E428AD">
        <w:rPr>
          <w:rFonts w:ascii="Times New Roman" w:hAnsi="Times New Roman" w:cs="Times New Roman"/>
        </w:rPr>
        <w:t>)</w:t>
      </w:r>
      <w:r w:rsidRPr="00E428AD">
        <w:rPr>
          <w:rFonts w:ascii="Times New Roman" w:hAnsi="Times New Roman" w:cs="Times New Roman"/>
          <w:spacing w:val="-21"/>
        </w:rPr>
        <w:t xml:space="preserve"> </w:t>
      </w:r>
      <w:r w:rsidRPr="00E428AD">
        <w:rPr>
          <w:rFonts w:ascii="Times New Roman" w:hAnsi="Times New Roman" w:cs="Times New Roman"/>
        </w:rPr>
        <w:t>трябва</w:t>
      </w:r>
      <w:r w:rsidRPr="00E428AD">
        <w:rPr>
          <w:rFonts w:ascii="Times New Roman" w:hAnsi="Times New Roman" w:cs="Times New Roman"/>
          <w:spacing w:val="-27"/>
        </w:rPr>
        <w:t xml:space="preserve"> </w:t>
      </w:r>
      <w:r w:rsidRPr="00E428AD">
        <w:rPr>
          <w:rFonts w:ascii="Times New Roman" w:hAnsi="Times New Roman" w:cs="Times New Roman"/>
        </w:rPr>
        <w:t>да</w:t>
      </w:r>
      <w:r w:rsidRPr="00E428AD">
        <w:rPr>
          <w:rFonts w:ascii="Times New Roman" w:hAnsi="Times New Roman" w:cs="Times New Roman"/>
          <w:spacing w:val="-25"/>
        </w:rPr>
        <w:t xml:space="preserve"> </w:t>
      </w:r>
      <w:r w:rsidRPr="00E428AD">
        <w:rPr>
          <w:rFonts w:ascii="Times New Roman" w:hAnsi="Times New Roman" w:cs="Times New Roman"/>
        </w:rPr>
        <w:t>бъде</w:t>
      </w:r>
      <w:r w:rsidRPr="00E428AD">
        <w:rPr>
          <w:rFonts w:ascii="Times New Roman" w:hAnsi="Times New Roman" w:cs="Times New Roman"/>
          <w:spacing w:val="-27"/>
        </w:rPr>
        <w:t xml:space="preserve"> </w:t>
      </w:r>
      <w:r w:rsidRPr="00E428AD">
        <w:rPr>
          <w:rFonts w:ascii="Times New Roman" w:hAnsi="Times New Roman" w:cs="Times New Roman"/>
        </w:rPr>
        <w:t>не</w:t>
      </w:r>
      <w:r w:rsidRPr="00E428AD">
        <w:rPr>
          <w:rFonts w:ascii="Times New Roman" w:hAnsi="Times New Roman" w:cs="Times New Roman"/>
          <w:spacing w:val="-27"/>
        </w:rPr>
        <w:t xml:space="preserve"> </w:t>
      </w:r>
      <w:r w:rsidRPr="00E428AD">
        <w:rPr>
          <w:rFonts w:ascii="Times New Roman" w:hAnsi="Times New Roman" w:cs="Times New Roman"/>
        </w:rPr>
        <w:t>по-малко</w:t>
      </w:r>
      <w:r w:rsidRPr="00E428AD">
        <w:rPr>
          <w:rFonts w:ascii="Times New Roman" w:hAnsi="Times New Roman" w:cs="Times New Roman"/>
          <w:spacing w:val="-27"/>
        </w:rPr>
        <w:t xml:space="preserve"> </w:t>
      </w:r>
      <w:r w:rsidRPr="00E428AD">
        <w:rPr>
          <w:rFonts w:ascii="Times New Roman" w:hAnsi="Times New Roman" w:cs="Times New Roman"/>
        </w:rPr>
        <w:t>от</w:t>
      </w:r>
      <w:r w:rsidRPr="00E428AD">
        <w:rPr>
          <w:rFonts w:ascii="Times New Roman" w:hAnsi="Times New Roman" w:cs="Times New Roman"/>
          <w:spacing w:val="-26"/>
        </w:rPr>
        <w:t xml:space="preserve"> </w:t>
      </w:r>
      <w:r w:rsidRPr="00E428AD">
        <w:rPr>
          <w:rFonts w:ascii="Times New Roman" w:hAnsi="Times New Roman" w:cs="Times New Roman"/>
        </w:rPr>
        <w:t>100%,</w:t>
      </w:r>
      <w:r w:rsidRPr="00E428AD">
        <w:rPr>
          <w:rFonts w:ascii="Times New Roman" w:hAnsi="Times New Roman" w:cs="Times New Roman"/>
          <w:spacing w:val="-21"/>
        </w:rPr>
        <w:t xml:space="preserve"> </w:t>
      </w:r>
      <w:r w:rsidRPr="00E428AD">
        <w:rPr>
          <w:rFonts w:ascii="Times New Roman" w:hAnsi="Times New Roman" w:cs="Times New Roman"/>
        </w:rPr>
        <w:t>а</w:t>
      </w:r>
      <w:r w:rsidRPr="00E428AD">
        <w:rPr>
          <w:rFonts w:ascii="Times New Roman" w:hAnsi="Times New Roman" w:cs="Times New Roman"/>
          <w:spacing w:val="-25"/>
        </w:rPr>
        <w:t xml:space="preserve"> </w:t>
      </w:r>
      <w:r w:rsidRPr="00E428AD">
        <w:rPr>
          <w:rFonts w:ascii="Times New Roman" w:hAnsi="Times New Roman" w:cs="Times New Roman"/>
        </w:rPr>
        <w:t>за</w:t>
      </w:r>
      <w:r w:rsidRPr="00E428AD">
        <w:rPr>
          <w:rFonts w:ascii="Times New Roman" w:hAnsi="Times New Roman" w:cs="Times New Roman"/>
          <w:spacing w:val="-26"/>
        </w:rPr>
        <w:t xml:space="preserve"> </w:t>
      </w:r>
      <w:r w:rsidRPr="00E428AD">
        <w:rPr>
          <w:rFonts w:ascii="Times New Roman" w:hAnsi="Times New Roman" w:cs="Times New Roman"/>
        </w:rPr>
        <w:t>асфалтови</w:t>
      </w:r>
      <w:r w:rsidRPr="00E428AD">
        <w:rPr>
          <w:rFonts w:ascii="Times New Roman" w:hAnsi="Times New Roman" w:cs="Times New Roman"/>
          <w:spacing w:val="-26"/>
        </w:rPr>
        <w:t xml:space="preserve"> </w:t>
      </w:r>
      <w:r w:rsidRPr="00E428AD">
        <w:rPr>
          <w:rFonts w:ascii="Times New Roman" w:hAnsi="Times New Roman" w:cs="Times New Roman"/>
        </w:rPr>
        <w:t>смеси</w:t>
      </w:r>
      <w:r w:rsidRPr="00E428AD">
        <w:rPr>
          <w:rFonts w:ascii="Times New Roman" w:hAnsi="Times New Roman" w:cs="Times New Roman"/>
          <w:spacing w:val="-27"/>
        </w:rPr>
        <w:t xml:space="preserve"> </w:t>
      </w:r>
      <w:r w:rsidRPr="00E428AD">
        <w:rPr>
          <w:rFonts w:ascii="Times New Roman" w:hAnsi="Times New Roman" w:cs="Times New Roman"/>
        </w:rPr>
        <w:t>за</w:t>
      </w:r>
      <w:r w:rsidRPr="00E428AD">
        <w:rPr>
          <w:rFonts w:ascii="Times New Roman" w:hAnsi="Times New Roman" w:cs="Times New Roman"/>
          <w:spacing w:val="-26"/>
        </w:rPr>
        <w:t xml:space="preserve"> </w:t>
      </w:r>
      <w:r w:rsidRPr="00E428AD">
        <w:rPr>
          <w:rFonts w:ascii="Times New Roman" w:hAnsi="Times New Roman" w:cs="Times New Roman"/>
        </w:rPr>
        <w:t>основни пластове</w:t>
      </w:r>
      <w:r w:rsidRPr="00E428AD">
        <w:rPr>
          <w:rFonts w:ascii="Times New Roman" w:hAnsi="Times New Roman" w:cs="Times New Roman"/>
          <w:spacing w:val="-40"/>
        </w:rPr>
        <w:t xml:space="preserve"> </w:t>
      </w:r>
      <w:r w:rsidRPr="00E428AD">
        <w:rPr>
          <w:rFonts w:ascii="Times New Roman" w:hAnsi="Times New Roman" w:cs="Times New Roman"/>
        </w:rPr>
        <w:t>-</w:t>
      </w:r>
      <w:r w:rsidRPr="00E428AD">
        <w:rPr>
          <w:rFonts w:ascii="Times New Roman" w:hAnsi="Times New Roman" w:cs="Times New Roman"/>
          <w:spacing w:val="-34"/>
        </w:rPr>
        <w:t xml:space="preserve"> </w:t>
      </w:r>
      <w:r w:rsidRPr="00E428AD">
        <w:rPr>
          <w:rFonts w:ascii="Times New Roman" w:hAnsi="Times New Roman" w:cs="Times New Roman"/>
        </w:rPr>
        <w:t>не</w:t>
      </w:r>
      <w:r w:rsidRPr="00E428AD">
        <w:rPr>
          <w:rFonts w:ascii="Times New Roman" w:hAnsi="Times New Roman" w:cs="Times New Roman"/>
          <w:spacing w:val="-39"/>
        </w:rPr>
        <w:t xml:space="preserve"> </w:t>
      </w:r>
      <w:r w:rsidRPr="00E428AD">
        <w:rPr>
          <w:rFonts w:ascii="Times New Roman" w:hAnsi="Times New Roman" w:cs="Times New Roman"/>
        </w:rPr>
        <w:t>по-малко</w:t>
      </w:r>
      <w:r w:rsidRPr="00E428AD">
        <w:rPr>
          <w:rFonts w:ascii="Times New Roman" w:hAnsi="Times New Roman" w:cs="Times New Roman"/>
          <w:spacing w:val="-39"/>
        </w:rPr>
        <w:t xml:space="preserve"> </w:t>
      </w:r>
      <w:r w:rsidRPr="00E428AD">
        <w:rPr>
          <w:rFonts w:ascii="Times New Roman" w:hAnsi="Times New Roman" w:cs="Times New Roman"/>
        </w:rPr>
        <w:t>75%,</w:t>
      </w:r>
      <w:r w:rsidRPr="00E428AD">
        <w:rPr>
          <w:rFonts w:ascii="Times New Roman" w:hAnsi="Times New Roman" w:cs="Times New Roman"/>
          <w:spacing w:val="-33"/>
        </w:rPr>
        <w:t xml:space="preserve"> </w:t>
      </w:r>
      <w:r w:rsidRPr="00E428AD">
        <w:rPr>
          <w:rFonts w:ascii="Times New Roman" w:hAnsi="Times New Roman" w:cs="Times New Roman"/>
        </w:rPr>
        <w:t>когато</w:t>
      </w:r>
      <w:r w:rsidRPr="00E428AD">
        <w:rPr>
          <w:rFonts w:ascii="Times New Roman" w:hAnsi="Times New Roman" w:cs="Times New Roman"/>
          <w:spacing w:val="-40"/>
        </w:rPr>
        <w:t xml:space="preserve"> </w:t>
      </w:r>
      <w:r w:rsidRPr="00E428AD">
        <w:rPr>
          <w:rFonts w:ascii="Times New Roman" w:hAnsi="Times New Roman" w:cs="Times New Roman"/>
        </w:rPr>
        <w:t>се</w:t>
      </w:r>
      <w:r w:rsidRPr="00E428AD">
        <w:rPr>
          <w:rFonts w:ascii="Times New Roman" w:hAnsi="Times New Roman" w:cs="Times New Roman"/>
          <w:spacing w:val="-39"/>
        </w:rPr>
        <w:t xml:space="preserve"> </w:t>
      </w:r>
      <w:r w:rsidRPr="00E428AD">
        <w:rPr>
          <w:rFonts w:ascii="Times New Roman" w:hAnsi="Times New Roman" w:cs="Times New Roman"/>
        </w:rPr>
        <w:t>определя</w:t>
      </w:r>
      <w:r w:rsidRPr="00E428AD">
        <w:rPr>
          <w:rFonts w:ascii="Times New Roman" w:hAnsi="Times New Roman" w:cs="Times New Roman"/>
          <w:spacing w:val="-40"/>
        </w:rPr>
        <w:t xml:space="preserve"> </w:t>
      </w:r>
      <w:r w:rsidRPr="00E428AD">
        <w:rPr>
          <w:rFonts w:ascii="Times New Roman" w:hAnsi="Times New Roman" w:cs="Times New Roman"/>
        </w:rPr>
        <w:t>в</w:t>
      </w:r>
      <w:r w:rsidRPr="00E428AD">
        <w:rPr>
          <w:rFonts w:ascii="Times New Roman" w:hAnsi="Times New Roman" w:cs="Times New Roman"/>
          <w:spacing w:val="-40"/>
        </w:rPr>
        <w:t xml:space="preserve"> </w:t>
      </w:r>
      <w:r w:rsidRPr="00E428AD">
        <w:rPr>
          <w:rFonts w:ascii="Times New Roman" w:hAnsi="Times New Roman" w:cs="Times New Roman"/>
        </w:rPr>
        <w:t>съответствие</w:t>
      </w:r>
      <w:r w:rsidRPr="00E428AD">
        <w:rPr>
          <w:rFonts w:ascii="Times New Roman" w:hAnsi="Times New Roman" w:cs="Times New Roman"/>
          <w:spacing w:val="-39"/>
        </w:rPr>
        <w:t xml:space="preserve"> </w:t>
      </w:r>
      <w:r w:rsidRPr="00E428AD">
        <w:rPr>
          <w:rFonts w:ascii="Times New Roman" w:hAnsi="Times New Roman" w:cs="Times New Roman"/>
        </w:rPr>
        <w:t>с</w:t>
      </w:r>
      <w:r w:rsidRPr="00E428AD">
        <w:rPr>
          <w:rFonts w:ascii="Times New Roman" w:hAnsi="Times New Roman" w:cs="Times New Roman"/>
          <w:spacing w:val="-38"/>
        </w:rPr>
        <w:t xml:space="preserve"> </w:t>
      </w:r>
      <w:r w:rsidRPr="00E428AD">
        <w:rPr>
          <w:rFonts w:ascii="Times New Roman" w:hAnsi="Times New Roman" w:cs="Times New Roman"/>
        </w:rPr>
        <w:t>БДС</w:t>
      </w:r>
      <w:r w:rsidRPr="00E428AD">
        <w:rPr>
          <w:rFonts w:ascii="Times New Roman" w:hAnsi="Times New Roman" w:cs="Times New Roman"/>
          <w:spacing w:val="-39"/>
        </w:rPr>
        <w:t xml:space="preserve"> </w:t>
      </w:r>
      <w:r w:rsidRPr="00E428AD">
        <w:rPr>
          <w:rFonts w:ascii="Times New Roman" w:hAnsi="Times New Roman" w:cs="Times New Roman"/>
        </w:rPr>
        <w:t>EN</w:t>
      </w:r>
      <w:r w:rsidRPr="00E428AD">
        <w:rPr>
          <w:rFonts w:ascii="Times New Roman" w:hAnsi="Times New Roman" w:cs="Times New Roman"/>
          <w:spacing w:val="-33"/>
        </w:rPr>
        <w:t xml:space="preserve"> </w:t>
      </w:r>
      <w:r w:rsidRPr="00E428AD">
        <w:rPr>
          <w:rFonts w:ascii="Times New Roman" w:hAnsi="Times New Roman" w:cs="Times New Roman"/>
        </w:rPr>
        <w:t>9335</w:t>
      </w:r>
      <w:r w:rsidRPr="00E428AD">
        <w:rPr>
          <w:rFonts w:ascii="Times New Roman" w:hAnsi="Times New Roman" w:cs="Times New Roman"/>
          <w:spacing w:val="-33"/>
        </w:rPr>
        <w:t xml:space="preserve"> </w:t>
      </w:r>
      <w:r w:rsidRPr="00E428AD">
        <w:rPr>
          <w:rFonts w:ascii="Times New Roman" w:hAnsi="Times New Roman" w:cs="Times New Roman"/>
        </w:rPr>
        <w:t>или</w:t>
      </w:r>
      <w:r w:rsidRPr="00E428AD">
        <w:rPr>
          <w:rFonts w:ascii="Times New Roman" w:hAnsi="Times New Roman" w:cs="Times New Roman"/>
          <w:spacing w:val="-40"/>
        </w:rPr>
        <w:t xml:space="preserve"> </w:t>
      </w:r>
      <w:r w:rsidRPr="00E428AD">
        <w:rPr>
          <w:rFonts w:ascii="Times New Roman" w:hAnsi="Times New Roman" w:cs="Times New Roman"/>
        </w:rPr>
        <w:t>еквивалент. Едрият минерален материал за асфалтови смеси за дрениращо пътно покритие,</w:t>
      </w:r>
      <w:r w:rsidRPr="00E428AD">
        <w:rPr>
          <w:rFonts w:ascii="Times New Roman" w:hAnsi="Times New Roman" w:cs="Times New Roman"/>
          <w:spacing w:val="53"/>
        </w:rPr>
        <w:t xml:space="preserve"> </w:t>
      </w:r>
      <w:r w:rsidRPr="00E428AD">
        <w:rPr>
          <w:rFonts w:ascii="Times New Roman" w:hAnsi="Times New Roman" w:cs="Times New Roman"/>
        </w:rPr>
        <w:t>за</w:t>
      </w:r>
      <w:r w:rsidRPr="00E428AD">
        <w:rPr>
          <w:rFonts w:ascii="Times New Roman" w:hAnsi="Times New Roman" w:cs="Times New Roman"/>
          <w:spacing w:val="4"/>
        </w:rPr>
        <w:t xml:space="preserve"> </w:t>
      </w:r>
      <w:r w:rsidRPr="00E428AD">
        <w:rPr>
          <w:rFonts w:ascii="Times New Roman" w:hAnsi="Times New Roman" w:cs="Times New Roman"/>
        </w:rPr>
        <w:t>износващ</w:t>
      </w:r>
      <w:r w:rsidRPr="00E428AD">
        <w:rPr>
          <w:rFonts w:ascii="Times New Roman" w:hAnsi="Times New Roman" w:cs="Times New Roman"/>
          <w:spacing w:val="-39"/>
        </w:rPr>
        <w:t xml:space="preserve"> </w:t>
      </w:r>
      <w:r w:rsidRPr="00E428AD">
        <w:rPr>
          <w:rFonts w:ascii="Times New Roman" w:hAnsi="Times New Roman" w:cs="Times New Roman"/>
        </w:rPr>
        <w:t>пласт</w:t>
      </w:r>
      <w:r w:rsidRPr="00E428AD">
        <w:rPr>
          <w:rFonts w:ascii="Times New Roman" w:hAnsi="Times New Roman" w:cs="Times New Roman"/>
          <w:spacing w:val="-38"/>
        </w:rPr>
        <w:t xml:space="preserve"> </w:t>
      </w:r>
      <w:r w:rsidR="00592794">
        <w:rPr>
          <w:rFonts w:ascii="Times New Roman" w:hAnsi="Times New Roman" w:cs="Times New Roman"/>
          <w:spacing w:val="-38"/>
        </w:rPr>
        <w:t xml:space="preserve"> </w:t>
      </w:r>
      <w:r w:rsidRPr="00E428AD">
        <w:rPr>
          <w:rFonts w:ascii="Times New Roman" w:hAnsi="Times New Roman" w:cs="Times New Roman"/>
        </w:rPr>
        <w:t>сплит</w:t>
      </w:r>
      <w:r w:rsidR="00592794">
        <w:rPr>
          <w:rFonts w:ascii="Times New Roman" w:hAnsi="Times New Roman" w:cs="Times New Roman"/>
        </w:rPr>
        <w:t xml:space="preserve"> </w:t>
      </w:r>
      <w:r w:rsidRPr="00E428AD">
        <w:rPr>
          <w:rFonts w:ascii="Times New Roman" w:hAnsi="Times New Roman" w:cs="Times New Roman"/>
          <w:spacing w:val="-38"/>
        </w:rPr>
        <w:t xml:space="preserve"> </w:t>
      </w:r>
      <w:proofErr w:type="spellStart"/>
      <w:r w:rsidRPr="00E428AD">
        <w:rPr>
          <w:rFonts w:ascii="Times New Roman" w:hAnsi="Times New Roman" w:cs="Times New Roman"/>
        </w:rPr>
        <w:t>мастик</w:t>
      </w:r>
      <w:proofErr w:type="spellEnd"/>
      <w:r w:rsidRPr="00E428AD">
        <w:rPr>
          <w:rFonts w:ascii="Times New Roman" w:hAnsi="Times New Roman" w:cs="Times New Roman"/>
          <w:spacing w:val="-38"/>
        </w:rPr>
        <w:t xml:space="preserve"> </w:t>
      </w:r>
      <w:r w:rsidR="00592794">
        <w:rPr>
          <w:rFonts w:ascii="Times New Roman" w:hAnsi="Times New Roman" w:cs="Times New Roman"/>
          <w:spacing w:val="-38"/>
        </w:rPr>
        <w:t xml:space="preserve"> </w:t>
      </w:r>
      <w:r w:rsidRPr="00E428AD">
        <w:rPr>
          <w:rFonts w:ascii="Times New Roman" w:hAnsi="Times New Roman" w:cs="Times New Roman"/>
        </w:rPr>
        <w:t>асфалт</w:t>
      </w:r>
      <w:r w:rsidRPr="00E428AD">
        <w:rPr>
          <w:rFonts w:ascii="Times New Roman" w:hAnsi="Times New Roman" w:cs="Times New Roman"/>
          <w:spacing w:val="-38"/>
        </w:rPr>
        <w:t xml:space="preserve"> </w:t>
      </w:r>
      <w:r w:rsidRPr="00E428AD">
        <w:rPr>
          <w:rFonts w:ascii="Times New Roman" w:hAnsi="Times New Roman" w:cs="Times New Roman"/>
        </w:rPr>
        <w:t>и</w:t>
      </w:r>
      <w:r w:rsidRPr="00E428AD">
        <w:rPr>
          <w:rFonts w:ascii="Times New Roman" w:hAnsi="Times New Roman" w:cs="Times New Roman"/>
          <w:spacing w:val="-38"/>
        </w:rPr>
        <w:t xml:space="preserve"> </w:t>
      </w:r>
      <w:r w:rsidRPr="00E428AD">
        <w:rPr>
          <w:rFonts w:ascii="Times New Roman" w:hAnsi="Times New Roman" w:cs="Times New Roman"/>
        </w:rPr>
        <w:t>за</w:t>
      </w:r>
      <w:r w:rsidRPr="00E428AD">
        <w:rPr>
          <w:rFonts w:ascii="Times New Roman" w:hAnsi="Times New Roman" w:cs="Times New Roman"/>
          <w:spacing w:val="-38"/>
        </w:rPr>
        <w:t xml:space="preserve"> </w:t>
      </w:r>
      <w:r w:rsidRPr="00E428AD">
        <w:rPr>
          <w:rFonts w:ascii="Times New Roman" w:hAnsi="Times New Roman" w:cs="Times New Roman"/>
        </w:rPr>
        <w:t>износващ</w:t>
      </w:r>
      <w:r w:rsidRPr="00E428AD">
        <w:rPr>
          <w:rFonts w:ascii="Times New Roman" w:hAnsi="Times New Roman" w:cs="Times New Roman"/>
          <w:spacing w:val="-38"/>
        </w:rPr>
        <w:t xml:space="preserve"> </w:t>
      </w:r>
      <w:r w:rsidR="00592794">
        <w:rPr>
          <w:rFonts w:ascii="Times New Roman" w:hAnsi="Times New Roman" w:cs="Times New Roman"/>
          <w:spacing w:val="-38"/>
        </w:rPr>
        <w:t xml:space="preserve"> </w:t>
      </w:r>
      <w:r w:rsidRPr="00E428AD">
        <w:rPr>
          <w:rFonts w:ascii="Times New Roman" w:hAnsi="Times New Roman" w:cs="Times New Roman"/>
        </w:rPr>
        <w:t>пласт</w:t>
      </w:r>
      <w:r w:rsidRPr="00E428AD">
        <w:rPr>
          <w:rFonts w:ascii="Times New Roman" w:hAnsi="Times New Roman" w:cs="Times New Roman"/>
          <w:spacing w:val="-38"/>
        </w:rPr>
        <w:t xml:space="preserve"> </w:t>
      </w:r>
      <w:r w:rsidR="00592794">
        <w:rPr>
          <w:rFonts w:ascii="Times New Roman" w:hAnsi="Times New Roman" w:cs="Times New Roman"/>
          <w:spacing w:val="-38"/>
        </w:rPr>
        <w:t xml:space="preserve"> </w:t>
      </w:r>
      <w:r w:rsidRPr="00E428AD">
        <w:rPr>
          <w:rFonts w:ascii="Times New Roman" w:hAnsi="Times New Roman" w:cs="Times New Roman"/>
        </w:rPr>
        <w:t>тип</w:t>
      </w:r>
      <w:r w:rsidRPr="00E428AD">
        <w:rPr>
          <w:rFonts w:ascii="Times New Roman" w:hAnsi="Times New Roman" w:cs="Times New Roman"/>
          <w:spacing w:val="-38"/>
        </w:rPr>
        <w:t xml:space="preserve"> </w:t>
      </w:r>
      <w:r w:rsidRPr="00E428AD">
        <w:rPr>
          <w:rFonts w:ascii="Times New Roman" w:hAnsi="Times New Roman" w:cs="Times New Roman"/>
        </w:rPr>
        <w:t>А</w:t>
      </w:r>
      <w:r w:rsidRPr="00E428AD">
        <w:rPr>
          <w:rFonts w:ascii="Times New Roman" w:hAnsi="Times New Roman" w:cs="Times New Roman"/>
          <w:spacing w:val="-38"/>
        </w:rPr>
        <w:t xml:space="preserve"> </w:t>
      </w:r>
      <w:r w:rsidR="00592794">
        <w:rPr>
          <w:rFonts w:ascii="Times New Roman" w:hAnsi="Times New Roman" w:cs="Times New Roman"/>
          <w:spacing w:val="-38"/>
        </w:rPr>
        <w:t xml:space="preserve"> </w:t>
      </w:r>
      <w:r w:rsidRPr="00E428AD">
        <w:rPr>
          <w:rFonts w:ascii="Times New Roman" w:hAnsi="Times New Roman" w:cs="Times New Roman"/>
        </w:rPr>
        <w:t>за</w:t>
      </w:r>
      <w:r w:rsidRPr="00E428AD">
        <w:rPr>
          <w:rFonts w:ascii="Times New Roman" w:hAnsi="Times New Roman" w:cs="Times New Roman"/>
          <w:spacing w:val="-38"/>
        </w:rPr>
        <w:t xml:space="preserve"> </w:t>
      </w:r>
      <w:r w:rsidRPr="00E428AD">
        <w:rPr>
          <w:rFonts w:ascii="Times New Roman" w:hAnsi="Times New Roman" w:cs="Times New Roman"/>
        </w:rPr>
        <w:t>категория</w:t>
      </w:r>
      <w:r w:rsidRPr="00E428AD">
        <w:rPr>
          <w:rFonts w:ascii="Times New Roman" w:hAnsi="Times New Roman" w:cs="Times New Roman"/>
          <w:spacing w:val="-38"/>
        </w:rPr>
        <w:t xml:space="preserve"> </w:t>
      </w:r>
      <w:r w:rsidRPr="00E428AD">
        <w:rPr>
          <w:rFonts w:ascii="Times New Roman" w:hAnsi="Times New Roman" w:cs="Times New Roman"/>
        </w:rPr>
        <w:t>на</w:t>
      </w:r>
      <w:r w:rsidRPr="00E428AD">
        <w:rPr>
          <w:rFonts w:ascii="Times New Roman" w:hAnsi="Times New Roman" w:cs="Times New Roman"/>
          <w:spacing w:val="-38"/>
        </w:rPr>
        <w:t xml:space="preserve"> </w:t>
      </w:r>
      <w:r w:rsidRPr="00E428AD">
        <w:rPr>
          <w:rFonts w:ascii="Times New Roman" w:hAnsi="Times New Roman" w:cs="Times New Roman"/>
        </w:rPr>
        <w:t>движение</w:t>
      </w:r>
      <w:r w:rsidRPr="00E428AD">
        <w:rPr>
          <w:rFonts w:ascii="Times New Roman" w:hAnsi="Times New Roman" w:cs="Times New Roman"/>
          <w:spacing w:val="-38"/>
        </w:rPr>
        <w:t xml:space="preserve"> </w:t>
      </w:r>
      <w:r w:rsidR="00592794">
        <w:rPr>
          <w:rFonts w:ascii="Times New Roman" w:hAnsi="Times New Roman" w:cs="Times New Roman"/>
          <w:spacing w:val="-38"/>
        </w:rPr>
        <w:t xml:space="preserve"> </w:t>
      </w:r>
      <w:r w:rsidRPr="00E428AD">
        <w:rPr>
          <w:rFonts w:ascii="Times New Roman" w:hAnsi="Times New Roman" w:cs="Times New Roman"/>
        </w:rPr>
        <w:t>тежко</w:t>
      </w:r>
      <w:r w:rsidR="00B162D1">
        <w:rPr>
          <w:rFonts w:ascii="Times New Roman" w:hAnsi="Times New Roman" w:cs="Times New Roman"/>
        </w:rPr>
        <w:t xml:space="preserve"> </w:t>
      </w:r>
      <w:r w:rsidRPr="00E428AD">
        <w:rPr>
          <w:rFonts w:ascii="Times New Roman" w:hAnsi="Times New Roman" w:cs="Times New Roman"/>
        </w:rPr>
        <w:t>и много тежко трябва да бъде от магмени скали.</w:t>
      </w:r>
    </w:p>
    <w:p w:rsidR="007E07A2" w:rsidRPr="00E428AD" w:rsidRDefault="00E763A8" w:rsidP="008A20F3">
      <w:pPr>
        <w:pStyle w:val="a3"/>
        <w:spacing w:line="276" w:lineRule="auto"/>
        <w:ind w:left="820" w:firstLine="0"/>
        <w:jc w:val="both"/>
        <w:rPr>
          <w:rFonts w:ascii="Times New Roman" w:hAnsi="Times New Roman" w:cs="Times New Roman"/>
        </w:rPr>
      </w:pPr>
      <w:r w:rsidRPr="00E428AD">
        <w:rPr>
          <w:rFonts w:ascii="Times New Roman" w:hAnsi="Times New Roman" w:cs="Times New Roman"/>
        </w:rPr>
        <w:t>Изисквания</w:t>
      </w:r>
      <w:r w:rsidRPr="00E428AD">
        <w:rPr>
          <w:rFonts w:ascii="Times New Roman" w:hAnsi="Times New Roman" w:cs="Times New Roman"/>
          <w:spacing w:val="-35"/>
        </w:rPr>
        <w:t xml:space="preserve"> </w:t>
      </w:r>
      <w:r w:rsidRPr="00E428AD">
        <w:rPr>
          <w:rFonts w:ascii="Times New Roman" w:hAnsi="Times New Roman" w:cs="Times New Roman"/>
        </w:rPr>
        <w:t>към</w:t>
      </w:r>
      <w:r w:rsidRPr="00E428AD">
        <w:rPr>
          <w:rFonts w:ascii="Times New Roman" w:hAnsi="Times New Roman" w:cs="Times New Roman"/>
          <w:spacing w:val="-35"/>
        </w:rPr>
        <w:t xml:space="preserve"> </w:t>
      </w:r>
      <w:r w:rsidRPr="00E428AD">
        <w:rPr>
          <w:rFonts w:ascii="Times New Roman" w:hAnsi="Times New Roman" w:cs="Times New Roman"/>
        </w:rPr>
        <w:t>физико-механичните</w:t>
      </w:r>
      <w:r w:rsidRPr="00E428AD">
        <w:rPr>
          <w:rFonts w:ascii="Times New Roman" w:hAnsi="Times New Roman" w:cs="Times New Roman"/>
          <w:spacing w:val="-34"/>
        </w:rPr>
        <w:t xml:space="preserve"> </w:t>
      </w:r>
      <w:r w:rsidRPr="00E428AD">
        <w:rPr>
          <w:rFonts w:ascii="Times New Roman" w:hAnsi="Times New Roman" w:cs="Times New Roman"/>
        </w:rPr>
        <w:t>показатели</w:t>
      </w:r>
      <w:r w:rsidRPr="00E428AD">
        <w:rPr>
          <w:rFonts w:ascii="Times New Roman" w:hAnsi="Times New Roman" w:cs="Times New Roman"/>
          <w:spacing w:val="-35"/>
        </w:rPr>
        <w:t xml:space="preserve"> </w:t>
      </w:r>
      <w:r w:rsidRPr="00E428AD">
        <w:rPr>
          <w:rFonts w:ascii="Times New Roman" w:hAnsi="Times New Roman" w:cs="Times New Roman"/>
        </w:rPr>
        <w:t>на</w:t>
      </w:r>
      <w:r w:rsidRPr="00E428AD">
        <w:rPr>
          <w:rFonts w:ascii="Times New Roman" w:hAnsi="Times New Roman" w:cs="Times New Roman"/>
          <w:spacing w:val="-35"/>
        </w:rPr>
        <w:t xml:space="preserve"> </w:t>
      </w:r>
      <w:r w:rsidRPr="00E428AD">
        <w:rPr>
          <w:rFonts w:ascii="Times New Roman" w:hAnsi="Times New Roman" w:cs="Times New Roman"/>
        </w:rPr>
        <w:t>каменните</w:t>
      </w:r>
      <w:r w:rsidRPr="00E428AD">
        <w:rPr>
          <w:rFonts w:ascii="Times New Roman" w:hAnsi="Times New Roman" w:cs="Times New Roman"/>
          <w:spacing w:val="-34"/>
        </w:rPr>
        <w:t xml:space="preserve"> </w:t>
      </w:r>
      <w:r w:rsidRPr="00E428AD">
        <w:rPr>
          <w:rFonts w:ascii="Times New Roman" w:hAnsi="Times New Roman" w:cs="Times New Roman"/>
        </w:rPr>
        <w:t>фракции</w:t>
      </w:r>
      <w:r w:rsidRPr="00E428AD">
        <w:rPr>
          <w:rFonts w:ascii="Times New Roman" w:hAnsi="Times New Roman" w:cs="Times New Roman"/>
          <w:spacing w:val="-36"/>
        </w:rPr>
        <w:t xml:space="preserve"> </w:t>
      </w:r>
      <w:r w:rsidRPr="00E428AD">
        <w:rPr>
          <w:rFonts w:ascii="Times New Roman" w:hAnsi="Times New Roman" w:cs="Times New Roman"/>
        </w:rPr>
        <w:t>за</w:t>
      </w:r>
      <w:r w:rsidRPr="00E428AD">
        <w:rPr>
          <w:rFonts w:ascii="Times New Roman" w:hAnsi="Times New Roman" w:cs="Times New Roman"/>
          <w:spacing w:val="-35"/>
        </w:rPr>
        <w:t xml:space="preserve"> </w:t>
      </w:r>
      <w:r w:rsidRPr="00E428AD">
        <w:rPr>
          <w:rFonts w:ascii="Times New Roman" w:hAnsi="Times New Roman" w:cs="Times New Roman"/>
        </w:rPr>
        <w:t>асфалтови</w:t>
      </w:r>
    </w:p>
    <w:p w:rsidR="007E07A2" w:rsidRPr="00E428AD" w:rsidRDefault="00E763A8" w:rsidP="008A20F3">
      <w:pPr>
        <w:pStyle w:val="a3"/>
        <w:spacing w:line="276" w:lineRule="auto"/>
        <w:ind w:firstLine="0"/>
        <w:jc w:val="both"/>
        <w:rPr>
          <w:rFonts w:ascii="Times New Roman" w:hAnsi="Times New Roman" w:cs="Times New Roman"/>
        </w:rPr>
      </w:pPr>
      <w:r w:rsidRPr="00E428AD">
        <w:rPr>
          <w:rFonts w:ascii="Times New Roman" w:hAnsi="Times New Roman" w:cs="Times New Roman"/>
        </w:rPr>
        <w:t>смеси:</w:t>
      </w:r>
    </w:p>
    <w:p w:rsidR="007E07A2" w:rsidRPr="00E428AD" w:rsidRDefault="00C21A23" w:rsidP="00B162D1">
      <w:pPr>
        <w:pStyle w:val="a3"/>
        <w:spacing w:line="276" w:lineRule="auto"/>
        <w:ind w:left="142" w:firstLine="678"/>
        <w:jc w:val="both"/>
        <w:rPr>
          <w:rFonts w:ascii="Times New Roman" w:hAnsi="Times New Roman" w:cs="Times New Roman"/>
        </w:rPr>
      </w:pPr>
      <w:r w:rsidRPr="00E428AD">
        <w:rPr>
          <w:rFonts w:ascii="Times New Roman" w:hAnsi="Times New Roman" w:cs="Times New Roman"/>
        </w:rPr>
        <w:t>-</w:t>
      </w:r>
      <w:r w:rsidR="00E763A8" w:rsidRPr="00E428AD">
        <w:rPr>
          <w:rFonts w:ascii="Times New Roman" w:hAnsi="Times New Roman" w:cs="Times New Roman"/>
          <w:spacing w:val="11"/>
        </w:rPr>
        <w:t xml:space="preserve"> </w:t>
      </w:r>
      <w:r w:rsidR="00E763A8" w:rsidRPr="00E428AD">
        <w:rPr>
          <w:rFonts w:ascii="Times New Roman" w:hAnsi="Times New Roman" w:cs="Times New Roman"/>
        </w:rPr>
        <w:t>индекс</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на</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формата,</w:t>
      </w:r>
      <w:r w:rsidR="00E763A8" w:rsidRPr="00E428AD">
        <w:rPr>
          <w:rFonts w:ascii="Times New Roman" w:hAnsi="Times New Roman" w:cs="Times New Roman"/>
          <w:spacing w:val="-19"/>
        </w:rPr>
        <w:t xml:space="preserve"> </w:t>
      </w:r>
      <w:r w:rsidR="00E763A8" w:rsidRPr="00E428AD">
        <w:rPr>
          <w:rFonts w:ascii="Times New Roman" w:hAnsi="Times New Roman" w:cs="Times New Roman"/>
        </w:rPr>
        <w:t>в</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19"/>
        </w:rPr>
        <w:t xml:space="preserve"> </w:t>
      </w:r>
      <w:r w:rsidR="00E763A8" w:rsidRPr="00E428AD">
        <w:rPr>
          <w:rFonts w:ascii="Times New Roman" w:hAnsi="Times New Roman" w:cs="Times New Roman"/>
        </w:rPr>
        <w:t>по</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маса:</w:t>
      </w:r>
      <w:r w:rsidR="00E763A8" w:rsidRPr="00E428AD">
        <w:rPr>
          <w:rFonts w:ascii="Times New Roman" w:hAnsi="Times New Roman" w:cs="Times New Roman"/>
          <w:spacing w:val="-19"/>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асфалтови</w:t>
      </w:r>
      <w:r w:rsidR="00E763A8" w:rsidRPr="00E428AD">
        <w:rPr>
          <w:rFonts w:ascii="Times New Roman" w:hAnsi="Times New Roman" w:cs="Times New Roman"/>
          <w:spacing w:val="-24"/>
        </w:rPr>
        <w:t xml:space="preserve"> </w:t>
      </w:r>
      <w:r w:rsidR="00E763A8" w:rsidRPr="00E428AD">
        <w:rPr>
          <w:rFonts w:ascii="Times New Roman" w:hAnsi="Times New Roman" w:cs="Times New Roman"/>
        </w:rPr>
        <w:t>смеси</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дрениращо</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пътно</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покритие</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w:t>
      </w:r>
      <w:r w:rsidR="00B162D1">
        <w:rPr>
          <w:rFonts w:ascii="Times New Roman" w:hAnsi="Times New Roman" w:cs="Times New Roman"/>
        </w:rPr>
        <w:t xml:space="preserve"> </w:t>
      </w:r>
      <w:r w:rsidR="00E763A8" w:rsidRPr="00E428AD">
        <w:rPr>
          <w:rFonts w:ascii="Times New Roman" w:hAnsi="Times New Roman" w:cs="Times New Roman"/>
        </w:rPr>
        <w:t>не</w:t>
      </w:r>
      <w:r w:rsidR="00E763A8" w:rsidRPr="00E428AD">
        <w:rPr>
          <w:rFonts w:ascii="Times New Roman" w:hAnsi="Times New Roman" w:cs="Times New Roman"/>
          <w:spacing w:val="-34"/>
        </w:rPr>
        <w:t xml:space="preserve"> </w:t>
      </w:r>
      <w:r w:rsidR="00E763A8" w:rsidRPr="00E428AD">
        <w:rPr>
          <w:rFonts w:ascii="Times New Roman" w:hAnsi="Times New Roman" w:cs="Times New Roman"/>
        </w:rPr>
        <w:t>повече</w:t>
      </w:r>
      <w:r w:rsidR="00E763A8" w:rsidRPr="00E428AD">
        <w:rPr>
          <w:rFonts w:ascii="Times New Roman" w:hAnsi="Times New Roman" w:cs="Times New Roman"/>
          <w:spacing w:val="-34"/>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33"/>
        </w:rPr>
        <w:t xml:space="preserve"> </w:t>
      </w:r>
      <w:r w:rsidR="00E763A8" w:rsidRPr="00E428AD">
        <w:rPr>
          <w:rFonts w:ascii="Times New Roman" w:hAnsi="Times New Roman" w:cs="Times New Roman"/>
        </w:rPr>
        <w:t>15;</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33"/>
        </w:rPr>
        <w:t xml:space="preserve"> </w:t>
      </w:r>
      <w:r w:rsidR="00E763A8" w:rsidRPr="00E428AD">
        <w:rPr>
          <w:rFonts w:ascii="Times New Roman" w:hAnsi="Times New Roman" w:cs="Times New Roman"/>
        </w:rPr>
        <w:t>износващ</w:t>
      </w:r>
      <w:r w:rsidR="00E763A8" w:rsidRPr="00E428AD">
        <w:rPr>
          <w:rFonts w:ascii="Times New Roman" w:hAnsi="Times New Roman" w:cs="Times New Roman"/>
          <w:spacing w:val="-34"/>
        </w:rPr>
        <w:t xml:space="preserve"> </w:t>
      </w:r>
      <w:r w:rsidR="00E763A8" w:rsidRPr="00E428AD">
        <w:rPr>
          <w:rFonts w:ascii="Times New Roman" w:hAnsi="Times New Roman" w:cs="Times New Roman"/>
        </w:rPr>
        <w:t>пласт</w:t>
      </w:r>
      <w:r w:rsidR="00E763A8" w:rsidRPr="00E428AD">
        <w:rPr>
          <w:rFonts w:ascii="Times New Roman" w:hAnsi="Times New Roman" w:cs="Times New Roman"/>
          <w:spacing w:val="-34"/>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33"/>
        </w:rPr>
        <w:t xml:space="preserve"> </w:t>
      </w:r>
      <w:r w:rsidR="00E763A8" w:rsidRPr="00E428AD">
        <w:rPr>
          <w:rFonts w:ascii="Times New Roman" w:hAnsi="Times New Roman" w:cs="Times New Roman"/>
        </w:rPr>
        <w:t>сплит</w:t>
      </w:r>
      <w:r w:rsidR="00E763A8" w:rsidRPr="00E428AD">
        <w:rPr>
          <w:rFonts w:ascii="Times New Roman" w:hAnsi="Times New Roman" w:cs="Times New Roman"/>
          <w:spacing w:val="-34"/>
        </w:rPr>
        <w:t xml:space="preserve"> </w:t>
      </w:r>
      <w:proofErr w:type="spellStart"/>
      <w:r w:rsidR="00E763A8" w:rsidRPr="00E428AD">
        <w:rPr>
          <w:rFonts w:ascii="Times New Roman" w:hAnsi="Times New Roman" w:cs="Times New Roman"/>
        </w:rPr>
        <w:t>мастик</w:t>
      </w:r>
      <w:proofErr w:type="spellEnd"/>
      <w:r w:rsidR="00E763A8" w:rsidRPr="00E428AD">
        <w:rPr>
          <w:rFonts w:ascii="Times New Roman" w:hAnsi="Times New Roman" w:cs="Times New Roman"/>
          <w:spacing w:val="-33"/>
        </w:rPr>
        <w:t xml:space="preserve"> </w:t>
      </w:r>
      <w:r w:rsidR="00E763A8" w:rsidRPr="00E428AD">
        <w:rPr>
          <w:rFonts w:ascii="Times New Roman" w:hAnsi="Times New Roman" w:cs="Times New Roman"/>
        </w:rPr>
        <w:t>асфалт</w:t>
      </w:r>
      <w:r w:rsidR="00E763A8" w:rsidRPr="00E428AD">
        <w:rPr>
          <w:rFonts w:ascii="Times New Roman" w:hAnsi="Times New Roman" w:cs="Times New Roman"/>
          <w:spacing w:val="-33"/>
        </w:rPr>
        <w:t xml:space="preserve"> </w:t>
      </w:r>
      <w:r w:rsidR="00E763A8" w:rsidRPr="00E428AD">
        <w:rPr>
          <w:rFonts w:ascii="Times New Roman" w:hAnsi="Times New Roman" w:cs="Times New Roman"/>
        </w:rPr>
        <w:t>и</w:t>
      </w:r>
      <w:r w:rsidR="00E763A8" w:rsidRPr="00E428AD">
        <w:rPr>
          <w:rFonts w:ascii="Times New Roman" w:hAnsi="Times New Roman" w:cs="Times New Roman"/>
          <w:spacing w:val="-34"/>
        </w:rPr>
        <w:t xml:space="preserve"> </w:t>
      </w:r>
      <w:r w:rsidR="00E763A8" w:rsidRPr="00E428AD">
        <w:rPr>
          <w:rFonts w:ascii="Times New Roman" w:hAnsi="Times New Roman" w:cs="Times New Roman"/>
        </w:rPr>
        <w:t>тип</w:t>
      </w:r>
      <w:r w:rsidR="00E763A8" w:rsidRPr="00E428AD">
        <w:rPr>
          <w:rFonts w:ascii="Times New Roman" w:hAnsi="Times New Roman" w:cs="Times New Roman"/>
          <w:spacing w:val="-33"/>
        </w:rPr>
        <w:t xml:space="preserve"> </w:t>
      </w:r>
      <w:r w:rsidR="00E763A8" w:rsidRPr="00E428AD">
        <w:rPr>
          <w:rFonts w:ascii="Times New Roman" w:hAnsi="Times New Roman" w:cs="Times New Roman"/>
        </w:rPr>
        <w:t>А</w:t>
      </w:r>
      <w:r w:rsidR="00E763A8" w:rsidRPr="00E428AD">
        <w:rPr>
          <w:rFonts w:ascii="Times New Roman" w:hAnsi="Times New Roman" w:cs="Times New Roman"/>
          <w:spacing w:val="-35"/>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не</w:t>
      </w:r>
      <w:r w:rsidR="00E763A8" w:rsidRPr="00E428AD">
        <w:rPr>
          <w:rFonts w:ascii="Times New Roman" w:hAnsi="Times New Roman" w:cs="Times New Roman"/>
          <w:spacing w:val="-33"/>
        </w:rPr>
        <w:t xml:space="preserve"> </w:t>
      </w:r>
      <w:r w:rsidR="00E763A8" w:rsidRPr="00E428AD">
        <w:rPr>
          <w:rFonts w:ascii="Times New Roman" w:hAnsi="Times New Roman" w:cs="Times New Roman"/>
        </w:rPr>
        <w:t>повече</w:t>
      </w:r>
      <w:r w:rsidR="00E763A8" w:rsidRPr="00E428AD">
        <w:rPr>
          <w:rFonts w:ascii="Times New Roman" w:hAnsi="Times New Roman" w:cs="Times New Roman"/>
          <w:spacing w:val="-34"/>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33"/>
        </w:rPr>
        <w:t xml:space="preserve"> </w:t>
      </w:r>
      <w:r w:rsidR="00E763A8" w:rsidRPr="00E428AD">
        <w:rPr>
          <w:rFonts w:ascii="Times New Roman" w:hAnsi="Times New Roman" w:cs="Times New Roman"/>
        </w:rPr>
        <w:t>20;</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34"/>
        </w:rPr>
        <w:t xml:space="preserve"> </w:t>
      </w:r>
      <w:r w:rsidR="00E763A8" w:rsidRPr="00E428AD">
        <w:rPr>
          <w:rFonts w:ascii="Times New Roman" w:hAnsi="Times New Roman" w:cs="Times New Roman"/>
        </w:rPr>
        <w:t>износващ</w:t>
      </w:r>
      <w:r w:rsidR="00E763A8" w:rsidRPr="00E428AD">
        <w:rPr>
          <w:rFonts w:ascii="Times New Roman" w:hAnsi="Times New Roman" w:cs="Times New Roman"/>
          <w:spacing w:val="-22"/>
        </w:rPr>
        <w:t xml:space="preserve"> </w:t>
      </w:r>
      <w:r w:rsidR="00E763A8" w:rsidRPr="00E428AD">
        <w:rPr>
          <w:rFonts w:ascii="Times New Roman" w:hAnsi="Times New Roman" w:cs="Times New Roman"/>
        </w:rPr>
        <w:t>пласт</w:t>
      </w:r>
      <w:r w:rsidR="00E763A8" w:rsidRPr="00E428AD">
        <w:rPr>
          <w:rFonts w:ascii="Times New Roman" w:hAnsi="Times New Roman" w:cs="Times New Roman"/>
          <w:spacing w:val="-22"/>
        </w:rPr>
        <w:t xml:space="preserve"> </w:t>
      </w:r>
      <w:r w:rsidR="00E763A8" w:rsidRPr="00E428AD">
        <w:rPr>
          <w:rFonts w:ascii="Times New Roman" w:hAnsi="Times New Roman" w:cs="Times New Roman"/>
        </w:rPr>
        <w:t>тип</w:t>
      </w:r>
      <w:r w:rsidR="00E763A8" w:rsidRPr="00E428AD">
        <w:rPr>
          <w:rFonts w:ascii="Times New Roman" w:hAnsi="Times New Roman" w:cs="Times New Roman"/>
          <w:spacing w:val="-22"/>
        </w:rPr>
        <w:t xml:space="preserve"> </w:t>
      </w:r>
      <w:r w:rsidR="00E763A8" w:rsidRPr="00E428AD">
        <w:rPr>
          <w:rFonts w:ascii="Times New Roman" w:hAnsi="Times New Roman" w:cs="Times New Roman"/>
        </w:rPr>
        <w:t>В1</w:t>
      </w:r>
      <w:r w:rsidR="00E763A8" w:rsidRPr="00E428AD">
        <w:rPr>
          <w:rFonts w:ascii="Times New Roman" w:hAnsi="Times New Roman" w:cs="Times New Roman"/>
          <w:spacing w:val="-16"/>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17"/>
        </w:rPr>
        <w:t xml:space="preserve"> </w:t>
      </w:r>
      <w:r w:rsidR="00E763A8" w:rsidRPr="00E428AD">
        <w:rPr>
          <w:rFonts w:ascii="Times New Roman" w:hAnsi="Times New Roman" w:cs="Times New Roman"/>
        </w:rPr>
        <w:t>не</w:t>
      </w:r>
      <w:r w:rsidR="00E763A8" w:rsidRPr="00E428AD">
        <w:rPr>
          <w:rFonts w:ascii="Times New Roman" w:hAnsi="Times New Roman" w:cs="Times New Roman"/>
          <w:spacing w:val="-22"/>
        </w:rPr>
        <w:t xml:space="preserve"> </w:t>
      </w:r>
      <w:r w:rsidR="00E763A8" w:rsidRPr="00E428AD">
        <w:rPr>
          <w:rFonts w:ascii="Times New Roman" w:hAnsi="Times New Roman" w:cs="Times New Roman"/>
        </w:rPr>
        <w:t>повече</w:t>
      </w:r>
      <w:r w:rsidR="00E763A8" w:rsidRPr="00E428AD">
        <w:rPr>
          <w:rFonts w:ascii="Times New Roman" w:hAnsi="Times New Roman" w:cs="Times New Roman"/>
          <w:spacing w:val="-22"/>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21"/>
        </w:rPr>
        <w:t xml:space="preserve"> </w:t>
      </w:r>
      <w:r w:rsidR="00E763A8" w:rsidRPr="00E428AD">
        <w:rPr>
          <w:rFonts w:ascii="Times New Roman" w:hAnsi="Times New Roman" w:cs="Times New Roman"/>
        </w:rPr>
        <w:t>30;</w:t>
      </w:r>
      <w:r w:rsidR="00E763A8" w:rsidRPr="00E428AD">
        <w:rPr>
          <w:rFonts w:ascii="Times New Roman" w:hAnsi="Times New Roman" w:cs="Times New Roman"/>
          <w:spacing w:val="-15"/>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23"/>
        </w:rPr>
        <w:t xml:space="preserve"> </w:t>
      </w:r>
      <w:r w:rsidR="00E763A8" w:rsidRPr="00E428AD">
        <w:rPr>
          <w:rFonts w:ascii="Times New Roman" w:hAnsi="Times New Roman" w:cs="Times New Roman"/>
        </w:rPr>
        <w:t>долен</w:t>
      </w:r>
      <w:r w:rsidR="00E763A8" w:rsidRPr="00E428AD">
        <w:rPr>
          <w:rFonts w:ascii="Times New Roman" w:hAnsi="Times New Roman" w:cs="Times New Roman"/>
          <w:spacing w:val="-21"/>
        </w:rPr>
        <w:t xml:space="preserve"> </w:t>
      </w:r>
      <w:r w:rsidR="00E763A8" w:rsidRPr="00E428AD">
        <w:rPr>
          <w:rFonts w:ascii="Times New Roman" w:hAnsi="Times New Roman" w:cs="Times New Roman"/>
        </w:rPr>
        <w:t>пласт</w:t>
      </w:r>
      <w:r w:rsidR="00E763A8" w:rsidRPr="00E428AD">
        <w:rPr>
          <w:rFonts w:ascii="Times New Roman" w:hAnsi="Times New Roman" w:cs="Times New Roman"/>
          <w:spacing w:val="-22"/>
        </w:rPr>
        <w:t xml:space="preserve"> </w:t>
      </w:r>
      <w:r w:rsidR="00E763A8" w:rsidRPr="00E428AD">
        <w:rPr>
          <w:rFonts w:ascii="Times New Roman" w:hAnsi="Times New Roman" w:cs="Times New Roman"/>
        </w:rPr>
        <w:t>на</w:t>
      </w:r>
      <w:r w:rsidR="00E763A8" w:rsidRPr="00E428AD">
        <w:rPr>
          <w:rFonts w:ascii="Times New Roman" w:hAnsi="Times New Roman" w:cs="Times New Roman"/>
          <w:spacing w:val="-23"/>
        </w:rPr>
        <w:t xml:space="preserve"> </w:t>
      </w:r>
      <w:r w:rsidR="00E763A8" w:rsidRPr="00E428AD">
        <w:rPr>
          <w:rFonts w:ascii="Times New Roman" w:hAnsi="Times New Roman" w:cs="Times New Roman"/>
        </w:rPr>
        <w:t>покритието</w:t>
      </w:r>
      <w:r w:rsidR="00E763A8" w:rsidRPr="00E428AD">
        <w:rPr>
          <w:rFonts w:ascii="Times New Roman" w:hAnsi="Times New Roman" w:cs="Times New Roman"/>
          <w:spacing w:val="-22"/>
        </w:rPr>
        <w:t xml:space="preserve"> </w:t>
      </w:r>
      <w:r w:rsidR="00E763A8" w:rsidRPr="00E428AD">
        <w:rPr>
          <w:rFonts w:ascii="Times New Roman" w:hAnsi="Times New Roman" w:cs="Times New Roman"/>
        </w:rPr>
        <w:t>(</w:t>
      </w:r>
      <w:proofErr w:type="spellStart"/>
      <w:r w:rsidR="00E763A8" w:rsidRPr="00E428AD">
        <w:rPr>
          <w:rFonts w:ascii="Times New Roman" w:hAnsi="Times New Roman" w:cs="Times New Roman"/>
        </w:rPr>
        <w:t>биндер</w:t>
      </w:r>
      <w:proofErr w:type="spellEnd"/>
      <w:r w:rsidR="00E763A8" w:rsidRPr="00E428AD">
        <w:rPr>
          <w:rFonts w:ascii="Times New Roman" w:hAnsi="Times New Roman" w:cs="Times New Roman"/>
        </w:rPr>
        <w:t>)</w:t>
      </w:r>
      <w:r w:rsidR="00E763A8" w:rsidRPr="00E428AD">
        <w:rPr>
          <w:rFonts w:ascii="Times New Roman" w:hAnsi="Times New Roman" w:cs="Times New Roman"/>
          <w:spacing w:val="-16"/>
        </w:rPr>
        <w:t xml:space="preserve"> </w:t>
      </w:r>
      <w:r w:rsidR="00E763A8" w:rsidRPr="00E428AD">
        <w:rPr>
          <w:rFonts w:ascii="Times New Roman" w:hAnsi="Times New Roman" w:cs="Times New Roman"/>
        </w:rPr>
        <w:t>и</w:t>
      </w:r>
      <w:r w:rsidR="00E763A8" w:rsidRPr="00E428AD">
        <w:rPr>
          <w:rFonts w:ascii="Times New Roman" w:hAnsi="Times New Roman" w:cs="Times New Roman"/>
          <w:spacing w:val="-22"/>
        </w:rPr>
        <w:t xml:space="preserve"> </w:t>
      </w:r>
      <w:r w:rsidR="00E763A8" w:rsidRPr="00E428AD">
        <w:rPr>
          <w:rFonts w:ascii="Times New Roman" w:hAnsi="Times New Roman" w:cs="Times New Roman"/>
        </w:rPr>
        <w:t>основни пластове</w:t>
      </w:r>
      <w:r w:rsidR="00E763A8" w:rsidRPr="00E428AD">
        <w:rPr>
          <w:rFonts w:ascii="Times New Roman" w:hAnsi="Times New Roman" w:cs="Times New Roman"/>
          <w:spacing w:val="-15"/>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10"/>
        </w:rPr>
        <w:t xml:space="preserve"> </w:t>
      </w:r>
      <w:r w:rsidR="00E763A8" w:rsidRPr="00E428AD">
        <w:rPr>
          <w:rFonts w:ascii="Times New Roman" w:hAnsi="Times New Roman" w:cs="Times New Roman"/>
        </w:rPr>
        <w:t>не</w:t>
      </w:r>
      <w:r w:rsidR="00E763A8" w:rsidRPr="00E428AD">
        <w:rPr>
          <w:rFonts w:ascii="Times New Roman" w:hAnsi="Times New Roman" w:cs="Times New Roman"/>
          <w:spacing w:val="-16"/>
        </w:rPr>
        <w:t xml:space="preserve"> </w:t>
      </w:r>
      <w:r w:rsidR="00E763A8" w:rsidRPr="00E428AD">
        <w:rPr>
          <w:rFonts w:ascii="Times New Roman" w:hAnsi="Times New Roman" w:cs="Times New Roman"/>
        </w:rPr>
        <w:t>повече</w:t>
      </w:r>
      <w:r w:rsidR="00E763A8" w:rsidRPr="00E428AD">
        <w:rPr>
          <w:rFonts w:ascii="Times New Roman" w:hAnsi="Times New Roman" w:cs="Times New Roman"/>
          <w:spacing w:val="-14"/>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15"/>
        </w:rPr>
        <w:t xml:space="preserve"> </w:t>
      </w:r>
      <w:r w:rsidR="00E763A8" w:rsidRPr="00E428AD">
        <w:rPr>
          <w:rFonts w:ascii="Times New Roman" w:hAnsi="Times New Roman" w:cs="Times New Roman"/>
        </w:rPr>
        <w:t>40,</w:t>
      </w:r>
      <w:r w:rsidR="00E763A8" w:rsidRPr="00E428AD">
        <w:rPr>
          <w:rFonts w:ascii="Times New Roman" w:hAnsi="Times New Roman" w:cs="Times New Roman"/>
          <w:spacing w:val="-9"/>
        </w:rPr>
        <w:t xml:space="preserve"> </w:t>
      </w:r>
      <w:r w:rsidR="00E763A8" w:rsidRPr="00E428AD">
        <w:rPr>
          <w:rFonts w:ascii="Times New Roman" w:hAnsi="Times New Roman" w:cs="Times New Roman"/>
        </w:rPr>
        <w:t>когато</w:t>
      </w:r>
      <w:r w:rsidR="00E763A8" w:rsidRPr="00E428AD">
        <w:rPr>
          <w:rFonts w:ascii="Times New Roman" w:hAnsi="Times New Roman" w:cs="Times New Roman"/>
          <w:spacing w:val="-15"/>
        </w:rPr>
        <w:t xml:space="preserve"> </w:t>
      </w:r>
      <w:r w:rsidR="00E763A8" w:rsidRPr="00E428AD">
        <w:rPr>
          <w:rFonts w:ascii="Times New Roman" w:hAnsi="Times New Roman" w:cs="Times New Roman"/>
        </w:rPr>
        <w:t>изпитването</w:t>
      </w:r>
      <w:r w:rsidR="00E763A8" w:rsidRPr="00E428AD">
        <w:rPr>
          <w:rFonts w:ascii="Times New Roman" w:hAnsi="Times New Roman" w:cs="Times New Roman"/>
          <w:spacing w:val="-17"/>
        </w:rPr>
        <w:t xml:space="preserve"> </w:t>
      </w:r>
      <w:r w:rsidR="00E763A8" w:rsidRPr="00E428AD">
        <w:rPr>
          <w:rFonts w:ascii="Times New Roman" w:hAnsi="Times New Roman" w:cs="Times New Roman"/>
        </w:rPr>
        <w:t>е</w:t>
      </w:r>
      <w:r w:rsidR="00E763A8" w:rsidRPr="00E428AD">
        <w:rPr>
          <w:rFonts w:ascii="Times New Roman" w:hAnsi="Times New Roman" w:cs="Times New Roman"/>
          <w:spacing w:val="-16"/>
        </w:rPr>
        <w:t xml:space="preserve"> </w:t>
      </w:r>
      <w:r w:rsidR="00E763A8" w:rsidRPr="00E428AD">
        <w:rPr>
          <w:rFonts w:ascii="Times New Roman" w:hAnsi="Times New Roman" w:cs="Times New Roman"/>
        </w:rPr>
        <w:t>в</w:t>
      </w:r>
      <w:r w:rsidR="00E763A8" w:rsidRPr="00E428AD">
        <w:rPr>
          <w:rFonts w:ascii="Times New Roman" w:hAnsi="Times New Roman" w:cs="Times New Roman"/>
          <w:spacing w:val="-15"/>
        </w:rPr>
        <w:t xml:space="preserve"> </w:t>
      </w:r>
      <w:r w:rsidR="00E763A8" w:rsidRPr="00E428AD">
        <w:rPr>
          <w:rFonts w:ascii="Times New Roman" w:hAnsi="Times New Roman" w:cs="Times New Roman"/>
        </w:rPr>
        <w:t>съответствие</w:t>
      </w:r>
      <w:r w:rsidR="00E763A8" w:rsidRPr="00E428AD">
        <w:rPr>
          <w:rFonts w:ascii="Times New Roman" w:hAnsi="Times New Roman" w:cs="Times New Roman"/>
          <w:spacing w:val="-14"/>
        </w:rPr>
        <w:t xml:space="preserve"> </w:t>
      </w:r>
      <w:r w:rsidR="00E763A8" w:rsidRPr="00E428AD">
        <w:rPr>
          <w:rFonts w:ascii="Times New Roman" w:hAnsi="Times New Roman" w:cs="Times New Roman"/>
        </w:rPr>
        <w:t>с</w:t>
      </w:r>
      <w:r w:rsidR="00E763A8" w:rsidRPr="00E428AD">
        <w:rPr>
          <w:rFonts w:ascii="Times New Roman" w:hAnsi="Times New Roman" w:cs="Times New Roman"/>
          <w:spacing w:val="-15"/>
        </w:rPr>
        <w:t xml:space="preserve"> </w:t>
      </w:r>
      <w:r w:rsidR="00E763A8" w:rsidRPr="00E428AD">
        <w:rPr>
          <w:rFonts w:ascii="Times New Roman" w:hAnsi="Times New Roman" w:cs="Times New Roman"/>
        </w:rPr>
        <w:t>БДС</w:t>
      </w:r>
      <w:r w:rsidR="00E763A8" w:rsidRPr="00E428AD">
        <w:rPr>
          <w:rFonts w:ascii="Times New Roman" w:hAnsi="Times New Roman" w:cs="Times New Roman"/>
          <w:spacing w:val="-15"/>
        </w:rPr>
        <w:t xml:space="preserve"> </w:t>
      </w:r>
      <w:r w:rsidR="00E763A8" w:rsidRPr="00E428AD">
        <w:rPr>
          <w:rFonts w:ascii="Times New Roman" w:hAnsi="Times New Roman" w:cs="Times New Roman"/>
        </w:rPr>
        <w:t>EN</w:t>
      </w:r>
      <w:r w:rsidR="00E763A8" w:rsidRPr="00E428AD">
        <w:rPr>
          <w:rFonts w:ascii="Times New Roman" w:hAnsi="Times New Roman" w:cs="Times New Roman"/>
          <w:spacing w:val="-9"/>
        </w:rPr>
        <w:t xml:space="preserve"> </w:t>
      </w:r>
      <w:r w:rsidR="00E763A8" w:rsidRPr="00E428AD">
        <w:rPr>
          <w:rFonts w:ascii="Times New Roman" w:hAnsi="Times New Roman" w:cs="Times New Roman"/>
        </w:rPr>
        <w:t>933-4</w:t>
      </w:r>
      <w:r w:rsidR="00E763A8" w:rsidRPr="00E428AD">
        <w:rPr>
          <w:rFonts w:ascii="Times New Roman" w:hAnsi="Times New Roman" w:cs="Times New Roman"/>
          <w:spacing w:val="-9"/>
        </w:rPr>
        <w:t xml:space="preserve"> </w:t>
      </w:r>
      <w:r w:rsidR="00E763A8" w:rsidRPr="00E428AD">
        <w:rPr>
          <w:rFonts w:ascii="Times New Roman" w:hAnsi="Times New Roman" w:cs="Times New Roman"/>
        </w:rPr>
        <w:t>или</w:t>
      </w:r>
      <w:r w:rsidR="00E763A8" w:rsidRPr="00E428AD">
        <w:rPr>
          <w:rFonts w:ascii="Times New Roman" w:hAnsi="Times New Roman" w:cs="Times New Roman"/>
          <w:spacing w:val="-15"/>
        </w:rPr>
        <w:t xml:space="preserve"> </w:t>
      </w:r>
      <w:r w:rsidR="00E763A8" w:rsidRPr="00E428AD">
        <w:rPr>
          <w:rFonts w:ascii="Times New Roman" w:hAnsi="Times New Roman" w:cs="Times New Roman"/>
        </w:rPr>
        <w:t>еквивалент.</w:t>
      </w:r>
    </w:p>
    <w:p w:rsidR="007E07A2" w:rsidRPr="00E428AD" w:rsidRDefault="00C21A23"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w:t>
      </w:r>
      <w:r w:rsidR="00E763A8" w:rsidRPr="00E428AD">
        <w:rPr>
          <w:rFonts w:ascii="Times New Roman" w:hAnsi="Times New Roman" w:cs="Times New Roman"/>
          <w:spacing w:val="-86"/>
        </w:rPr>
        <w:t xml:space="preserve"> </w:t>
      </w:r>
      <w:r w:rsidR="00E763A8" w:rsidRPr="00E428AD">
        <w:rPr>
          <w:rFonts w:ascii="Times New Roman" w:hAnsi="Times New Roman" w:cs="Times New Roman"/>
        </w:rPr>
        <w:t>съдържание</w:t>
      </w:r>
      <w:r w:rsidR="00E763A8" w:rsidRPr="00E428AD">
        <w:rPr>
          <w:rFonts w:ascii="Times New Roman" w:hAnsi="Times New Roman" w:cs="Times New Roman"/>
          <w:spacing w:val="-39"/>
        </w:rPr>
        <w:t xml:space="preserve"> </w:t>
      </w:r>
      <w:r w:rsidR="00E763A8" w:rsidRPr="00E428AD">
        <w:rPr>
          <w:rFonts w:ascii="Times New Roman" w:hAnsi="Times New Roman" w:cs="Times New Roman"/>
        </w:rPr>
        <w:t>на</w:t>
      </w:r>
      <w:r w:rsidR="00E763A8" w:rsidRPr="00E428AD">
        <w:rPr>
          <w:rFonts w:ascii="Times New Roman" w:hAnsi="Times New Roman" w:cs="Times New Roman"/>
          <w:spacing w:val="-40"/>
        </w:rPr>
        <w:t xml:space="preserve"> </w:t>
      </w:r>
      <w:r w:rsidR="00E763A8" w:rsidRPr="00E428AD">
        <w:rPr>
          <w:rFonts w:ascii="Times New Roman" w:hAnsi="Times New Roman" w:cs="Times New Roman"/>
        </w:rPr>
        <w:t>зърна</w:t>
      </w:r>
      <w:r w:rsidR="00E763A8" w:rsidRPr="00E428AD">
        <w:rPr>
          <w:rFonts w:ascii="Times New Roman" w:hAnsi="Times New Roman" w:cs="Times New Roman"/>
          <w:spacing w:val="-39"/>
        </w:rPr>
        <w:t xml:space="preserve"> </w:t>
      </w:r>
      <w:r w:rsidR="00E763A8" w:rsidRPr="00E428AD">
        <w:rPr>
          <w:rFonts w:ascii="Times New Roman" w:hAnsi="Times New Roman" w:cs="Times New Roman"/>
        </w:rPr>
        <w:t>с</w:t>
      </w:r>
      <w:r w:rsidR="00E763A8" w:rsidRPr="00E428AD">
        <w:rPr>
          <w:rFonts w:ascii="Times New Roman" w:hAnsi="Times New Roman" w:cs="Times New Roman"/>
          <w:spacing w:val="-39"/>
        </w:rPr>
        <w:t xml:space="preserve"> </w:t>
      </w:r>
      <w:r w:rsidR="00E763A8" w:rsidRPr="00E428AD">
        <w:rPr>
          <w:rFonts w:ascii="Times New Roman" w:hAnsi="Times New Roman" w:cs="Times New Roman"/>
        </w:rPr>
        <w:t>размери</w:t>
      </w:r>
      <w:r w:rsidR="00E763A8" w:rsidRPr="00E428AD">
        <w:rPr>
          <w:rFonts w:ascii="Times New Roman" w:hAnsi="Times New Roman" w:cs="Times New Roman"/>
          <w:spacing w:val="-39"/>
        </w:rPr>
        <w:t xml:space="preserve"> </w:t>
      </w:r>
      <w:r w:rsidR="00E763A8" w:rsidRPr="00E428AD">
        <w:rPr>
          <w:rFonts w:ascii="Times New Roman" w:hAnsi="Times New Roman" w:cs="Times New Roman"/>
        </w:rPr>
        <w:t>под</w:t>
      </w:r>
      <w:r w:rsidR="00E763A8" w:rsidRPr="00E428AD">
        <w:rPr>
          <w:rFonts w:ascii="Times New Roman" w:hAnsi="Times New Roman" w:cs="Times New Roman"/>
          <w:spacing w:val="-39"/>
        </w:rPr>
        <w:t xml:space="preserve"> </w:t>
      </w:r>
      <w:r w:rsidR="00B162D1">
        <w:rPr>
          <w:rFonts w:ascii="Times New Roman" w:hAnsi="Times New Roman" w:cs="Times New Roman"/>
          <w:spacing w:val="-39"/>
        </w:rPr>
        <w:t xml:space="preserve"> </w:t>
      </w:r>
      <w:r w:rsidR="00E763A8" w:rsidRPr="00E428AD">
        <w:rPr>
          <w:rFonts w:ascii="Times New Roman" w:hAnsi="Times New Roman" w:cs="Times New Roman"/>
        </w:rPr>
        <w:t>0,063</w:t>
      </w:r>
      <w:r w:rsidR="00E763A8" w:rsidRPr="00E428AD">
        <w:rPr>
          <w:rFonts w:ascii="Times New Roman" w:hAnsi="Times New Roman" w:cs="Times New Roman"/>
          <w:spacing w:val="-32"/>
        </w:rPr>
        <w:t xml:space="preserve"> </w:t>
      </w:r>
      <w:r w:rsidR="00E763A8" w:rsidRPr="00E428AD">
        <w:rPr>
          <w:rFonts w:ascii="Times New Roman" w:hAnsi="Times New Roman" w:cs="Times New Roman"/>
        </w:rPr>
        <w:t>мм,</w:t>
      </w:r>
      <w:r w:rsidR="00E763A8" w:rsidRPr="00E428AD">
        <w:rPr>
          <w:rFonts w:ascii="Times New Roman" w:hAnsi="Times New Roman" w:cs="Times New Roman"/>
          <w:spacing w:val="-32"/>
        </w:rPr>
        <w:t xml:space="preserve"> </w:t>
      </w:r>
      <w:r w:rsidR="00E763A8" w:rsidRPr="00E428AD">
        <w:rPr>
          <w:rFonts w:ascii="Times New Roman" w:hAnsi="Times New Roman" w:cs="Times New Roman"/>
        </w:rPr>
        <w:t>в</w:t>
      </w:r>
      <w:r w:rsidR="00B162D1">
        <w:rPr>
          <w:rFonts w:ascii="Times New Roman" w:hAnsi="Times New Roman" w:cs="Times New Roman"/>
        </w:rPr>
        <w:t xml:space="preserve"> </w:t>
      </w:r>
      <w:r w:rsidR="00E763A8" w:rsidRPr="00E428AD">
        <w:rPr>
          <w:rFonts w:ascii="Times New Roman" w:hAnsi="Times New Roman" w:cs="Times New Roman"/>
          <w:spacing w:val="-39"/>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32"/>
        </w:rPr>
        <w:t xml:space="preserve"> </w:t>
      </w:r>
      <w:r w:rsidR="00E763A8" w:rsidRPr="00E428AD">
        <w:rPr>
          <w:rFonts w:ascii="Times New Roman" w:hAnsi="Times New Roman" w:cs="Times New Roman"/>
        </w:rPr>
        <w:t>по</w:t>
      </w:r>
      <w:r w:rsidR="00E763A8" w:rsidRPr="00E428AD">
        <w:rPr>
          <w:rFonts w:ascii="Times New Roman" w:hAnsi="Times New Roman" w:cs="Times New Roman"/>
          <w:spacing w:val="-40"/>
        </w:rPr>
        <w:t xml:space="preserve"> </w:t>
      </w:r>
      <w:r w:rsidR="00E763A8" w:rsidRPr="00E428AD">
        <w:rPr>
          <w:rFonts w:ascii="Times New Roman" w:hAnsi="Times New Roman" w:cs="Times New Roman"/>
        </w:rPr>
        <w:t>маса:</w:t>
      </w:r>
      <w:r w:rsidR="00E763A8" w:rsidRPr="00E428AD">
        <w:rPr>
          <w:rFonts w:ascii="Times New Roman" w:hAnsi="Times New Roman" w:cs="Times New Roman"/>
          <w:spacing w:val="-32"/>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38"/>
        </w:rPr>
        <w:t xml:space="preserve"> </w:t>
      </w:r>
      <w:r w:rsidR="00E763A8" w:rsidRPr="00E428AD">
        <w:rPr>
          <w:rFonts w:ascii="Times New Roman" w:hAnsi="Times New Roman" w:cs="Times New Roman"/>
        </w:rPr>
        <w:t>асфалтови</w:t>
      </w:r>
      <w:r w:rsidR="00E763A8" w:rsidRPr="00E428AD">
        <w:rPr>
          <w:rFonts w:ascii="Times New Roman" w:hAnsi="Times New Roman" w:cs="Times New Roman"/>
          <w:spacing w:val="-39"/>
        </w:rPr>
        <w:t xml:space="preserve"> </w:t>
      </w:r>
      <w:r w:rsidR="00E763A8" w:rsidRPr="00E428AD">
        <w:rPr>
          <w:rFonts w:ascii="Times New Roman" w:hAnsi="Times New Roman" w:cs="Times New Roman"/>
        </w:rPr>
        <w:t>смеси</w:t>
      </w:r>
      <w:r w:rsidR="00E763A8" w:rsidRPr="00E428AD">
        <w:rPr>
          <w:rFonts w:ascii="Times New Roman" w:hAnsi="Times New Roman" w:cs="Times New Roman"/>
          <w:spacing w:val="-38"/>
        </w:rPr>
        <w:t xml:space="preserve"> </w:t>
      </w:r>
      <w:r w:rsidR="00E763A8" w:rsidRPr="00E428AD">
        <w:rPr>
          <w:rFonts w:ascii="Times New Roman" w:hAnsi="Times New Roman" w:cs="Times New Roman"/>
        </w:rPr>
        <w:t>за дрениращо</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пътно</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покритие</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и</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износващ</w:t>
      </w:r>
      <w:r w:rsidR="00E763A8" w:rsidRPr="00E428AD">
        <w:rPr>
          <w:rFonts w:ascii="Times New Roman" w:hAnsi="Times New Roman" w:cs="Times New Roman"/>
          <w:spacing w:val="-26"/>
        </w:rPr>
        <w:t xml:space="preserve"> </w:t>
      </w:r>
      <w:r w:rsidR="00E763A8" w:rsidRPr="00E428AD">
        <w:rPr>
          <w:rFonts w:ascii="Times New Roman" w:hAnsi="Times New Roman" w:cs="Times New Roman"/>
        </w:rPr>
        <w:t>пласт</w:t>
      </w:r>
      <w:r w:rsidR="00E763A8" w:rsidRPr="00E428AD">
        <w:rPr>
          <w:rFonts w:ascii="Times New Roman" w:hAnsi="Times New Roman" w:cs="Times New Roman"/>
          <w:spacing w:val="-26"/>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26"/>
        </w:rPr>
        <w:t xml:space="preserve"> </w:t>
      </w:r>
      <w:r w:rsidR="00E763A8" w:rsidRPr="00E428AD">
        <w:rPr>
          <w:rFonts w:ascii="Times New Roman" w:hAnsi="Times New Roman" w:cs="Times New Roman"/>
        </w:rPr>
        <w:t>сплит</w:t>
      </w:r>
      <w:r w:rsidR="00E763A8" w:rsidRPr="00E428AD">
        <w:rPr>
          <w:rFonts w:ascii="Times New Roman" w:hAnsi="Times New Roman" w:cs="Times New Roman"/>
          <w:spacing w:val="-28"/>
        </w:rPr>
        <w:t xml:space="preserve"> </w:t>
      </w:r>
      <w:proofErr w:type="spellStart"/>
      <w:r w:rsidR="00E763A8" w:rsidRPr="00E428AD">
        <w:rPr>
          <w:rFonts w:ascii="Times New Roman" w:hAnsi="Times New Roman" w:cs="Times New Roman"/>
        </w:rPr>
        <w:t>мастик</w:t>
      </w:r>
      <w:proofErr w:type="spellEnd"/>
      <w:r w:rsidR="00E763A8" w:rsidRPr="00E428AD">
        <w:rPr>
          <w:rFonts w:ascii="Times New Roman" w:hAnsi="Times New Roman" w:cs="Times New Roman"/>
          <w:spacing w:val="-26"/>
        </w:rPr>
        <w:t xml:space="preserve"> </w:t>
      </w:r>
      <w:r w:rsidR="00E763A8" w:rsidRPr="00E428AD">
        <w:rPr>
          <w:rFonts w:ascii="Times New Roman" w:hAnsi="Times New Roman" w:cs="Times New Roman"/>
        </w:rPr>
        <w:t>асфалт</w:t>
      </w:r>
      <w:r w:rsidR="00E763A8" w:rsidRPr="00E428AD">
        <w:rPr>
          <w:rFonts w:ascii="Times New Roman" w:hAnsi="Times New Roman" w:cs="Times New Roman"/>
          <w:spacing w:val="-26"/>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20"/>
        </w:rPr>
        <w:t xml:space="preserve"> </w:t>
      </w:r>
      <w:r w:rsidR="00E763A8" w:rsidRPr="00E428AD">
        <w:rPr>
          <w:rFonts w:ascii="Times New Roman" w:hAnsi="Times New Roman" w:cs="Times New Roman"/>
        </w:rPr>
        <w:t>не</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повече</w:t>
      </w:r>
      <w:r w:rsidR="00E763A8" w:rsidRPr="00E428AD">
        <w:rPr>
          <w:rFonts w:ascii="Times New Roman" w:hAnsi="Times New Roman" w:cs="Times New Roman"/>
          <w:spacing w:val="-26"/>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26"/>
        </w:rPr>
        <w:t xml:space="preserve"> </w:t>
      </w:r>
      <w:r w:rsidR="00E763A8" w:rsidRPr="00E428AD">
        <w:rPr>
          <w:rFonts w:ascii="Times New Roman" w:hAnsi="Times New Roman" w:cs="Times New Roman"/>
        </w:rPr>
        <w:t>1,5;</w:t>
      </w:r>
      <w:r w:rsidR="00E763A8" w:rsidRPr="00E428AD">
        <w:rPr>
          <w:rFonts w:ascii="Times New Roman" w:hAnsi="Times New Roman" w:cs="Times New Roman"/>
          <w:spacing w:val="-20"/>
        </w:rPr>
        <w:t xml:space="preserve"> </w:t>
      </w:r>
      <w:r w:rsidR="00E763A8" w:rsidRPr="00E428AD">
        <w:rPr>
          <w:rFonts w:ascii="Times New Roman" w:hAnsi="Times New Roman" w:cs="Times New Roman"/>
        </w:rPr>
        <w:t>за износващ</w:t>
      </w:r>
      <w:r w:rsidR="00E763A8" w:rsidRPr="00E428AD">
        <w:rPr>
          <w:rFonts w:ascii="Times New Roman" w:hAnsi="Times New Roman" w:cs="Times New Roman"/>
          <w:spacing w:val="-33"/>
        </w:rPr>
        <w:t xml:space="preserve"> </w:t>
      </w:r>
      <w:r w:rsidR="00E763A8" w:rsidRPr="00E428AD">
        <w:rPr>
          <w:rFonts w:ascii="Times New Roman" w:hAnsi="Times New Roman" w:cs="Times New Roman"/>
        </w:rPr>
        <w:t>пласт</w:t>
      </w:r>
      <w:r w:rsidR="00E763A8" w:rsidRPr="00E428AD">
        <w:rPr>
          <w:rFonts w:ascii="Times New Roman" w:hAnsi="Times New Roman" w:cs="Times New Roman"/>
          <w:spacing w:val="-33"/>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33"/>
        </w:rPr>
        <w:t xml:space="preserve"> </w:t>
      </w:r>
      <w:r w:rsidR="00E763A8" w:rsidRPr="00E428AD">
        <w:rPr>
          <w:rFonts w:ascii="Times New Roman" w:hAnsi="Times New Roman" w:cs="Times New Roman"/>
        </w:rPr>
        <w:t>асфалтобетон</w:t>
      </w:r>
      <w:r w:rsidR="00E763A8" w:rsidRPr="00E428AD">
        <w:rPr>
          <w:rFonts w:ascii="Times New Roman" w:hAnsi="Times New Roman" w:cs="Times New Roman"/>
          <w:spacing w:val="-32"/>
        </w:rPr>
        <w:t xml:space="preserve"> </w:t>
      </w:r>
      <w:r w:rsidR="00E763A8" w:rsidRPr="00E428AD">
        <w:rPr>
          <w:rFonts w:ascii="Times New Roman" w:hAnsi="Times New Roman" w:cs="Times New Roman"/>
        </w:rPr>
        <w:t>тип</w:t>
      </w:r>
      <w:r w:rsidR="00E763A8" w:rsidRPr="00E428AD">
        <w:rPr>
          <w:rFonts w:ascii="Times New Roman" w:hAnsi="Times New Roman" w:cs="Times New Roman"/>
          <w:spacing w:val="-32"/>
        </w:rPr>
        <w:t xml:space="preserve"> </w:t>
      </w:r>
      <w:r w:rsidR="00E763A8" w:rsidRPr="00E428AD">
        <w:rPr>
          <w:rFonts w:ascii="Times New Roman" w:hAnsi="Times New Roman" w:cs="Times New Roman"/>
        </w:rPr>
        <w:t>А</w:t>
      </w:r>
      <w:r w:rsidR="00E763A8" w:rsidRPr="00E428AD">
        <w:rPr>
          <w:rFonts w:ascii="Times New Roman" w:hAnsi="Times New Roman" w:cs="Times New Roman"/>
          <w:spacing w:val="-33"/>
        </w:rPr>
        <w:t xml:space="preserve"> </w:t>
      </w:r>
      <w:r w:rsidR="00E763A8" w:rsidRPr="00E428AD">
        <w:rPr>
          <w:rFonts w:ascii="Times New Roman" w:hAnsi="Times New Roman" w:cs="Times New Roman"/>
        </w:rPr>
        <w:t>и</w:t>
      </w:r>
      <w:r w:rsidR="00E763A8" w:rsidRPr="00E428AD">
        <w:rPr>
          <w:rFonts w:ascii="Times New Roman" w:hAnsi="Times New Roman" w:cs="Times New Roman"/>
          <w:spacing w:val="-33"/>
        </w:rPr>
        <w:t xml:space="preserve"> </w:t>
      </w:r>
      <w:r w:rsidR="00E763A8" w:rsidRPr="00E428AD">
        <w:rPr>
          <w:rFonts w:ascii="Times New Roman" w:hAnsi="Times New Roman" w:cs="Times New Roman"/>
        </w:rPr>
        <w:t>тип</w:t>
      </w:r>
      <w:r w:rsidR="00E763A8" w:rsidRPr="00E428AD">
        <w:rPr>
          <w:rFonts w:ascii="Times New Roman" w:hAnsi="Times New Roman" w:cs="Times New Roman"/>
          <w:spacing w:val="-32"/>
        </w:rPr>
        <w:t xml:space="preserve"> </w:t>
      </w:r>
      <w:r w:rsidR="00E763A8" w:rsidRPr="00E428AD">
        <w:rPr>
          <w:rFonts w:ascii="Times New Roman" w:hAnsi="Times New Roman" w:cs="Times New Roman"/>
        </w:rPr>
        <w:t>В1</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не</w:t>
      </w:r>
      <w:r w:rsidR="00E763A8" w:rsidRPr="00E428AD">
        <w:rPr>
          <w:rFonts w:ascii="Times New Roman" w:hAnsi="Times New Roman" w:cs="Times New Roman"/>
          <w:spacing w:val="-33"/>
        </w:rPr>
        <w:t xml:space="preserve"> </w:t>
      </w:r>
      <w:r w:rsidR="00E763A8" w:rsidRPr="00E428AD">
        <w:rPr>
          <w:rFonts w:ascii="Times New Roman" w:hAnsi="Times New Roman" w:cs="Times New Roman"/>
        </w:rPr>
        <w:t>повече</w:t>
      </w:r>
      <w:r w:rsidR="00E763A8" w:rsidRPr="00E428AD">
        <w:rPr>
          <w:rFonts w:ascii="Times New Roman" w:hAnsi="Times New Roman" w:cs="Times New Roman"/>
          <w:spacing w:val="-32"/>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32"/>
        </w:rPr>
        <w:t xml:space="preserve"> </w:t>
      </w:r>
      <w:r w:rsidR="00E763A8" w:rsidRPr="00E428AD">
        <w:rPr>
          <w:rFonts w:ascii="Times New Roman" w:hAnsi="Times New Roman" w:cs="Times New Roman"/>
        </w:rPr>
        <w:t>2;</w:t>
      </w:r>
      <w:r w:rsidR="00E763A8" w:rsidRPr="00E428AD">
        <w:rPr>
          <w:rFonts w:ascii="Times New Roman" w:hAnsi="Times New Roman" w:cs="Times New Roman"/>
          <w:spacing w:val="-26"/>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33"/>
        </w:rPr>
        <w:t xml:space="preserve"> </w:t>
      </w:r>
      <w:r w:rsidR="00E763A8" w:rsidRPr="00E428AD">
        <w:rPr>
          <w:rFonts w:ascii="Times New Roman" w:hAnsi="Times New Roman" w:cs="Times New Roman"/>
        </w:rPr>
        <w:t>долен</w:t>
      </w:r>
      <w:r w:rsidR="00E763A8" w:rsidRPr="00E428AD">
        <w:rPr>
          <w:rFonts w:ascii="Times New Roman" w:hAnsi="Times New Roman" w:cs="Times New Roman"/>
          <w:spacing w:val="-33"/>
        </w:rPr>
        <w:t xml:space="preserve"> </w:t>
      </w:r>
      <w:r w:rsidR="00E763A8" w:rsidRPr="00E428AD">
        <w:rPr>
          <w:rFonts w:ascii="Times New Roman" w:hAnsi="Times New Roman" w:cs="Times New Roman"/>
        </w:rPr>
        <w:t>пласт</w:t>
      </w:r>
      <w:r w:rsidR="00E763A8" w:rsidRPr="00E428AD">
        <w:rPr>
          <w:rFonts w:ascii="Times New Roman" w:hAnsi="Times New Roman" w:cs="Times New Roman"/>
          <w:spacing w:val="-32"/>
        </w:rPr>
        <w:t xml:space="preserve"> </w:t>
      </w:r>
      <w:r w:rsidR="00E763A8" w:rsidRPr="00E428AD">
        <w:rPr>
          <w:rFonts w:ascii="Times New Roman" w:hAnsi="Times New Roman" w:cs="Times New Roman"/>
        </w:rPr>
        <w:t>на</w:t>
      </w:r>
      <w:r w:rsidR="00E763A8" w:rsidRPr="00E428AD">
        <w:rPr>
          <w:rFonts w:ascii="Times New Roman" w:hAnsi="Times New Roman" w:cs="Times New Roman"/>
          <w:spacing w:val="-34"/>
        </w:rPr>
        <w:t xml:space="preserve"> </w:t>
      </w:r>
      <w:r w:rsidR="00E763A8" w:rsidRPr="00E428AD">
        <w:rPr>
          <w:rFonts w:ascii="Times New Roman" w:hAnsi="Times New Roman" w:cs="Times New Roman"/>
        </w:rPr>
        <w:t>покритието (</w:t>
      </w:r>
      <w:proofErr w:type="spellStart"/>
      <w:r w:rsidR="00E763A8" w:rsidRPr="00E428AD">
        <w:rPr>
          <w:rFonts w:ascii="Times New Roman" w:hAnsi="Times New Roman" w:cs="Times New Roman"/>
        </w:rPr>
        <w:t>биндер</w:t>
      </w:r>
      <w:proofErr w:type="spellEnd"/>
      <w:r w:rsidR="00E763A8" w:rsidRPr="00E428AD">
        <w:rPr>
          <w:rFonts w:ascii="Times New Roman" w:hAnsi="Times New Roman" w:cs="Times New Roman"/>
        </w:rPr>
        <w:t>)</w:t>
      </w:r>
      <w:r w:rsidR="00E763A8" w:rsidRPr="00E428AD">
        <w:rPr>
          <w:rFonts w:ascii="Times New Roman" w:hAnsi="Times New Roman" w:cs="Times New Roman"/>
          <w:spacing w:val="-20"/>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19"/>
        </w:rPr>
        <w:t xml:space="preserve"> </w:t>
      </w:r>
      <w:r w:rsidR="00E763A8" w:rsidRPr="00E428AD">
        <w:rPr>
          <w:rFonts w:ascii="Times New Roman" w:hAnsi="Times New Roman" w:cs="Times New Roman"/>
        </w:rPr>
        <w:t>не</w:t>
      </w:r>
      <w:r w:rsidR="00E763A8" w:rsidRPr="00E428AD">
        <w:rPr>
          <w:rFonts w:ascii="Times New Roman" w:hAnsi="Times New Roman" w:cs="Times New Roman"/>
          <w:spacing w:val="-26"/>
        </w:rPr>
        <w:t xml:space="preserve"> </w:t>
      </w:r>
      <w:r w:rsidR="00E763A8" w:rsidRPr="00E428AD">
        <w:rPr>
          <w:rFonts w:ascii="Times New Roman" w:hAnsi="Times New Roman" w:cs="Times New Roman"/>
        </w:rPr>
        <w:t>повече</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3;</w:t>
      </w:r>
      <w:r w:rsidR="00E763A8" w:rsidRPr="00E428AD">
        <w:rPr>
          <w:rFonts w:ascii="Times New Roman" w:hAnsi="Times New Roman" w:cs="Times New Roman"/>
          <w:spacing w:val="-19"/>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основни</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пластове</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20"/>
        </w:rPr>
        <w:t xml:space="preserve"> </w:t>
      </w:r>
      <w:r w:rsidR="00E763A8" w:rsidRPr="00E428AD">
        <w:rPr>
          <w:rFonts w:ascii="Times New Roman" w:hAnsi="Times New Roman" w:cs="Times New Roman"/>
        </w:rPr>
        <w:t>не</w:t>
      </w:r>
      <w:r w:rsidR="00E763A8" w:rsidRPr="00E428AD">
        <w:rPr>
          <w:rFonts w:ascii="Times New Roman" w:hAnsi="Times New Roman" w:cs="Times New Roman"/>
          <w:spacing w:val="-26"/>
        </w:rPr>
        <w:t xml:space="preserve"> </w:t>
      </w:r>
      <w:r w:rsidR="00E763A8" w:rsidRPr="00E428AD">
        <w:rPr>
          <w:rFonts w:ascii="Times New Roman" w:hAnsi="Times New Roman" w:cs="Times New Roman"/>
        </w:rPr>
        <w:t>повече</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5,</w:t>
      </w:r>
      <w:r w:rsidR="00E763A8" w:rsidRPr="00E428AD">
        <w:rPr>
          <w:rFonts w:ascii="Times New Roman" w:hAnsi="Times New Roman" w:cs="Times New Roman"/>
          <w:spacing w:val="-19"/>
        </w:rPr>
        <w:t xml:space="preserve"> </w:t>
      </w:r>
      <w:r w:rsidR="00E763A8" w:rsidRPr="00E428AD">
        <w:rPr>
          <w:rFonts w:ascii="Times New Roman" w:hAnsi="Times New Roman" w:cs="Times New Roman"/>
        </w:rPr>
        <w:t>определено</w:t>
      </w:r>
      <w:r w:rsidR="00E763A8" w:rsidRPr="00E428AD">
        <w:rPr>
          <w:rFonts w:ascii="Times New Roman" w:hAnsi="Times New Roman" w:cs="Times New Roman"/>
          <w:spacing w:val="-26"/>
        </w:rPr>
        <w:t xml:space="preserve"> </w:t>
      </w:r>
      <w:r w:rsidR="00E763A8" w:rsidRPr="00E428AD">
        <w:rPr>
          <w:rFonts w:ascii="Times New Roman" w:hAnsi="Times New Roman" w:cs="Times New Roman"/>
        </w:rPr>
        <w:t>съгласно</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БДС</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EN 933-1 или</w:t>
      </w:r>
      <w:r w:rsidR="00E763A8" w:rsidRPr="00E428AD">
        <w:rPr>
          <w:rFonts w:ascii="Times New Roman" w:hAnsi="Times New Roman" w:cs="Times New Roman"/>
          <w:spacing w:val="-10"/>
        </w:rPr>
        <w:t xml:space="preserve"> </w:t>
      </w:r>
      <w:r w:rsidR="00E763A8" w:rsidRPr="00E428AD">
        <w:rPr>
          <w:rFonts w:ascii="Times New Roman" w:hAnsi="Times New Roman" w:cs="Times New Roman"/>
        </w:rPr>
        <w:t>еквивалент.</w:t>
      </w:r>
    </w:p>
    <w:p w:rsidR="007E07A2" w:rsidRPr="00E428AD" w:rsidRDefault="00C21A23" w:rsidP="008A20F3">
      <w:pPr>
        <w:pStyle w:val="a3"/>
        <w:spacing w:line="276" w:lineRule="auto"/>
        <w:ind w:right="127"/>
        <w:jc w:val="both"/>
        <w:rPr>
          <w:rFonts w:ascii="Times New Roman" w:hAnsi="Times New Roman" w:cs="Times New Roman"/>
        </w:rPr>
      </w:pPr>
      <w:r w:rsidRPr="00E428AD">
        <w:rPr>
          <w:rFonts w:ascii="Times New Roman" w:hAnsi="Times New Roman" w:cs="Times New Roman"/>
        </w:rPr>
        <w:t>-</w:t>
      </w:r>
      <w:r w:rsidR="00E763A8" w:rsidRPr="00E428AD">
        <w:rPr>
          <w:rFonts w:ascii="Times New Roman" w:hAnsi="Times New Roman" w:cs="Times New Roman"/>
          <w:spacing w:val="7"/>
        </w:rPr>
        <w:t xml:space="preserve"> </w:t>
      </w:r>
      <w:r w:rsidR="00E763A8" w:rsidRPr="00E428AD">
        <w:rPr>
          <w:rFonts w:ascii="Times New Roman" w:hAnsi="Times New Roman" w:cs="Times New Roman"/>
        </w:rPr>
        <w:t>мразоустойчивост</w:t>
      </w:r>
      <w:r w:rsidR="00E763A8" w:rsidRPr="00E428AD">
        <w:rPr>
          <w:rFonts w:ascii="Times New Roman" w:hAnsi="Times New Roman" w:cs="Times New Roman"/>
          <w:spacing w:val="-24"/>
        </w:rPr>
        <w:t xml:space="preserve"> </w:t>
      </w:r>
      <w:r w:rsidR="00E763A8" w:rsidRPr="00E428AD">
        <w:rPr>
          <w:rFonts w:ascii="Times New Roman" w:hAnsi="Times New Roman" w:cs="Times New Roman"/>
        </w:rPr>
        <w:t>след</w:t>
      </w:r>
      <w:r w:rsidR="00E763A8" w:rsidRPr="00E428AD">
        <w:rPr>
          <w:rFonts w:ascii="Times New Roman" w:hAnsi="Times New Roman" w:cs="Times New Roman"/>
          <w:spacing w:val="-23"/>
        </w:rPr>
        <w:t xml:space="preserve"> </w:t>
      </w:r>
      <w:r w:rsidR="00E763A8" w:rsidRPr="00E428AD">
        <w:rPr>
          <w:rFonts w:ascii="Times New Roman" w:hAnsi="Times New Roman" w:cs="Times New Roman"/>
        </w:rPr>
        <w:t>3</w:t>
      </w:r>
      <w:r w:rsidR="00E763A8" w:rsidRPr="00E428AD">
        <w:rPr>
          <w:rFonts w:ascii="Times New Roman" w:hAnsi="Times New Roman" w:cs="Times New Roman"/>
          <w:spacing w:val="-19"/>
        </w:rPr>
        <w:t xml:space="preserve"> </w:t>
      </w:r>
      <w:r w:rsidR="00E763A8" w:rsidRPr="00E428AD">
        <w:rPr>
          <w:rFonts w:ascii="Times New Roman" w:hAnsi="Times New Roman" w:cs="Times New Roman"/>
        </w:rPr>
        <w:t>цикъла</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третиране</w:t>
      </w:r>
      <w:r w:rsidR="00E763A8" w:rsidRPr="00E428AD">
        <w:rPr>
          <w:rFonts w:ascii="Times New Roman" w:hAnsi="Times New Roman" w:cs="Times New Roman"/>
          <w:spacing w:val="-24"/>
        </w:rPr>
        <w:t xml:space="preserve"> </w:t>
      </w:r>
      <w:r w:rsidR="00E763A8" w:rsidRPr="00E428AD">
        <w:rPr>
          <w:rFonts w:ascii="Times New Roman" w:hAnsi="Times New Roman" w:cs="Times New Roman"/>
        </w:rPr>
        <w:t>с</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магнезиев</w:t>
      </w:r>
      <w:r w:rsidR="00E763A8" w:rsidRPr="00E428AD">
        <w:rPr>
          <w:rFonts w:ascii="Times New Roman" w:hAnsi="Times New Roman" w:cs="Times New Roman"/>
          <w:spacing w:val="-24"/>
        </w:rPr>
        <w:t xml:space="preserve"> </w:t>
      </w:r>
      <w:r w:rsidR="00E763A8" w:rsidRPr="00E428AD">
        <w:rPr>
          <w:rFonts w:ascii="Times New Roman" w:hAnsi="Times New Roman" w:cs="Times New Roman"/>
        </w:rPr>
        <w:t>сулфат,</w:t>
      </w:r>
      <w:r w:rsidR="00E763A8" w:rsidRPr="00E428AD">
        <w:rPr>
          <w:rFonts w:ascii="Times New Roman" w:hAnsi="Times New Roman" w:cs="Times New Roman"/>
          <w:spacing w:val="-19"/>
        </w:rPr>
        <w:t xml:space="preserve"> </w:t>
      </w:r>
      <w:r w:rsidR="00E763A8" w:rsidRPr="00E428AD">
        <w:rPr>
          <w:rFonts w:ascii="Times New Roman" w:hAnsi="Times New Roman" w:cs="Times New Roman"/>
        </w:rPr>
        <w:t>загуби</w:t>
      </w:r>
      <w:r w:rsidR="00E763A8" w:rsidRPr="00E428AD">
        <w:rPr>
          <w:rFonts w:ascii="Times New Roman" w:hAnsi="Times New Roman" w:cs="Times New Roman"/>
          <w:spacing w:val="-23"/>
        </w:rPr>
        <w:t xml:space="preserve"> </w:t>
      </w:r>
      <w:r w:rsidR="00E763A8" w:rsidRPr="00E428AD">
        <w:rPr>
          <w:rFonts w:ascii="Times New Roman" w:hAnsi="Times New Roman" w:cs="Times New Roman"/>
        </w:rPr>
        <w:t>в</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18"/>
        </w:rPr>
        <w:t xml:space="preserve"> </w:t>
      </w:r>
      <w:r w:rsidR="00E763A8" w:rsidRPr="00E428AD">
        <w:rPr>
          <w:rFonts w:ascii="Times New Roman" w:hAnsi="Times New Roman" w:cs="Times New Roman"/>
        </w:rPr>
        <w:t>по</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маса: за</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основни</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пластове</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-не</w:t>
      </w:r>
      <w:r w:rsidR="00E763A8" w:rsidRPr="00E428AD">
        <w:rPr>
          <w:rFonts w:ascii="Times New Roman" w:hAnsi="Times New Roman" w:cs="Times New Roman"/>
          <w:spacing w:val="-26"/>
        </w:rPr>
        <w:t xml:space="preserve"> </w:t>
      </w:r>
      <w:r w:rsidR="00E763A8" w:rsidRPr="00E428AD">
        <w:rPr>
          <w:rFonts w:ascii="Times New Roman" w:hAnsi="Times New Roman" w:cs="Times New Roman"/>
        </w:rPr>
        <w:t>повече</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18,</w:t>
      </w:r>
      <w:r w:rsidR="00E763A8" w:rsidRPr="00E428AD">
        <w:rPr>
          <w:rFonts w:ascii="Times New Roman" w:hAnsi="Times New Roman" w:cs="Times New Roman"/>
          <w:spacing w:val="-20"/>
        </w:rPr>
        <w:t xml:space="preserve"> </w:t>
      </w:r>
      <w:r w:rsidR="00E763A8" w:rsidRPr="00E428AD">
        <w:rPr>
          <w:rFonts w:ascii="Times New Roman" w:hAnsi="Times New Roman" w:cs="Times New Roman"/>
        </w:rPr>
        <w:t>определена</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съгласно</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БДС</w:t>
      </w:r>
      <w:r w:rsidR="00E763A8" w:rsidRPr="00E428AD">
        <w:rPr>
          <w:rFonts w:ascii="Times New Roman" w:hAnsi="Times New Roman" w:cs="Times New Roman"/>
          <w:spacing w:val="-26"/>
        </w:rPr>
        <w:t xml:space="preserve"> </w:t>
      </w:r>
      <w:r w:rsidR="00E763A8" w:rsidRPr="00E428AD">
        <w:rPr>
          <w:rFonts w:ascii="Times New Roman" w:hAnsi="Times New Roman" w:cs="Times New Roman"/>
        </w:rPr>
        <w:t>EN</w:t>
      </w:r>
      <w:r w:rsidR="00E763A8" w:rsidRPr="00E428AD">
        <w:rPr>
          <w:rFonts w:ascii="Times New Roman" w:hAnsi="Times New Roman" w:cs="Times New Roman"/>
          <w:spacing w:val="-21"/>
        </w:rPr>
        <w:t xml:space="preserve"> </w:t>
      </w:r>
      <w:r w:rsidR="00E763A8" w:rsidRPr="00E428AD">
        <w:rPr>
          <w:rFonts w:ascii="Times New Roman" w:hAnsi="Times New Roman" w:cs="Times New Roman"/>
        </w:rPr>
        <w:t>1367-2</w:t>
      </w:r>
      <w:r w:rsidR="00E763A8" w:rsidRPr="00E428AD">
        <w:rPr>
          <w:rFonts w:ascii="Times New Roman" w:hAnsi="Times New Roman" w:cs="Times New Roman"/>
          <w:spacing w:val="-21"/>
        </w:rPr>
        <w:t xml:space="preserve"> </w:t>
      </w:r>
      <w:r w:rsidR="00E763A8" w:rsidRPr="00E428AD">
        <w:rPr>
          <w:rFonts w:ascii="Times New Roman" w:hAnsi="Times New Roman" w:cs="Times New Roman"/>
        </w:rPr>
        <w:t>или</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еквивалент;</w:t>
      </w:r>
    </w:p>
    <w:p w:rsidR="007E07A2" w:rsidRPr="00E428AD" w:rsidRDefault="00C21A23" w:rsidP="008A20F3">
      <w:pPr>
        <w:pStyle w:val="a3"/>
        <w:spacing w:line="276" w:lineRule="auto"/>
        <w:ind w:right="127"/>
        <w:jc w:val="both"/>
        <w:rPr>
          <w:rFonts w:ascii="Times New Roman" w:hAnsi="Times New Roman" w:cs="Times New Roman"/>
        </w:rPr>
      </w:pPr>
      <w:r w:rsidRPr="00E428AD">
        <w:rPr>
          <w:rFonts w:ascii="Times New Roman" w:hAnsi="Times New Roman" w:cs="Times New Roman"/>
        </w:rPr>
        <w:t>-</w:t>
      </w:r>
      <w:r w:rsidR="00E763A8" w:rsidRPr="00E428AD">
        <w:rPr>
          <w:rFonts w:ascii="Times New Roman" w:hAnsi="Times New Roman" w:cs="Times New Roman"/>
          <w:spacing w:val="7"/>
        </w:rPr>
        <w:t xml:space="preserve"> </w:t>
      </w:r>
      <w:r w:rsidR="00E763A8" w:rsidRPr="00E428AD">
        <w:rPr>
          <w:rFonts w:ascii="Times New Roman" w:hAnsi="Times New Roman" w:cs="Times New Roman"/>
        </w:rPr>
        <w:t>мразоустойчивост</w:t>
      </w:r>
      <w:r w:rsidR="00E763A8" w:rsidRPr="00E428AD">
        <w:rPr>
          <w:rFonts w:ascii="Times New Roman" w:hAnsi="Times New Roman" w:cs="Times New Roman"/>
          <w:spacing w:val="-24"/>
        </w:rPr>
        <w:t xml:space="preserve"> </w:t>
      </w:r>
      <w:r w:rsidR="00E763A8" w:rsidRPr="00E428AD">
        <w:rPr>
          <w:rFonts w:ascii="Times New Roman" w:hAnsi="Times New Roman" w:cs="Times New Roman"/>
        </w:rPr>
        <w:t>след</w:t>
      </w:r>
      <w:r w:rsidR="00E763A8" w:rsidRPr="00E428AD">
        <w:rPr>
          <w:rFonts w:ascii="Times New Roman" w:hAnsi="Times New Roman" w:cs="Times New Roman"/>
          <w:spacing w:val="-23"/>
        </w:rPr>
        <w:t xml:space="preserve"> </w:t>
      </w:r>
      <w:r w:rsidR="00E763A8" w:rsidRPr="00E428AD">
        <w:rPr>
          <w:rFonts w:ascii="Times New Roman" w:hAnsi="Times New Roman" w:cs="Times New Roman"/>
        </w:rPr>
        <w:t>5</w:t>
      </w:r>
      <w:r w:rsidR="00E763A8" w:rsidRPr="00E428AD">
        <w:rPr>
          <w:rFonts w:ascii="Times New Roman" w:hAnsi="Times New Roman" w:cs="Times New Roman"/>
          <w:spacing w:val="-19"/>
        </w:rPr>
        <w:t xml:space="preserve"> </w:t>
      </w:r>
      <w:r w:rsidR="00E763A8" w:rsidRPr="00E428AD">
        <w:rPr>
          <w:rFonts w:ascii="Times New Roman" w:hAnsi="Times New Roman" w:cs="Times New Roman"/>
        </w:rPr>
        <w:t>цикъла</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третиране</w:t>
      </w:r>
      <w:r w:rsidR="00E763A8" w:rsidRPr="00E428AD">
        <w:rPr>
          <w:rFonts w:ascii="Times New Roman" w:hAnsi="Times New Roman" w:cs="Times New Roman"/>
          <w:spacing w:val="-24"/>
        </w:rPr>
        <w:t xml:space="preserve"> </w:t>
      </w:r>
      <w:r w:rsidR="00E763A8" w:rsidRPr="00E428AD">
        <w:rPr>
          <w:rFonts w:ascii="Times New Roman" w:hAnsi="Times New Roman" w:cs="Times New Roman"/>
        </w:rPr>
        <w:t>с</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магнезиев</w:t>
      </w:r>
      <w:r w:rsidR="00E763A8" w:rsidRPr="00E428AD">
        <w:rPr>
          <w:rFonts w:ascii="Times New Roman" w:hAnsi="Times New Roman" w:cs="Times New Roman"/>
          <w:spacing w:val="-24"/>
        </w:rPr>
        <w:t xml:space="preserve"> </w:t>
      </w:r>
      <w:r w:rsidR="00E763A8" w:rsidRPr="00E428AD">
        <w:rPr>
          <w:rFonts w:ascii="Times New Roman" w:hAnsi="Times New Roman" w:cs="Times New Roman"/>
        </w:rPr>
        <w:t>сулфат,</w:t>
      </w:r>
      <w:r w:rsidR="00E763A8" w:rsidRPr="00E428AD">
        <w:rPr>
          <w:rFonts w:ascii="Times New Roman" w:hAnsi="Times New Roman" w:cs="Times New Roman"/>
          <w:spacing w:val="-19"/>
        </w:rPr>
        <w:t xml:space="preserve"> </w:t>
      </w:r>
      <w:r w:rsidR="00E763A8" w:rsidRPr="00E428AD">
        <w:rPr>
          <w:rFonts w:ascii="Times New Roman" w:hAnsi="Times New Roman" w:cs="Times New Roman"/>
        </w:rPr>
        <w:t>загуби</w:t>
      </w:r>
      <w:r w:rsidR="00E763A8" w:rsidRPr="00E428AD">
        <w:rPr>
          <w:rFonts w:ascii="Times New Roman" w:hAnsi="Times New Roman" w:cs="Times New Roman"/>
          <w:spacing w:val="-23"/>
        </w:rPr>
        <w:t xml:space="preserve"> </w:t>
      </w:r>
      <w:r w:rsidR="00E763A8" w:rsidRPr="00E428AD">
        <w:rPr>
          <w:rFonts w:ascii="Times New Roman" w:hAnsi="Times New Roman" w:cs="Times New Roman"/>
        </w:rPr>
        <w:t>в</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18"/>
        </w:rPr>
        <w:t xml:space="preserve"> </w:t>
      </w:r>
      <w:r w:rsidR="00E763A8" w:rsidRPr="00E428AD">
        <w:rPr>
          <w:rFonts w:ascii="Times New Roman" w:hAnsi="Times New Roman" w:cs="Times New Roman"/>
        </w:rPr>
        <w:t>по</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маса: за</w:t>
      </w:r>
      <w:r w:rsidR="00E763A8" w:rsidRPr="00E428AD">
        <w:rPr>
          <w:rFonts w:ascii="Times New Roman" w:hAnsi="Times New Roman" w:cs="Times New Roman"/>
          <w:spacing w:val="-35"/>
        </w:rPr>
        <w:t xml:space="preserve"> </w:t>
      </w:r>
      <w:r w:rsidR="00E763A8" w:rsidRPr="00E428AD">
        <w:rPr>
          <w:rFonts w:ascii="Times New Roman" w:hAnsi="Times New Roman" w:cs="Times New Roman"/>
        </w:rPr>
        <w:t>износващи</w:t>
      </w:r>
      <w:r w:rsidR="00E763A8" w:rsidRPr="00E428AD">
        <w:rPr>
          <w:rFonts w:ascii="Times New Roman" w:hAnsi="Times New Roman" w:cs="Times New Roman"/>
          <w:spacing w:val="-33"/>
        </w:rPr>
        <w:t xml:space="preserve"> </w:t>
      </w:r>
      <w:r w:rsidR="00E763A8" w:rsidRPr="00E428AD">
        <w:rPr>
          <w:rFonts w:ascii="Times New Roman" w:hAnsi="Times New Roman" w:cs="Times New Roman"/>
        </w:rPr>
        <w:t>пластове</w:t>
      </w:r>
      <w:r w:rsidR="00E763A8" w:rsidRPr="00E428AD">
        <w:rPr>
          <w:rFonts w:ascii="Times New Roman" w:hAnsi="Times New Roman" w:cs="Times New Roman"/>
          <w:spacing w:val="-34"/>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28"/>
        </w:rPr>
        <w:t xml:space="preserve"> </w:t>
      </w:r>
      <w:r w:rsidR="00E763A8" w:rsidRPr="00E428AD">
        <w:rPr>
          <w:rFonts w:ascii="Times New Roman" w:hAnsi="Times New Roman" w:cs="Times New Roman"/>
        </w:rPr>
        <w:t>не</w:t>
      </w:r>
      <w:r w:rsidR="00E763A8" w:rsidRPr="00E428AD">
        <w:rPr>
          <w:rFonts w:ascii="Times New Roman" w:hAnsi="Times New Roman" w:cs="Times New Roman"/>
          <w:spacing w:val="-34"/>
        </w:rPr>
        <w:t xml:space="preserve"> </w:t>
      </w:r>
      <w:r w:rsidR="00E763A8" w:rsidRPr="00E428AD">
        <w:rPr>
          <w:rFonts w:ascii="Times New Roman" w:hAnsi="Times New Roman" w:cs="Times New Roman"/>
        </w:rPr>
        <w:t>повече</w:t>
      </w:r>
      <w:r w:rsidR="00E763A8" w:rsidRPr="00E428AD">
        <w:rPr>
          <w:rFonts w:ascii="Times New Roman" w:hAnsi="Times New Roman" w:cs="Times New Roman"/>
          <w:spacing w:val="-33"/>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34"/>
        </w:rPr>
        <w:t xml:space="preserve"> </w:t>
      </w:r>
      <w:r w:rsidR="00E763A8" w:rsidRPr="00E428AD">
        <w:rPr>
          <w:rFonts w:ascii="Times New Roman" w:hAnsi="Times New Roman" w:cs="Times New Roman"/>
        </w:rPr>
        <w:t>18;</w:t>
      </w:r>
      <w:r w:rsidR="00E763A8" w:rsidRPr="00E428AD">
        <w:rPr>
          <w:rFonts w:ascii="Times New Roman" w:hAnsi="Times New Roman" w:cs="Times New Roman"/>
          <w:spacing w:val="-27"/>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34"/>
        </w:rPr>
        <w:t xml:space="preserve"> </w:t>
      </w:r>
      <w:r w:rsidR="00E763A8" w:rsidRPr="00E428AD">
        <w:rPr>
          <w:rFonts w:ascii="Times New Roman" w:hAnsi="Times New Roman" w:cs="Times New Roman"/>
        </w:rPr>
        <w:t>долен</w:t>
      </w:r>
      <w:r w:rsidR="00E763A8" w:rsidRPr="00E428AD">
        <w:rPr>
          <w:rFonts w:ascii="Times New Roman" w:hAnsi="Times New Roman" w:cs="Times New Roman"/>
          <w:spacing w:val="-34"/>
        </w:rPr>
        <w:t xml:space="preserve"> </w:t>
      </w:r>
      <w:r w:rsidR="00E763A8" w:rsidRPr="00E428AD">
        <w:rPr>
          <w:rFonts w:ascii="Times New Roman" w:hAnsi="Times New Roman" w:cs="Times New Roman"/>
        </w:rPr>
        <w:t>пласт</w:t>
      </w:r>
      <w:r w:rsidR="00E763A8" w:rsidRPr="00E428AD">
        <w:rPr>
          <w:rFonts w:ascii="Times New Roman" w:hAnsi="Times New Roman" w:cs="Times New Roman"/>
          <w:spacing w:val="-33"/>
        </w:rPr>
        <w:t xml:space="preserve"> </w:t>
      </w:r>
      <w:r w:rsidR="00E763A8" w:rsidRPr="00E428AD">
        <w:rPr>
          <w:rFonts w:ascii="Times New Roman" w:hAnsi="Times New Roman" w:cs="Times New Roman"/>
        </w:rPr>
        <w:t>на</w:t>
      </w:r>
      <w:r w:rsidR="00E763A8" w:rsidRPr="00E428AD">
        <w:rPr>
          <w:rFonts w:ascii="Times New Roman" w:hAnsi="Times New Roman" w:cs="Times New Roman"/>
          <w:spacing w:val="-34"/>
        </w:rPr>
        <w:t xml:space="preserve"> </w:t>
      </w:r>
      <w:r w:rsidR="00E763A8" w:rsidRPr="00E428AD">
        <w:rPr>
          <w:rFonts w:ascii="Times New Roman" w:hAnsi="Times New Roman" w:cs="Times New Roman"/>
        </w:rPr>
        <w:t>покритието</w:t>
      </w:r>
      <w:r w:rsidR="00E763A8" w:rsidRPr="00E428AD">
        <w:rPr>
          <w:rFonts w:ascii="Times New Roman" w:hAnsi="Times New Roman" w:cs="Times New Roman"/>
          <w:spacing w:val="-35"/>
        </w:rPr>
        <w:t xml:space="preserve"> </w:t>
      </w:r>
      <w:r w:rsidR="00E763A8" w:rsidRPr="00E428AD">
        <w:rPr>
          <w:rFonts w:ascii="Times New Roman" w:hAnsi="Times New Roman" w:cs="Times New Roman"/>
        </w:rPr>
        <w:t>(</w:t>
      </w:r>
      <w:proofErr w:type="spellStart"/>
      <w:r w:rsidR="00E763A8" w:rsidRPr="00E428AD">
        <w:rPr>
          <w:rFonts w:ascii="Times New Roman" w:hAnsi="Times New Roman" w:cs="Times New Roman"/>
        </w:rPr>
        <w:t>биндер</w:t>
      </w:r>
      <w:proofErr w:type="spellEnd"/>
      <w:r w:rsidR="00E763A8" w:rsidRPr="00E428AD">
        <w:rPr>
          <w:rFonts w:ascii="Times New Roman" w:hAnsi="Times New Roman" w:cs="Times New Roman"/>
        </w:rPr>
        <w:t>)</w:t>
      </w:r>
      <w:r w:rsidR="00E763A8" w:rsidRPr="00E428AD">
        <w:rPr>
          <w:rFonts w:ascii="Times New Roman" w:hAnsi="Times New Roman" w:cs="Times New Roman"/>
          <w:spacing w:val="-28"/>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28"/>
        </w:rPr>
        <w:t xml:space="preserve"> </w:t>
      </w:r>
      <w:r w:rsidR="00E763A8" w:rsidRPr="00E428AD">
        <w:rPr>
          <w:rFonts w:ascii="Times New Roman" w:hAnsi="Times New Roman" w:cs="Times New Roman"/>
        </w:rPr>
        <w:t>не</w:t>
      </w:r>
      <w:r w:rsidR="00E763A8" w:rsidRPr="00E428AD">
        <w:rPr>
          <w:rFonts w:ascii="Times New Roman" w:hAnsi="Times New Roman" w:cs="Times New Roman"/>
          <w:spacing w:val="-34"/>
        </w:rPr>
        <w:t xml:space="preserve"> </w:t>
      </w:r>
      <w:r w:rsidR="00E763A8" w:rsidRPr="00E428AD">
        <w:rPr>
          <w:rFonts w:ascii="Times New Roman" w:hAnsi="Times New Roman" w:cs="Times New Roman"/>
        </w:rPr>
        <w:t>повече</w:t>
      </w:r>
      <w:r w:rsidR="00E763A8" w:rsidRPr="00E428AD">
        <w:rPr>
          <w:rFonts w:ascii="Times New Roman" w:hAnsi="Times New Roman" w:cs="Times New Roman"/>
          <w:spacing w:val="-34"/>
        </w:rPr>
        <w:t xml:space="preserve"> </w:t>
      </w:r>
      <w:r w:rsidR="00E763A8" w:rsidRPr="00E428AD">
        <w:rPr>
          <w:rFonts w:ascii="Times New Roman" w:hAnsi="Times New Roman" w:cs="Times New Roman"/>
        </w:rPr>
        <w:t>от 25,</w:t>
      </w:r>
      <w:r w:rsidR="00E763A8" w:rsidRPr="00E428AD">
        <w:rPr>
          <w:rFonts w:ascii="Times New Roman" w:hAnsi="Times New Roman" w:cs="Times New Roman"/>
          <w:spacing w:val="-8"/>
        </w:rPr>
        <w:t xml:space="preserve"> </w:t>
      </w:r>
      <w:r w:rsidR="00E763A8" w:rsidRPr="00E428AD">
        <w:rPr>
          <w:rFonts w:ascii="Times New Roman" w:hAnsi="Times New Roman" w:cs="Times New Roman"/>
        </w:rPr>
        <w:lastRenderedPageBreak/>
        <w:t>определена</w:t>
      </w:r>
      <w:r w:rsidR="00E763A8" w:rsidRPr="00E428AD">
        <w:rPr>
          <w:rFonts w:ascii="Times New Roman" w:hAnsi="Times New Roman" w:cs="Times New Roman"/>
          <w:spacing w:val="-14"/>
        </w:rPr>
        <w:t xml:space="preserve"> </w:t>
      </w:r>
      <w:r w:rsidR="00E763A8" w:rsidRPr="00E428AD">
        <w:rPr>
          <w:rFonts w:ascii="Times New Roman" w:hAnsi="Times New Roman" w:cs="Times New Roman"/>
        </w:rPr>
        <w:t>съгласно</w:t>
      </w:r>
      <w:r w:rsidR="00E763A8" w:rsidRPr="00E428AD">
        <w:rPr>
          <w:rFonts w:ascii="Times New Roman" w:hAnsi="Times New Roman" w:cs="Times New Roman"/>
          <w:spacing w:val="-14"/>
        </w:rPr>
        <w:t xml:space="preserve"> </w:t>
      </w:r>
      <w:r w:rsidR="00E763A8" w:rsidRPr="00E428AD">
        <w:rPr>
          <w:rFonts w:ascii="Times New Roman" w:hAnsi="Times New Roman" w:cs="Times New Roman"/>
        </w:rPr>
        <w:t>БДС</w:t>
      </w:r>
      <w:r w:rsidR="00E763A8" w:rsidRPr="00E428AD">
        <w:rPr>
          <w:rFonts w:ascii="Times New Roman" w:hAnsi="Times New Roman" w:cs="Times New Roman"/>
          <w:spacing w:val="-14"/>
        </w:rPr>
        <w:t xml:space="preserve"> </w:t>
      </w:r>
      <w:r w:rsidR="00E763A8" w:rsidRPr="00E428AD">
        <w:rPr>
          <w:rFonts w:ascii="Times New Roman" w:hAnsi="Times New Roman" w:cs="Times New Roman"/>
        </w:rPr>
        <w:t>EN</w:t>
      </w:r>
      <w:r w:rsidR="00E763A8" w:rsidRPr="00E428AD">
        <w:rPr>
          <w:rFonts w:ascii="Times New Roman" w:hAnsi="Times New Roman" w:cs="Times New Roman"/>
          <w:spacing w:val="-8"/>
        </w:rPr>
        <w:t xml:space="preserve"> </w:t>
      </w:r>
      <w:r w:rsidR="00E763A8" w:rsidRPr="00E428AD">
        <w:rPr>
          <w:rFonts w:ascii="Times New Roman" w:hAnsi="Times New Roman" w:cs="Times New Roman"/>
        </w:rPr>
        <w:t>1367-2</w:t>
      </w:r>
      <w:r w:rsidR="00E763A8" w:rsidRPr="00E428AD">
        <w:rPr>
          <w:rFonts w:ascii="Times New Roman" w:hAnsi="Times New Roman" w:cs="Times New Roman"/>
          <w:spacing w:val="-7"/>
        </w:rPr>
        <w:t xml:space="preserve"> </w:t>
      </w:r>
      <w:r w:rsidR="00E763A8" w:rsidRPr="00E428AD">
        <w:rPr>
          <w:rFonts w:ascii="Times New Roman" w:hAnsi="Times New Roman" w:cs="Times New Roman"/>
        </w:rPr>
        <w:t>или</w:t>
      </w:r>
      <w:r w:rsidR="00E763A8" w:rsidRPr="00E428AD">
        <w:rPr>
          <w:rFonts w:ascii="Times New Roman" w:hAnsi="Times New Roman" w:cs="Times New Roman"/>
          <w:spacing w:val="-14"/>
        </w:rPr>
        <w:t xml:space="preserve"> </w:t>
      </w:r>
      <w:r w:rsidR="00E763A8" w:rsidRPr="00E428AD">
        <w:rPr>
          <w:rFonts w:ascii="Times New Roman" w:hAnsi="Times New Roman" w:cs="Times New Roman"/>
        </w:rPr>
        <w:t>еквивалент;</w:t>
      </w:r>
    </w:p>
    <w:p w:rsidR="007E07A2" w:rsidRPr="00E428AD" w:rsidRDefault="00C21A23"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w:t>
      </w:r>
      <w:r w:rsidR="00E763A8" w:rsidRPr="00E428AD">
        <w:rPr>
          <w:rFonts w:ascii="Times New Roman" w:hAnsi="Times New Roman" w:cs="Times New Roman"/>
          <w:spacing w:val="-82"/>
        </w:rPr>
        <w:t xml:space="preserve"> </w:t>
      </w:r>
      <w:r w:rsidR="00E763A8" w:rsidRPr="00E428AD">
        <w:rPr>
          <w:rFonts w:ascii="Times New Roman" w:hAnsi="Times New Roman" w:cs="Times New Roman"/>
        </w:rPr>
        <w:t>износване</w:t>
      </w:r>
      <w:r w:rsidR="00E763A8" w:rsidRPr="00E428AD">
        <w:rPr>
          <w:rFonts w:ascii="Times New Roman" w:hAnsi="Times New Roman" w:cs="Times New Roman"/>
          <w:spacing w:val="-37"/>
        </w:rPr>
        <w:t xml:space="preserve"> </w:t>
      </w:r>
      <w:r w:rsidR="00E763A8" w:rsidRPr="00E428AD">
        <w:rPr>
          <w:rFonts w:ascii="Times New Roman" w:hAnsi="Times New Roman" w:cs="Times New Roman"/>
        </w:rPr>
        <w:t>в</w:t>
      </w:r>
      <w:r w:rsidR="00E763A8" w:rsidRPr="00E428AD">
        <w:rPr>
          <w:rFonts w:ascii="Times New Roman" w:hAnsi="Times New Roman" w:cs="Times New Roman"/>
          <w:spacing w:val="-37"/>
        </w:rPr>
        <w:t xml:space="preserve"> </w:t>
      </w:r>
      <w:r w:rsidR="00E763A8" w:rsidRPr="00E428AD">
        <w:rPr>
          <w:rFonts w:ascii="Times New Roman" w:hAnsi="Times New Roman" w:cs="Times New Roman"/>
        </w:rPr>
        <w:t>барабан</w:t>
      </w:r>
      <w:r w:rsidR="00E763A8" w:rsidRPr="00E428AD">
        <w:rPr>
          <w:rFonts w:ascii="Times New Roman" w:hAnsi="Times New Roman" w:cs="Times New Roman"/>
          <w:spacing w:val="-37"/>
        </w:rPr>
        <w:t xml:space="preserve"> </w:t>
      </w:r>
      <w:r w:rsidR="00E763A8" w:rsidRPr="00E428AD">
        <w:rPr>
          <w:rFonts w:ascii="Times New Roman" w:hAnsi="Times New Roman" w:cs="Times New Roman"/>
        </w:rPr>
        <w:t>тип</w:t>
      </w:r>
      <w:r w:rsidR="00E763A8" w:rsidRPr="00E428AD">
        <w:rPr>
          <w:rFonts w:ascii="Times New Roman" w:hAnsi="Times New Roman" w:cs="Times New Roman"/>
          <w:spacing w:val="-37"/>
        </w:rPr>
        <w:t xml:space="preserve"> </w:t>
      </w:r>
      <w:r w:rsidR="00E763A8" w:rsidRPr="00E428AD">
        <w:rPr>
          <w:rFonts w:ascii="Times New Roman" w:hAnsi="Times New Roman" w:cs="Times New Roman"/>
        </w:rPr>
        <w:t>"Лос</w:t>
      </w:r>
      <w:r w:rsidR="00E763A8" w:rsidRPr="00E428AD">
        <w:rPr>
          <w:rFonts w:ascii="Times New Roman" w:hAnsi="Times New Roman" w:cs="Times New Roman"/>
          <w:spacing w:val="-36"/>
        </w:rPr>
        <w:t xml:space="preserve"> </w:t>
      </w:r>
      <w:r w:rsidR="00E763A8" w:rsidRPr="00E428AD">
        <w:rPr>
          <w:rFonts w:ascii="Times New Roman" w:hAnsi="Times New Roman" w:cs="Times New Roman"/>
        </w:rPr>
        <w:t>Анжелос",</w:t>
      </w:r>
      <w:r w:rsidR="00E763A8" w:rsidRPr="00E428AD">
        <w:rPr>
          <w:rFonts w:ascii="Times New Roman" w:hAnsi="Times New Roman" w:cs="Times New Roman"/>
          <w:spacing w:val="-29"/>
        </w:rPr>
        <w:t xml:space="preserve"> </w:t>
      </w:r>
      <w:r w:rsidR="00E763A8" w:rsidRPr="00E428AD">
        <w:rPr>
          <w:rFonts w:ascii="Times New Roman" w:hAnsi="Times New Roman" w:cs="Times New Roman"/>
        </w:rPr>
        <w:t>в</w:t>
      </w:r>
      <w:r w:rsidR="00E763A8" w:rsidRPr="00E428AD">
        <w:rPr>
          <w:rFonts w:ascii="Times New Roman" w:hAnsi="Times New Roman" w:cs="Times New Roman"/>
          <w:spacing w:val="-37"/>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29"/>
        </w:rPr>
        <w:t xml:space="preserve"> </w:t>
      </w:r>
      <w:r w:rsidR="00E763A8" w:rsidRPr="00E428AD">
        <w:rPr>
          <w:rFonts w:ascii="Times New Roman" w:hAnsi="Times New Roman" w:cs="Times New Roman"/>
        </w:rPr>
        <w:t>по</w:t>
      </w:r>
      <w:r w:rsidR="00E763A8" w:rsidRPr="00E428AD">
        <w:rPr>
          <w:rFonts w:ascii="Times New Roman" w:hAnsi="Times New Roman" w:cs="Times New Roman"/>
          <w:spacing w:val="-37"/>
        </w:rPr>
        <w:t xml:space="preserve"> </w:t>
      </w:r>
      <w:r w:rsidR="00E763A8" w:rsidRPr="00E428AD">
        <w:rPr>
          <w:rFonts w:ascii="Times New Roman" w:hAnsi="Times New Roman" w:cs="Times New Roman"/>
        </w:rPr>
        <w:t>маса:</w:t>
      </w:r>
      <w:r w:rsidR="00E763A8" w:rsidRPr="00E428AD">
        <w:rPr>
          <w:rFonts w:ascii="Times New Roman" w:hAnsi="Times New Roman" w:cs="Times New Roman"/>
          <w:spacing w:val="-29"/>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36"/>
        </w:rPr>
        <w:t xml:space="preserve"> </w:t>
      </w:r>
      <w:r w:rsidR="00E763A8" w:rsidRPr="00E428AD">
        <w:rPr>
          <w:rFonts w:ascii="Times New Roman" w:hAnsi="Times New Roman" w:cs="Times New Roman"/>
        </w:rPr>
        <w:t>износващи</w:t>
      </w:r>
      <w:r w:rsidR="00E763A8" w:rsidRPr="00E428AD">
        <w:rPr>
          <w:rFonts w:ascii="Times New Roman" w:hAnsi="Times New Roman" w:cs="Times New Roman"/>
          <w:spacing w:val="-36"/>
        </w:rPr>
        <w:t xml:space="preserve"> </w:t>
      </w:r>
      <w:r w:rsidR="00E763A8" w:rsidRPr="00E428AD">
        <w:rPr>
          <w:rFonts w:ascii="Times New Roman" w:hAnsi="Times New Roman" w:cs="Times New Roman"/>
        </w:rPr>
        <w:t>пластове</w:t>
      </w:r>
      <w:r w:rsidR="00E763A8" w:rsidRPr="00E428AD">
        <w:rPr>
          <w:rFonts w:ascii="Times New Roman" w:hAnsi="Times New Roman" w:cs="Times New Roman"/>
          <w:spacing w:val="-37"/>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30"/>
        </w:rPr>
        <w:t xml:space="preserve"> </w:t>
      </w:r>
      <w:r w:rsidR="00E763A8" w:rsidRPr="00E428AD">
        <w:rPr>
          <w:rFonts w:ascii="Times New Roman" w:hAnsi="Times New Roman" w:cs="Times New Roman"/>
        </w:rPr>
        <w:t>не повече</w:t>
      </w:r>
      <w:r w:rsidR="00E763A8" w:rsidRPr="00E428AD">
        <w:rPr>
          <w:rFonts w:ascii="Times New Roman" w:hAnsi="Times New Roman" w:cs="Times New Roman"/>
          <w:spacing w:val="-23"/>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22"/>
        </w:rPr>
        <w:t xml:space="preserve"> </w:t>
      </w:r>
      <w:r w:rsidR="00E763A8" w:rsidRPr="00E428AD">
        <w:rPr>
          <w:rFonts w:ascii="Times New Roman" w:hAnsi="Times New Roman" w:cs="Times New Roman"/>
        </w:rPr>
        <w:t>25</w:t>
      </w:r>
      <w:r w:rsidR="00E763A8" w:rsidRPr="00E428AD">
        <w:rPr>
          <w:rFonts w:ascii="Times New Roman" w:hAnsi="Times New Roman" w:cs="Times New Roman"/>
          <w:spacing w:val="-16"/>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22"/>
        </w:rPr>
        <w:t xml:space="preserve"> </w:t>
      </w:r>
      <w:r w:rsidR="00E763A8" w:rsidRPr="00E428AD">
        <w:rPr>
          <w:rFonts w:ascii="Times New Roman" w:hAnsi="Times New Roman" w:cs="Times New Roman"/>
        </w:rPr>
        <w:t>износващ</w:t>
      </w:r>
      <w:r w:rsidR="00E763A8" w:rsidRPr="00E428AD">
        <w:rPr>
          <w:rFonts w:ascii="Times New Roman" w:hAnsi="Times New Roman" w:cs="Times New Roman"/>
          <w:spacing w:val="-22"/>
        </w:rPr>
        <w:t xml:space="preserve"> </w:t>
      </w:r>
      <w:r w:rsidR="00E763A8" w:rsidRPr="00E428AD">
        <w:rPr>
          <w:rFonts w:ascii="Times New Roman" w:hAnsi="Times New Roman" w:cs="Times New Roman"/>
        </w:rPr>
        <w:t>пласт</w:t>
      </w:r>
      <w:r w:rsidR="00E763A8" w:rsidRPr="00E428AD">
        <w:rPr>
          <w:rFonts w:ascii="Times New Roman" w:hAnsi="Times New Roman" w:cs="Times New Roman"/>
          <w:spacing w:val="-23"/>
        </w:rPr>
        <w:t xml:space="preserve"> </w:t>
      </w:r>
      <w:r w:rsidR="00E763A8" w:rsidRPr="00E428AD">
        <w:rPr>
          <w:rFonts w:ascii="Times New Roman" w:hAnsi="Times New Roman" w:cs="Times New Roman"/>
        </w:rPr>
        <w:t>при</w:t>
      </w:r>
      <w:r w:rsidR="00E763A8" w:rsidRPr="00E428AD">
        <w:rPr>
          <w:rFonts w:ascii="Times New Roman" w:hAnsi="Times New Roman" w:cs="Times New Roman"/>
          <w:spacing w:val="-24"/>
        </w:rPr>
        <w:t xml:space="preserve"> </w:t>
      </w:r>
      <w:r w:rsidR="00E763A8" w:rsidRPr="00E428AD">
        <w:rPr>
          <w:rFonts w:ascii="Times New Roman" w:hAnsi="Times New Roman" w:cs="Times New Roman"/>
        </w:rPr>
        <w:t>движение</w:t>
      </w:r>
      <w:r w:rsidR="00E763A8" w:rsidRPr="00E428AD">
        <w:rPr>
          <w:rFonts w:ascii="Times New Roman" w:hAnsi="Times New Roman" w:cs="Times New Roman"/>
          <w:spacing w:val="-24"/>
        </w:rPr>
        <w:t xml:space="preserve"> </w:t>
      </w:r>
      <w:r w:rsidR="00E763A8" w:rsidRPr="00E428AD">
        <w:rPr>
          <w:rFonts w:ascii="Times New Roman" w:hAnsi="Times New Roman" w:cs="Times New Roman"/>
        </w:rPr>
        <w:t>много</w:t>
      </w:r>
      <w:r w:rsidR="00E763A8" w:rsidRPr="00E428AD">
        <w:rPr>
          <w:rFonts w:ascii="Times New Roman" w:hAnsi="Times New Roman" w:cs="Times New Roman"/>
          <w:spacing w:val="-22"/>
        </w:rPr>
        <w:t xml:space="preserve"> </w:t>
      </w:r>
      <w:r w:rsidR="00E763A8" w:rsidRPr="00E428AD">
        <w:rPr>
          <w:rFonts w:ascii="Times New Roman" w:hAnsi="Times New Roman" w:cs="Times New Roman"/>
        </w:rPr>
        <w:t>леко,</w:t>
      </w:r>
      <w:r w:rsidR="00E763A8" w:rsidRPr="00E428AD">
        <w:rPr>
          <w:rFonts w:ascii="Times New Roman" w:hAnsi="Times New Roman" w:cs="Times New Roman"/>
          <w:spacing w:val="-16"/>
        </w:rPr>
        <w:t xml:space="preserve"> </w:t>
      </w:r>
      <w:r w:rsidR="00E763A8" w:rsidRPr="00E428AD">
        <w:rPr>
          <w:rFonts w:ascii="Times New Roman" w:hAnsi="Times New Roman" w:cs="Times New Roman"/>
        </w:rPr>
        <w:t>леко</w:t>
      </w:r>
      <w:r w:rsidR="00E763A8" w:rsidRPr="00E428AD">
        <w:rPr>
          <w:rFonts w:ascii="Times New Roman" w:hAnsi="Times New Roman" w:cs="Times New Roman"/>
          <w:spacing w:val="-24"/>
        </w:rPr>
        <w:t xml:space="preserve"> </w:t>
      </w:r>
      <w:r w:rsidR="00E763A8" w:rsidRPr="00E428AD">
        <w:rPr>
          <w:rFonts w:ascii="Times New Roman" w:hAnsi="Times New Roman" w:cs="Times New Roman"/>
        </w:rPr>
        <w:t>и</w:t>
      </w:r>
      <w:r w:rsidR="00E763A8" w:rsidRPr="00E428AD">
        <w:rPr>
          <w:rFonts w:ascii="Times New Roman" w:hAnsi="Times New Roman" w:cs="Times New Roman"/>
          <w:spacing w:val="-23"/>
        </w:rPr>
        <w:t xml:space="preserve"> </w:t>
      </w:r>
      <w:r w:rsidR="00E763A8" w:rsidRPr="00E428AD">
        <w:rPr>
          <w:rFonts w:ascii="Times New Roman" w:hAnsi="Times New Roman" w:cs="Times New Roman"/>
        </w:rPr>
        <w:t>средно</w:t>
      </w:r>
      <w:r w:rsidR="00E763A8" w:rsidRPr="00E428AD">
        <w:rPr>
          <w:rFonts w:ascii="Times New Roman" w:hAnsi="Times New Roman" w:cs="Times New Roman"/>
          <w:spacing w:val="-22"/>
        </w:rPr>
        <w:t xml:space="preserve"> </w:t>
      </w:r>
      <w:r w:rsidR="00E763A8" w:rsidRPr="00E428AD">
        <w:rPr>
          <w:rFonts w:ascii="Times New Roman" w:hAnsi="Times New Roman" w:cs="Times New Roman"/>
        </w:rPr>
        <w:t>не</w:t>
      </w:r>
      <w:r w:rsidR="00E763A8" w:rsidRPr="00E428AD">
        <w:rPr>
          <w:rFonts w:ascii="Times New Roman" w:hAnsi="Times New Roman" w:cs="Times New Roman"/>
          <w:spacing w:val="-24"/>
        </w:rPr>
        <w:t xml:space="preserve"> </w:t>
      </w:r>
      <w:r w:rsidR="00E763A8" w:rsidRPr="00E428AD">
        <w:rPr>
          <w:rFonts w:ascii="Times New Roman" w:hAnsi="Times New Roman" w:cs="Times New Roman"/>
        </w:rPr>
        <w:t>повече</w:t>
      </w:r>
      <w:r w:rsidR="00E763A8" w:rsidRPr="00E428AD">
        <w:rPr>
          <w:rFonts w:ascii="Times New Roman" w:hAnsi="Times New Roman" w:cs="Times New Roman"/>
          <w:spacing w:val="-22"/>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22"/>
        </w:rPr>
        <w:t xml:space="preserve"> </w:t>
      </w:r>
      <w:r w:rsidR="00E763A8" w:rsidRPr="00E428AD">
        <w:rPr>
          <w:rFonts w:ascii="Times New Roman" w:hAnsi="Times New Roman" w:cs="Times New Roman"/>
        </w:rPr>
        <w:t>35);</w:t>
      </w:r>
      <w:r w:rsidR="00E763A8" w:rsidRPr="00E428AD">
        <w:rPr>
          <w:rFonts w:ascii="Times New Roman" w:hAnsi="Times New Roman" w:cs="Times New Roman"/>
          <w:spacing w:val="-16"/>
        </w:rPr>
        <w:t xml:space="preserve"> </w:t>
      </w:r>
      <w:r w:rsidR="00E763A8" w:rsidRPr="00E428AD">
        <w:rPr>
          <w:rFonts w:ascii="Times New Roman" w:hAnsi="Times New Roman" w:cs="Times New Roman"/>
        </w:rPr>
        <w:t>за долен</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пласт</w:t>
      </w:r>
      <w:r w:rsidR="00E763A8" w:rsidRPr="00E428AD">
        <w:rPr>
          <w:rFonts w:ascii="Times New Roman" w:hAnsi="Times New Roman" w:cs="Times New Roman"/>
          <w:spacing w:val="-24"/>
        </w:rPr>
        <w:t xml:space="preserve"> </w:t>
      </w:r>
      <w:r w:rsidR="00E763A8" w:rsidRPr="00E428AD">
        <w:rPr>
          <w:rFonts w:ascii="Times New Roman" w:hAnsi="Times New Roman" w:cs="Times New Roman"/>
        </w:rPr>
        <w:t>на</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покритието</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w:t>
      </w:r>
      <w:proofErr w:type="spellStart"/>
      <w:r w:rsidR="00E763A8" w:rsidRPr="00E428AD">
        <w:rPr>
          <w:rFonts w:ascii="Times New Roman" w:hAnsi="Times New Roman" w:cs="Times New Roman"/>
        </w:rPr>
        <w:t>биндер</w:t>
      </w:r>
      <w:proofErr w:type="spellEnd"/>
      <w:r w:rsidR="00E763A8" w:rsidRPr="00E428AD">
        <w:rPr>
          <w:rFonts w:ascii="Times New Roman" w:hAnsi="Times New Roman" w:cs="Times New Roman"/>
        </w:rPr>
        <w:t>)</w:t>
      </w:r>
      <w:r w:rsidR="00E763A8" w:rsidRPr="00E428AD">
        <w:rPr>
          <w:rFonts w:ascii="Times New Roman" w:hAnsi="Times New Roman" w:cs="Times New Roman"/>
          <w:spacing w:val="-19"/>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18"/>
        </w:rPr>
        <w:t xml:space="preserve"> </w:t>
      </w:r>
      <w:r w:rsidR="00E763A8" w:rsidRPr="00E428AD">
        <w:rPr>
          <w:rFonts w:ascii="Times New Roman" w:hAnsi="Times New Roman" w:cs="Times New Roman"/>
        </w:rPr>
        <w:t>не</w:t>
      </w:r>
      <w:r w:rsidR="00E763A8" w:rsidRPr="00E428AD">
        <w:rPr>
          <w:rFonts w:ascii="Times New Roman" w:hAnsi="Times New Roman" w:cs="Times New Roman"/>
          <w:spacing w:val="-24"/>
        </w:rPr>
        <w:t xml:space="preserve"> </w:t>
      </w:r>
      <w:r w:rsidR="00E763A8" w:rsidRPr="00E428AD">
        <w:rPr>
          <w:rFonts w:ascii="Times New Roman" w:hAnsi="Times New Roman" w:cs="Times New Roman"/>
        </w:rPr>
        <w:t>повече</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35;</w:t>
      </w:r>
      <w:r w:rsidR="00E763A8" w:rsidRPr="00E428AD">
        <w:rPr>
          <w:rFonts w:ascii="Times New Roman" w:hAnsi="Times New Roman" w:cs="Times New Roman"/>
          <w:spacing w:val="-18"/>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основни</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пластове</w:t>
      </w:r>
      <w:r w:rsidR="00E763A8" w:rsidRPr="00E428AD">
        <w:rPr>
          <w:rFonts w:ascii="Times New Roman" w:hAnsi="Times New Roman" w:cs="Times New Roman"/>
          <w:spacing w:val="-24"/>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18"/>
        </w:rPr>
        <w:t xml:space="preserve"> </w:t>
      </w:r>
      <w:r w:rsidR="00E763A8" w:rsidRPr="00E428AD">
        <w:rPr>
          <w:rFonts w:ascii="Times New Roman" w:hAnsi="Times New Roman" w:cs="Times New Roman"/>
        </w:rPr>
        <w:t>не</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повече</w:t>
      </w:r>
      <w:r w:rsidR="00E763A8" w:rsidRPr="00E428AD">
        <w:rPr>
          <w:rFonts w:ascii="Times New Roman" w:hAnsi="Times New Roman" w:cs="Times New Roman"/>
          <w:spacing w:val="-24"/>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25"/>
        </w:rPr>
        <w:t xml:space="preserve"> </w:t>
      </w:r>
      <w:r w:rsidR="00E763A8" w:rsidRPr="00E428AD">
        <w:rPr>
          <w:rFonts w:ascii="Times New Roman" w:hAnsi="Times New Roman" w:cs="Times New Roman"/>
        </w:rPr>
        <w:t>40, определено</w:t>
      </w:r>
      <w:r w:rsidR="00E763A8" w:rsidRPr="00E428AD">
        <w:rPr>
          <w:rFonts w:ascii="Times New Roman" w:hAnsi="Times New Roman" w:cs="Times New Roman"/>
          <w:spacing w:val="-14"/>
        </w:rPr>
        <w:t xml:space="preserve"> </w:t>
      </w:r>
      <w:r w:rsidR="00E763A8" w:rsidRPr="00E428AD">
        <w:rPr>
          <w:rFonts w:ascii="Times New Roman" w:hAnsi="Times New Roman" w:cs="Times New Roman"/>
        </w:rPr>
        <w:t>съгласно</w:t>
      </w:r>
      <w:r w:rsidR="00E763A8" w:rsidRPr="00E428AD">
        <w:rPr>
          <w:rFonts w:ascii="Times New Roman" w:hAnsi="Times New Roman" w:cs="Times New Roman"/>
          <w:spacing w:val="-13"/>
        </w:rPr>
        <w:t xml:space="preserve"> </w:t>
      </w:r>
      <w:r w:rsidR="00E763A8" w:rsidRPr="00E428AD">
        <w:rPr>
          <w:rFonts w:ascii="Times New Roman" w:hAnsi="Times New Roman" w:cs="Times New Roman"/>
        </w:rPr>
        <w:t>БДС</w:t>
      </w:r>
      <w:r w:rsidR="00E763A8" w:rsidRPr="00E428AD">
        <w:rPr>
          <w:rFonts w:ascii="Times New Roman" w:hAnsi="Times New Roman" w:cs="Times New Roman"/>
          <w:spacing w:val="-14"/>
        </w:rPr>
        <w:t xml:space="preserve"> </w:t>
      </w:r>
      <w:r w:rsidR="00E763A8" w:rsidRPr="00E428AD">
        <w:rPr>
          <w:rFonts w:ascii="Times New Roman" w:hAnsi="Times New Roman" w:cs="Times New Roman"/>
        </w:rPr>
        <w:t>EN</w:t>
      </w:r>
      <w:r w:rsidR="00E763A8" w:rsidRPr="00E428AD">
        <w:rPr>
          <w:rFonts w:ascii="Times New Roman" w:hAnsi="Times New Roman" w:cs="Times New Roman"/>
          <w:spacing w:val="-7"/>
        </w:rPr>
        <w:t xml:space="preserve"> </w:t>
      </w:r>
      <w:r w:rsidR="00E763A8" w:rsidRPr="00E428AD">
        <w:rPr>
          <w:rFonts w:ascii="Times New Roman" w:hAnsi="Times New Roman" w:cs="Times New Roman"/>
        </w:rPr>
        <w:t>1097-2</w:t>
      </w:r>
      <w:r w:rsidR="00E763A8" w:rsidRPr="00E428AD">
        <w:rPr>
          <w:rFonts w:ascii="Times New Roman" w:hAnsi="Times New Roman" w:cs="Times New Roman"/>
          <w:spacing w:val="-7"/>
        </w:rPr>
        <w:t xml:space="preserve"> </w:t>
      </w:r>
      <w:r w:rsidR="00E763A8" w:rsidRPr="00E428AD">
        <w:rPr>
          <w:rFonts w:ascii="Times New Roman" w:hAnsi="Times New Roman" w:cs="Times New Roman"/>
        </w:rPr>
        <w:t>или</w:t>
      </w:r>
      <w:r w:rsidR="00E763A8" w:rsidRPr="00E428AD">
        <w:rPr>
          <w:rFonts w:ascii="Times New Roman" w:hAnsi="Times New Roman" w:cs="Times New Roman"/>
          <w:spacing w:val="-13"/>
        </w:rPr>
        <w:t xml:space="preserve"> </w:t>
      </w:r>
      <w:r w:rsidR="00E763A8" w:rsidRPr="00E428AD">
        <w:rPr>
          <w:rFonts w:ascii="Times New Roman" w:hAnsi="Times New Roman" w:cs="Times New Roman"/>
        </w:rPr>
        <w:t>еквивалент;</w:t>
      </w:r>
    </w:p>
    <w:p w:rsidR="007E07A2" w:rsidRPr="00E428AD" w:rsidRDefault="00C21A23"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w:t>
      </w:r>
      <w:r w:rsidR="00E763A8" w:rsidRPr="00E428AD">
        <w:rPr>
          <w:rFonts w:ascii="Times New Roman" w:hAnsi="Times New Roman" w:cs="Times New Roman"/>
          <w:spacing w:val="5"/>
        </w:rPr>
        <w:t xml:space="preserve"> </w:t>
      </w:r>
      <w:r w:rsidR="00E763A8" w:rsidRPr="00E428AD">
        <w:rPr>
          <w:rFonts w:ascii="Times New Roman" w:hAnsi="Times New Roman" w:cs="Times New Roman"/>
        </w:rPr>
        <w:t>коефициент</w:t>
      </w:r>
      <w:r w:rsidR="00E763A8" w:rsidRPr="00E428AD">
        <w:rPr>
          <w:rFonts w:ascii="Times New Roman" w:hAnsi="Times New Roman" w:cs="Times New Roman"/>
          <w:spacing w:val="-22"/>
        </w:rPr>
        <w:t xml:space="preserve"> </w:t>
      </w:r>
      <w:r w:rsidR="00E763A8" w:rsidRPr="00E428AD">
        <w:rPr>
          <w:rFonts w:ascii="Times New Roman" w:hAnsi="Times New Roman" w:cs="Times New Roman"/>
        </w:rPr>
        <w:t>на</w:t>
      </w:r>
      <w:r w:rsidR="00E763A8" w:rsidRPr="00E428AD">
        <w:rPr>
          <w:rFonts w:ascii="Times New Roman" w:hAnsi="Times New Roman" w:cs="Times New Roman"/>
          <w:spacing w:val="-21"/>
        </w:rPr>
        <w:t xml:space="preserve"> </w:t>
      </w:r>
      <w:r w:rsidR="00E763A8" w:rsidRPr="00E428AD">
        <w:rPr>
          <w:rFonts w:ascii="Times New Roman" w:hAnsi="Times New Roman" w:cs="Times New Roman"/>
        </w:rPr>
        <w:t>ускорено</w:t>
      </w:r>
      <w:r w:rsidR="00E763A8" w:rsidRPr="00E428AD">
        <w:rPr>
          <w:rFonts w:ascii="Times New Roman" w:hAnsi="Times New Roman" w:cs="Times New Roman"/>
          <w:spacing w:val="-21"/>
        </w:rPr>
        <w:t xml:space="preserve"> </w:t>
      </w:r>
      <w:r w:rsidR="00E763A8" w:rsidRPr="00E428AD">
        <w:rPr>
          <w:rFonts w:ascii="Times New Roman" w:hAnsi="Times New Roman" w:cs="Times New Roman"/>
        </w:rPr>
        <w:t>полиране:</w:t>
      </w:r>
      <w:r w:rsidR="00E763A8" w:rsidRPr="00E428AD">
        <w:rPr>
          <w:rFonts w:ascii="Times New Roman" w:hAnsi="Times New Roman" w:cs="Times New Roman"/>
          <w:spacing w:val="-16"/>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21"/>
        </w:rPr>
        <w:t xml:space="preserve"> </w:t>
      </w:r>
      <w:r w:rsidR="00E763A8" w:rsidRPr="00E428AD">
        <w:rPr>
          <w:rFonts w:ascii="Times New Roman" w:hAnsi="Times New Roman" w:cs="Times New Roman"/>
        </w:rPr>
        <w:t>асфалтови</w:t>
      </w:r>
      <w:r w:rsidR="00E763A8" w:rsidRPr="00E428AD">
        <w:rPr>
          <w:rFonts w:ascii="Times New Roman" w:hAnsi="Times New Roman" w:cs="Times New Roman"/>
          <w:spacing w:val="-21"/>
        </w:rPr>
        <w:t xml:space="preserve"> </w:t>
      </w:r>
      <w:r w:rsidR="00E763A8" w:rsidRPr="00E428AD">
        <w:rPr>
          <w:rFonts w:ascii="Times New Roman" w:hAnsi="Times New Roman" w:cs="Times New Roman"/>
        </w:rPr>
        <w:t>смеси</w:t>
      </w:r>
      <w:r w:rsidR="00E763A8" w:rsidRPr="00E428AD">
        <w:rPr>
          <w:rFonts w:ascii="Times New Roman" w:hAnsi="Times New Roman" w:cs="Times New Roman"/>
          <w:spacing w:val="-22"/>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22"/>
        </w:rPr>
        <w:t xml:space="preserve"> </w:t>
      </w:r>
      <w:r w:rsidR="00E763A8" w:rsidRPr="00E428AD">
        <w:rPr>
          <w:rFonts w:ascii="Times New Roman" w:hAnsi="Times New Roman" w:cs="Times New Roman"/>
        </w:rPr>
        <w:t>дрениращо</w:t>
      </w:r>
      <w:r w:rsidR="00E763A8" w:rsidRPr="00E428AD">
        <w:rPr>
          <w:rFonts w:ascii="Times New Roman" w:hAnsi="Times New Roman" w:cs="Times New Roman"/>
          <w:spacing w:val="-20"/>
        </w:rPr>
        <w:t xml:space="preserve"> </w:t>
      </w:r>
      <w:r w:rsidR="00E763A8" w:rsidRPr="00E428AD">
        <w:rPr>
          <w:rFonts w:ascii="Times New Roman" w:hAnsi="Times New Roman" w:cs="Times New Roman"/>
        </w:rPr>
        <w:t>пътно</w:t>
      </w:r>
      <w:r w:rsidR="00E763A8" w:rsidRPr="00E428AD">
        <w:rPr>
          <w:rFonts w:ascii="Times New Roman" w:hAnsi="Times New Roman" w:cs="Times New Roman"/>
          <w:spacing w:val="-24"/>
        </w:rPr>
        <w:t xml:space="preserve"> </w:t>
      </w:r>
      <w:r w:rsidR="00E763A8" w:rsidRPr="00E428AD">
        <w:rPr>
          <w:rFonts w:ascii="Times New Roman" w:hAnsi="Times New Roman" w:cs="Times New Roman"/>
        </w:rPr>
        <w:t>покритие,</w:t>
      </w:r>
      <w:r w:rsidR="00E763A8" w:rsidRPr="00E428AD">
        <w:rPr>
          <w:rFonts w:ascii="Times New Roman" w:hAnsi="Times New Roman" w:cs="Times New Roman"/>
          <w:spacing w:val="-23"/>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30"/>
        </w:rPr>
        <w:t xml:space="preserve"> </w:t>
      </w:r>
      <w:r w:rsidR="00E763A8" w:rsidRPr="00E428AD">
        <w:rPr>
          <w:rFonts w:ascii="Times New Roman" w:hAnsi="Times New Roman" w:cs="Times New Roman"/>
        </w:rPr>
        <w:t>износващ</w:t>
      </w:r>
      <w:r w:rsidR="00E763A8" w:rsidRPr="00E428AD">
        <w:rPr>
          <w:rFonts w:ascii="Times New Roman" w:hAnsi="Times New Roman" w:cs="Times New Roman"/>
          <w:spacing w:val="-28"/>
        </w:rPr>
        <w:t xml:space="preserve"> </w:t>
      </w:r>
      <w:r w:rsidR="00E763A8" w:rsidRPr="00E428AD">
        <w:rPr>
          <w:rFonts w:ascii="Times New Roman" w:hAnsi="Times New Roman" w:cs="Times New Roman"/>
        </w:rPr>
        <w:t>пласт</w:t>
      </w:r>
      <w:r w:rsidR="00E763A8" w:rsidRPr="00E428AD">
        <w:rPr>
          <w:rFonts w:ascii="Times New Roman" w:hAnsi="Times New Roman" w:cs="Times New Roman"/>
          <w:spacing w:val="-28"/>
        </w:rPr>
        <w:t xml:space="preserve"> </w:t>
      </w:r>
      <w:r w:rsidR="00E763A8" w:rsidRPr="00E428AD">
        <w:rPr>
          <w:rFonts w:ascii="Times New Roman" w:hAnsi="Times New Roman" w:cs="Times New Roman"/>
        </w:rPr>
        <w:t>сплит</w:t>
      </w:r>
      <w:r w:rsidR="00E763A8" w:rsidRPr="00E428AD">
        <w:rPr>
          <w:rFonts w:ascii="Times New Roman" w:hAnsi="Times New Roman" w:cs="Times New Roman"/>
          <w:spacing w:val="-29"/>
        </w:rPr>
        <w:t xml:space="preserve"> </w:t>
      </w:r>
      <w:proofErr w:type="spellStart"/>
      <w:r w:rsidR="00E763A8" w:rsidRPr="00E428AD">
        <w:rPr>
          <w:rFonts w:ascii="Times New Roman" w:hAnsi="Times New Roman" w:cs="Times New Roman"/>
        </w:rPr>
        <w:t>мастик</w:t>
      </w:r>
      <w:proofErr w:type="spellEnd"/>
      <w:r w:rsidR="00E763A8" w:rsidRPr="00E428AD">
        <w:rPr>
          <w:rFonts w:ascii="Times New Roman" w:hAnsi="Times New Roman" w:cs="Times New Roman"/>
          <w:spacing w:val="-29"/>
        </w:rPr>
        <w:t xml:space="preserve"> </w:t>
      </w:r>
      <w:r w:rsidR="00E763A8" w:rsidRPr="00E428AD">
        <w:rPr>
          <w:rFonts w:ascii="Times New Roman" w:hAnsi="Times New Roman" w:cs="Times New Roman"/>
        </w:rPr>
        <w:t>асфалт</w:t>
      </w:r>
      <w:r w:rsidR="00E763A8" w:rsidRPr="00E428AD">
        <w:rPr>
          <w:rFonts w:ascii="Times New Roman" w:hAnsi="Times New Roman" w:cs="Times New Roman"/>
          <w:spacing w:val="-28"/>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23"/>
        </w:rPr>
        <w:t xml:space="preserve"> </w:t>
      </w:r>
      <w:r w:rsidR="00E763A8" w:rsidRPr="00E428AD">
        <w:rPr>
          <w:rFonts w:ascii="Times New Roman" w:hAnsi="Times New Roman" w:cs="Times New Roman"/>
        </w:rPr>
        <w:t>не</w:t>
      </w:r>
      <w:r w:rsidR="00E763A8" w:rsidRPr="00E428AD">
        <w:rPr>
          <w:rFonts w:ascii="Times New Roman" w:hAnsi="Times New Roman" w:cs="Times New Roman"/>
          <w:spacing w:val="-29"/>
        </w:rPr>
        <w:t xml:space="preserve"> </w:t>
      </w:r>
      <w:r w:rsidR="00E763A8" w:rsidRPr="00E428AD">
        <w:rPr>
          <w:rFonts w:ascii="Times New Roman" w:hAnsi="Times New Roman" w:cs="Times New Roman"/>
        </w:rPr>
        <w:t>по-малко</w:t>
      </w:r>
      <w:r w:rsidR="00E763A8" w:rsidRPr="00E428AD">
        <w:rPr>
          <w:rFonts w:ascii="Times New Roman" w:hAnsi="Times New Roman" w:cs="Times New Roman"/>
          <w:spacing w:val="-29"/>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29"/>
        </w:rPr>
        <w:t xml:space="preserve"> </w:t>
      </w:r>
      <w:r w:rsidR="00E763A8" w:rsidRPr="00E428AD">
        <w:rPr>
          <w:rFonts w:ascii="Times New Roman" w:hAnsi="Times New Roman" w:cs="Times New Roman"/>
        </w:rPr>
        <w:t>50,</w:t>
      </w:r>
      <w:r w:rsidR="00E763A8" w:rsidRPr="00E428AD">
        <w:rPr>
          <w:rFonts w:ascii="Times New Roman" w:hAnsi="Times New Roman" w:cs="Times New Roman"/>
          <w:spacing w:val="-23"/>
        </w:rPr>
        <w:t xml:space="preserve"> </w:t>
      </w:r>
      <w:r w:rsidR="00E763A8" w:rsidRPr="00E428AD">
        <w:rPr>
          <w:rFonts w:ascii="Times New Roman" w:hAnsi="Times New Roman" w:cs="Times New Roman"/>
        </w:rPr>
        <w:t>и</w:t>
      </w:r>
      <w:r w:rsidR="00E763A8" w:rsidRPr="00E428AD">
        <w:rPr>
          <w:rFonts w:ascii="Times New Roman" w:hAnsi="Times New Roman" w:cs="Times New Roman"/>
          <w:spacing w:val="-29"/>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29"/>
        </w:rPr>
        <w:t xml:space="preserve"> </w:t>
      </w:r>
      <w:r w:rsidR="00E763A8" w:rsidRPr="00E428AD">
        <w:rPr>
          <w:rFonts w:ascii="Times New Roman" w:hAnsi="Times New Roman" w:cs="Times New Roman"/>
        </w:rPr>
        <w:t>износващ</w:t>
      </w:r>
      <w:r w:rsidR="00E763A8" w:rsidRPr="00E428AD">
        <w:rPr>
          <w:rFonts w:ascii="Times New Roman" w:hAnsi="Times New Roman" w:cs="Times New Roman"/>
          <w:spacing w:val="-29"/>
        </w:rPr>
        <w:t xml:space="preserve"> </w:t>
      </w:r>
      <w:r w:rsidR="00E763A8" w:rsidRPr="00E428AD">
        <w:rPr>
          <w:rFonts w:ascii="Times New Roman" w:hAnsi="Times New Roman" w:cs="Times New Roman"/>
        </w:rPr>
        <w:t>пласт</w:t>
      </w:r>
      <w:r w:rsidR="00E763A8" w:rsidRPr="00E428AD">
        <w:rPr>
          <w:rFonts w:ascii="Times New Roman" w:hAnsi="Times New Roman" w:cs="Times New Roman"/>
          <w:spacing w:val="-29"/>
        </w:rPr>
        <w:t xml:space="preserve"> </w:t>
      </w:r>
      <w:r w:rsidR="00E763A8" w:rsidRPr="00E428AD">
        <w:rPr>
          <w:rFonts w:ascii="Times New Roman" w:hAnsi="Times New Roman" w:cs="Times New Roman"/>
        </w:rPr>
        <w:t>тип</w:t>
      </w:r>
      <w:r w:rsidR="00E763A8" w:rsidRPr="00E428AD">
        <w:rPr>
          <w:rFonts w:ascii="Times New Roman" w:hAnsi="Times New Roman" w:cs="Times New Roman"/>
          <w:spacing w:val="-29"/>
        </w:rPr>
        <w:t xml:space="preserve"> </w:t>
      </w:r>
      <w:r w:rsidR="00E763A8" w:rsidRPr="00E428AD">
        <w:rPr>
          <w:rFonts w:ascii="Times New Roman" w:hAnsi="Times New Roman" w:cs="Times New Roman"/>
        </w:rPr>
        <w:t>А</w:t>
      </w:r>
      <w:r w:rsidR="00E763A8" w:rsidRPr="00E428AD">
        <w:rPr>
          <w:rFonts w:ascii="Times New Roman" w:hAnsi="Times New Roman" w:cs="Times New Roman"/>
          <w:spacing w:val="-29"/>
        </w:rPr>
        <w:t xml:space="preserve"> </w:t>
      </w:r>
      <w:r w:rsidR="00E763A8" w:rsidRPr="00E428AD">
        <w:rPr>
          <w:rFonts w:ascii="Times New Roman" w:hAnsi="Times New Roman" w:cs="Times New Roman"/>
        </w:rPr>
        <w:t>за категория</w:t>
      </w:r>
      <w:r w:rsidR="00E763A8" w:rsidRPr="00E428AD">
        <w:rPr>
          <w:rFonts w:ascii="Times New Roman" w:hAnsi="Times New Roman" w:cs="Times New Roman"/>
          <w:spacing w:val="-40"/>
        </w:rPr>
        <w:t xml:space="preserve"> </w:t>
      </w:r>
      <w:r w:rsidR="00E763A8" w:rsidRPr="00E428AD">
        <w:rPr>
          <w:rFonts w:ascii="Times New Roman" w:hAnsi="Times New Roman" w:cs="Times New Roman"/>
        </w:rPr>
        <w:t>на</w:t>
      </w:r>
      <w:r w:rsidR="00E763A8" w:rsidRPr="00E428AD">
        <w:rPr>
          <w:rFonts w:ascii="Times New Roman" w:hAnsi="Times New Roman" w:cs="Times New Roman"/>
          <w:spacing w:val="-40"/>
        </w:rPr>
        <w:t xml:space="preserve"> </w:t>
      </w:r>
      <w:r w:rsidR="00E763A8" w:rsidRPr="00E428AD">
        <w:rPr>
          <w:rFonts w:ascii="Times New Roman" w:hAnsi="Times New Roman" w:cs="Times New Roman"/>
        </w:rPr>
        <w:t>движение</w:t>
      </w:r>
      <w:r w:rsidR="00E763A8" w:rsidRPr="00E428AD">
        <w:rPr>
          <w:rFonts w:ascii="Times New Roman" w:hAnsi="Times New Roman" w:cs="Times New Roman"/>
          <w:spacing w:val="-39"/>
        </w:rPr>
        <w:t xml:space="preserve"> </w:t>
      </w:r>
      <w:r w:rsidR="00E763A8" w:rsidRPr="00E428AD">
        <w:rPr>
          <w:rFonts w:ascii="Times New Roman" w:hAnsi="Times New Roman" w:cs="Times New Roman"/>
        </w:rPr>
        <w:t>тежко</w:t>
      </w:r>
      <w:r w:rsidR="00E763A8" w:rsidRPr="00E428AD">
        <w:rPr>
          <w:rFonts w:ascii="Times New Roman" w:hAnsi="Times New Roman" w:cs="Times New Roman"/>
          <w:spacing w:val="-40"/>
        </w:rPr>
        <w:t xml:space="preserve"> </w:t>
      </w:r>
      <w:r w:rsidR="00E763A8" w:rsidRPr="00E428AD">
        <w:rPr>
          <w:rFonts w:ascii="Times New Roman" w:hAnsi="Times New Roman" w:cs="Times New Roman"/>
        </w:rPr>
        <w:t>и</w:t>
      </w:r>
      <w:r w:rsidR="00E763A8" w:rsidRPr="00E428AD">
        <w:rPr>
          <w:rFonts w:ascii="Times New Roman" w:hAnsi="Times New Roman" w:cs="Times New Roman"/>
          <w:spacing w:val="-39"/>
        </w:rPr>
        <w:t xml:space="preserve"> </w:t>
      </w:r>
      <w:r w:rsidR="00E763A8" w:rsidRPr="00E428AD">
        <w:rPr>
          <w:rFonts w:ascii="Times New Roman" w:hAnsi="Times New Roman" w:cs="Times New Roman"/>
        </w:rPr>
        <w:t>много</w:t>
      </w:r>
      <w:r w:rsidR="00E763A8" w:rsidRPr="00E428AD">
        <w:rPr>
          <w:rFonts w:ascii="Times New Roman" w:hAnsi="Times New Roman" w:cs="Times New Roman"/>
          <w:spacing w:val="-40"/>
        </w:rPr>
        <w:t xml:space="preserve"> </w:t>
      </w:r>
      <w:r w:rsidR="00E763A8" w:rsidRPr="00E428AD">
        <w:rPr>
          <w:rFonts w:ascii="Times New Roman" w:hAnsi="Times New Roman" w:cs="Times New Roman"/>
        </w:rPr>
        <w:t>тежко</w:t>
      </w:r>
      <w:r w:rsidR="00E763A8" w:rsidRPr="00E428AD">
        <w:rPr>
          <w:rFonts w:ascii="Times New Roman" w:hAnsi="Times New Roman" w:cs="Times New Roman"/>
          <w:spacing w:val="-39"/>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32"/>
        </w:rPr>
        <w:t xml:space="preserve"> </w:t>
      </w:r>
      <w:r w:rsidR="00E763A8" w:rsidRPr="00E428AD">
        <w:rPr>
          <w:rFonts w:ascii="Times New Roman" w:hAnsi="Times New Roman" w:cs="Times New Roman"/>
        </w:rPr>
        <w:t>не</w:t>
      </w:r>
      <w:r w:rsidR="00E763A8" w:rsidRPr="00E428AD">
        <w:rPr>
          <w:rFonts w:ascii="Times New Roman" w:hAnsi="Times New Roman" w:cs="Times New Roman"/>
          <w:spacing w:val="-40"/>
        </w:rPr>
        <w:t xml:space="preserve"> </w:t>
      </w:r>
      <w:r w:rsidR="00E763A8" w:rsidRPr="00E428AD">
        <w:rPr>
          <w:rFonts w:ascii="Times New Roman" w:hAnsi="Times New Roman" w:cs="Times New Roman"/>
        </w:rPr>
        <w:t>по-малко</w:t>
      </w:r>
      <w:r w:rsidR="00E763A8" w:rsidRPr="00E428AD">
        <w:rPr>
          <w:rFonts w:ascii="Times New Roman" w:hAnsi="Times New Roman" w:cs="Times New Roman"/>
          <w:spacing w:val="-39"/>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39"/>
        </w:rPr>
        <w:t xml:space="preserve"> </w:t>
      </w:r>
      <w:r w:rsidR="00E763A8" w:rsidRPr="00E428AD">
        <w:rPr>
          <w:rFonts w:ascii="Times New Roman" w:hAnsi="Times New Roman" w:cs="Times New Roman"/>
        </w:rPr>
        <w:t>50,</w:t>
      </w:r>
      <w:r w:rsidR="00E763A8" w:rsidRPr="00E428AD">
        <w:rPr>
          <w:rFonts w:ascii="Times New Roman" w:hAnsi="Times New Roman" w:cs="Times New Roman"/>
          <w:spacing w:val="-32"/>
        </w:rPr>
        <w:t xml:space="preserve"> </w:t>
      </w:r>
      <w:r w:rsidR="00E763A8" w:rsidRPr="00E428AD">
        <w:rPr>
          <w:rFonts w:ascii="Times New Roman" w:hAnsi="Times New Roman" w:cs="Times New Roman"/>
        </w:rPr>
        <w:t>когато</w:t>
      </w:r>
      <w:r w:rsidR="00E763A8" w:rsidRPr="00E428AD">
        <w:rPr>
          <w:rFonts w:ascii="Times New Roman" w:hAnsi="Times New Roman" w:cs="Times New Roman"/>
          <w:spacing w:val="-40"/>
        </w:rPr>
        <w:t xml:space="preserve"> </w:t>
      </w:r>
      <w:r w:rsidR="00E763A8" w:rsidRPr="00E428AD">
        <w:rPr>
          <w:rFonts w:ascii="Times New Roman" w:hAnsi="Times New Roman" w:cs="Times New Roman"/>
        </w:rPr>
        <w:t>изпитването</w:t>
      </w:r>
      <w:r w:rsidR="00E763A8" w:rsidRPr="00E428AD">
        <w:rPr>
          <w:rFonts w:ascii="Times New Roman" w:hAnsi="Times New Roman" w:cs="Times New Roman"/>
          <w:spacing w:val="-39"/>
        </w:rPr>
        <w:t xml:space="preserve"> </w:t>
      </w:r>
      <w:r w:rsidR="00E763A8" w:rsidRPr="00E428AD">
        <w:rPr>
          <w:rFonts w:ascii="Times New Roman" w:hAnsi="Times New Roman" w:cs="Times New Roman"/>
        </w:rPr>
        <w:t>е</w:t>
      </w:r>
      <w:r w:rsidR="00E763A8" w:rsidRPr="00E428AD">
        <w:rPr>
          <w:rFonts w:ascii="Times New Roman" w:hAnsi="Times New Roman" w:cs="Times New Roman"/>
          <w:spacing w:val="-40"/>
        </w:rPr>
        <w:t xml:space="preserve"> </w:t>
      </w:r>
      <w:r w:rsidR="00E763A8" w:rsidRPr="00E428AD">
        <w:rPr>
          <w:rFonts w:ascii="Times New Roman" w:hAnsi="Times New Roman" w:cs="Times New Roman"/>
        </w:rPr>
        <w:t>в</w:t>
      </w:r>
      <w:r w:rsidR="00E763A8" w:rsidRPr="00E428AD">
        <w:rPr>
          <w:rFonts w:ascii="Times New Roman" w:hAnsi="Times New Roman" w:cs="Times New Roman"/>
          <w:spacing w:val="-39"/>
        </w:rPr>
        <w:t xml:space="preserve"> </w:t>
      </w:r>
      <w:r w:rsidR="00E763A8" w:rsidRPr="00E428AD">
        <w:rPr>
          <w:rFonts w:ascii="Times New Roman" w:hAnsi="Times New Roman" w:cs="Times New Roman"/>
        </w:rPr>
        <w:t>съответствие</w:t>
      </w:r>
      <w:r w:rsidR="00E763A8" w:rsidRPr="00E428AD">
        <w:rPr>
          <w:rFonts w:ascii="Times New Roman" w:hAnsi="Times New Roman" w:cs="Times New Roman"/>
          <w:spacing w:val="-11"/>
        </w:rPr>
        <w:t xml:space="preserve"> </w:t>
      </w:r>
      <w:r w:rsidR="00E763A8" w:rsidRPr="00E428AD">
        <w:rPr>
          <w:rFonts w:ascii="Times New Roman" w:hAnsi="Times New Roman" w:cs="Times New Roman"/>
        </w:rPr>
        <w:t>с</w:t>
      </w:r>
      <w:r w:rsidR="00E763A8" w:rsidRPr="00E428AD">
        <w:rPr>
          <w:rFonts w:ascii="Times New Roman" w:hAnsi="Times New Roman" w:cs="Times New Roman"/>
          <w:spacing w:val="-11"/>
        </w:rPr>
        <w:t xml:space="preserve"> </w:t>
      </w:r>
      <w:r w:rsidR="00E763A8" w:rsidRPr="00E428AD">
        <w:rPr>
          <w:rFonts w:ascii="Times New Roman" w:hAnsi="Times New Roman" w:cs="Times New Roman"/>
        </w:rPr>
        <w:t>БДС</w:t>
      </w:r>
      <w:r w:rsidR="00E763A8" w:rsidRPr="00E428AD">
        <w:rPr>
          <w:rFonts w:ascii="Times New Roman" w:hAnsi="Times New Roman" w:cs="Times New Roman"/>
          <w:spacing w:val="-11"/>
        </w:rPr>
        <w:t xml:space="preserve"> </w:t>
      </w:r>
      <w:r w:rsidR="00E763A8" w:rsidRPr="00E428AD">
        <w:rPr>
          <w:rFonts w:ascii="Times New Roman" w:hAnsi="Times New Roman" w:cs="Times New Roman"/>
        </w:rPr>
        <w:t>EN</w:t>
      </w:r>
      <w:r w:rsidR="00E763A8" w:rsidRPr="00E428AD">
        <w:rPr>
          <w:rFonts w:ascii="Times New Roman" w:hAnsi="Times New Roman" w:cs="Times New Roman"/>
          <w:spacing w:val="-5"/>
        </w:rPr>
        <w:t xml:space="preserve"> </w:t>
      </w:r>
      <w:r w:rsidR="00E763A8" w:rsidRPr="00E428AD">
        <w:rPr>
          <w:rFonts w:ascii="Times New Roman" w:hAnsi="Times New Roman" w:cs="Times New Roman"/>
        </w:rPr>
        <w:t>1097-8</w:t>
      </w:r>
      <w:r w:rsidR="00E763A8" w:rsidRPr="00E428AD">
        <w:rPr>
          <w:rFonts w:ascii="Times New Roman" w:hAnsi="Times New Roman" w:cs="Times New Roman"/>
          <w:spacing w:val="-4"/>
        </w:rPr>
        <w:t xml:space="preserve"> </w:t>
      </w:r>
      <w:r w:rsidR="00E763A8" w:rsidRPr="00E428AD">
        <w:rPr>
          <w:rFonts w:ascii="Times New Roman" w:hAnsi="Times New Roman" w:cs="Times New Roman"/>
        </w:rPr>
        <w:t>или</w:t>
      </w:r>
      <w:r w:rsidR="00E763A8" w:rsidRPr="00E428AD">
        <w:rPr>
          <w:rFonts w:ascii="Times New Roman" w:hAnsi="Times New Roman" w:cs="Times New Roman"/>
          <w:spacing w:val="-11"/>
        </w:rPr>
        <w:t xml:space="preserve"> </w:t>
      </w:r>
      <w:r w:rsidR="00E763A8" w:rsidRPr="00E428AD">
        <w:rPr>
          <w:rFonts w:ascii="Times New Roman" w:hAnsi="Times New Roman" w:cs="Times New Roman"/>
        </w:rPr>
        <w:t>еквивалент;</w:t>
      </w:r>
    </w:p>
    <w:p w:rsidR="007E07A2" w:rsidRPr="00E428AD" w:rsidRDefault="00C21A23"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w:t>
      </w:r>
      <w:r w:rsidR="00E763A8" w:rsidRPr="00E428AD">
        <w:rPr>
          <w:rFonts w:ascii="Times New Roman" w:hAnsi="Times New Roman" w:cs="Times New Roman"/>
          <w:spacing w:val="9"/>
        </w:rPr>
        <w:t xml:space="preserve"> </w:t>
      </w:r>
      <w:r w:rsidR="00E763A8" w:rsidRPr="00E428AD">
        <w:rPr>
          <w:rFonts w:ascii="Times New Roman" w:hAnsi="Times New Roman" w:cs="Times New Roman"/>
        </w:rPr>
        <w:t>сцепление</w:t>
      </w:r>
      <w:r w:rsidR="00E763A8" w:rsidRPr="00E428AD">
        <w:rPr>
          <w:rFonts w:ascii="Times New Roman" w:hAnsi="Times New Roman" w:cs="Times New Roman"/>
          <w:spacing w:val="-8"/>
        </w:rPr>
        <w:t xml:space="preserve"> </w:t>
      </w:r>
      <w:r w:rsidR="00E763A8" w:rsidRPr="00E428AD">
        <w:rPr>
          <w:rFonts w:ascii="Times New Roman" w:hAnsi="Times New Roman" w:cs="Times New Roman"/>
        </w:rPr>
        <w:t>на</w:t>
      </w:r>
      <w:r w:rsidR="00E763A8" w:rsidRPr="00E428AD">
        <w:rPr>
          <w:rFonts w:ascii="Times New Roman" w:hAnsi="Times New Roman" w:cs="Times New Roman"/>
          <w:spacing w:val="-9"/>
        </w:rPr>
        <w:t xml:space="preserve"> </w:t>
      </w:r>
      <w:r w:rsidR="00E763A8" w:rsidRPr="00E428AD">
        <w:rPr>
          <w:rFonts w:ascii="Times New Roman" w:hAnsi="Times New Roman" w:cs="Times New Roman"/>
        </w:rPr>
        <w:t>минералния</w:t>
      </w:r>
      <w:r w:rsidR="00E763A8" w:rsidRPr="00E428AD">
        <w:rPr>
          <w:rFonts w:ascii="Times New Roman" w:hAnsi="Times New Roman" w:cs="Times New Roman"/>
          <w:spacing w:val="-9"/>
        </w:rPr>
        <w:t xml:space="preserve"> </w:t>
      </w:r>
      <w:r w:rsidR="00E763A8" w:rsidRPr="00E428AD">
        <w:rPr>
          <w:rFonts w:ascii="Times New Roman" w:hAnsi="Times New Roman" w:cs="Times New Roman"/>
        </w:rPr>
        <w:t>материал</w:t>
      </w:r>
      <w:r w:rsidR="00E763A8" w:rsidRPr="00E428AD">
        <w:rPr>
          <w:rFonts w:ascii="Times New Roman" w:hAnsi="Times New Roman" w:cs="Times New Roman"/>
          <w:spacing w:val="-8"/>
        </w:rPr>
        <w:t xml:space="preserve"> </w:t>
      </w:r>
      <w:r w:rsidR="00E763A8" w:rsidRPr="00E428AD">
        <w:rPr>
          <w:rFonts w:ascii="Times New Roman" w:hAnsi="Times New Roman" w:cs="Times New Roman"/>
        </w:rPr>
        <w:t>с</w:t>
      </w:r>
      <w:r w:rsidR="00E763A8" w:rsidRPr="00E428AD">
        <w:rPr>
          <w:rFonts w:ascii="Times New Roman" w:hAnsi="Times New Roman" w:cs="Times New Roman"/>
          <w:spacing w:val="-8"/>
        </w:rPr>
        <w:t xml:space="preserve"> </w:t>
      </w:r>
      <w:r w:rsidR="00E763A8" w:rsidRPr="00E428AD">
        <w:rPr>
          <w:rFonts w:ascii="Times New Roman" w:hAnsi="Times New Roman" w:cs="Times New Roman"/>
        </w:rPr>
        <w:t>битум</w:t>
      </w:r>
      <w:r w:rsidR="00E763A8" w:rsidRPr="00E428AD">
        <w:rPr>
          <w:rFonts w:ascii="Times New Roman" w:hAnsi="Times New Roman" w:cs="Times New Roman"/>
          <w:spacing w:val="-7"/>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8"/>
        </w:rPr>
        <w:t xml:space="preserve"> </w:t>
      </w:r>
      <w:r w:rsidR="00E763A8" w:rsidRPr="00E428AD">
        <w:rPr>
          <w:rFonts w:ascii="Times New Roman" w:hAnsi="Times New Roman" w:cs="Times New Roman"/>
        </w:rPr>
        <w:t>износващи</w:t>
      </w:r>
      <w:r w:rsidR="00E763A8" w:rsidRPr="00E428AD">
        <w:rPr>
          <w:rFonts w:ascii="Times New Roman" w:hAnsi="Times New Roman" w:cs="Times New Roman"/>
          <w:spacing w:val="-9"/>
        </w:rPr>
        <w:t xml:space="preserve"> </w:t>
      </w:r>
      <w:r w:rsidR="00E763A8" w:rsidRPr="00E428AD">
        <w:rPr>
          <w:rFonts w:ascii="Times New Roman" w:hAnsi="Times New Roman" w:cs="Times New Roman"/>
        </w:rPr>
        <w:t>пластове,</w:t>
      </w:r>
      <w:r w:rsidR="00E763A8" w:rsidRPr="00E428AD">
        <w:rPr>
          <w:rFonts w:ascii="Times New Roman" w:hAnsi="Times New Roman" w:cs="Times New Roman"/>
          <w:spacing w:val="-2"/>
        </w:rPr>
        <w:t xml:space="preserve"> </w:t>
      </w:r>
      <w:r w:rsidR="00E763A8" w:rsidRPr="00E428AD">
        <w:rPr>
          <w:rFonts w:ascii="Times New Roman" w:hAnsi="Times New Roman" w:cs="Times New Roman"/>
        </w:rPr>
        <w:t>в</w:t>
      </w:r>
      <w:r w:rsidR="00E763A8" w:rsidRPr="00E428AD">
        <w:rPr>
          <w:rFonts w:ascii="Times New Roman" w:hAnsi="Times New Roman" w:cs="Times New Roman"/>
          <w:spacing w:val="-8"/>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3"/>
        </w:rPr>
        <w:t xml:space="preserve"> </w:t>
      </w:r>
      <w:r w:rsidR="00E763A8" w:rsidRPr="00E428AD">
        <w:rPr>
          <w:rFonts w:ascii="Times New Roman" w:hAnsi="Times New Roman" w:cs="Times New Roman"/>
        </w:rPr>
        <w:t>запазена повърхност</w:t>
      </w:r>
      <w:r w:rsidR="00E763A8" w:rsidRPr="00E428AD">
        <w:rPr>
          <w:rFonts w:ascii="Times New Roman" w:hAnsi="Times New Roman" w:cs="Times New Roman"/>
          <w:spacing w:val="-9"/>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3"/>
        </w:rPr>
        <w:t xml:space="preserve"> </w:t>
      </w:r>
      <w:r w:rsidR="00E763A8" w:rsidRPr="00E428AD">
        <w:rPr>
          <w:rFonts w:ascii="Times New Roman" w:hAnsi="Times New Roman" w:cs="Times New Roman"/>
        </w:rPr>
        <w:t>непо-малко</w:t>
      </w:r>
      <w:r w:rsidR="00E763A8" w:rsidRPr="00E428AD">
        <w:rPr>
          <w:rFonts w:ascii="Times New Roman" w:hAnsi="Times New Roman" w:cs="Times New Roman"/>
          <w:spacing w:val="-7"/>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10"/>
        </w:rPr>
        <w:t xml:space="preserve"> </w:t>
      </w:r>
      <w:r w:rsidR="00E763A8" w:rsidRPr="00E428AD">
        <w:rPr>
          <w:rFonts w:ascii="Times New Roman" w:hAnsi="Times New Roman" w:cs="Times New Roman"/>
        </w:rPr>
        <w:t>80,</w:t>
      </w:r>
      <w:r w:rsidR="00E763A8" w:rsidRPr="00E428AD">
        <w:rPr>
          <w:rFonts w:ascii="Times New Roman" w:hAnsi="Times New Roman" w:cs="Times New Roman"/>
          <w:spacing w:val="-2"/>
        </w:rPr>
        <w:t xml:space="preserve"> </w:t>
      </w:r>
      <w:r w:rsidR="00E763A8" w:rsidRPr="00E428AD">
        <w:rPr>
          <w:rFonts w:ascii="Times New Roman" w:hAnsi="Times New Roman" w:cs="Times New Roman"/>
        </w:rPr>
        <w:t>когато</w:t>
      </w:r>
      <w:r w:rsidR="00E763A8" w:rsidRPr="00E428AD">
        <w:rPr>
          <w:rFonts w:ascii="Times New Roman" w:hAnsi="Times New Roman" w:cs="Times New Roman"/>
          <w:spacing w:val="-9"/>
        </w:rPr>
        <w:t xml:space="preserve"> </w:t>
      </w:r>
      <w:r w:rsidR="00E763A8" w:rsidRPr="00E428AD">
        <w:rPr>
          <w:rFonts w:ascii="Times New Roman" w:hAnsi="Times New Roman" w:cs="Times New Roman"/>
        </w:rPr>
        <w:t>изпитването</w:t>
      </w:r>
      <w:r w:rsidR="00E763A8" w:rsidRPr="00E428AD">
        <w:rPr>
          <w:rFonts w:ascii="Times New Roman" w:hAnsi="Times New Roman" w:cs="Times New Roman"/>
          <w:spacing w:val="-8"/>
        </w:rPr>
        <w:t xml:space="preserve"> </w:t>
      </w:r>
      <w:r w:rsidR="00E763A8" w:rsidRPr="00E428AD">
        <w:rPr>
          <w:rFonts w:ascii="Times New Roman" w:hAnsi="Times New Roman" w:cs="Times New Roman"/>
        </w:rPr>
        <w:t>е</w:t>
      </w:r>
      <w:r w:rsidR="00E763A8" w:rsidRPr="00E428AD">
        <w:rPr>
          <w:rFonts w:ascii="Times New Roman" w:hAnsi="Times New Roman" w:cs="Times New Roman"/>
          <w:spacing w:val="-9"/>
        </w:rPr>
        <w:t xml:space="preserve"> </w:t>
      </w:r>
      <w:r w:rsidR="00E763A8" w:rsidRPr="00E428AD">
        <w:rPr>
          <w:rFonts w:ascii="Times New Roman" w:hAnsi="Times New Roman" w:cs="Times New Roman"/>
        </w:rPr>
        <w:t>в</w:t>
      </w:r>
      <w:r w:rsidR="00E763A8" w:rsidRPr="00E428AD">
        <w:rPr>
          <w:rFonts w:ascii="Times New Roman" w:hAnsi="Times New Roman" w:cs="Times New Roman"/>
          <w:spacing w:val="-8"/>
        </w:rPr>
        <w:t xml:space="preserve"> </w:t>
      </w:r>
      <w:r w:rsidR="00E763A8" w:rsidRPr="00E428AD">
        <w:rPr>
          <w:rFonts w:ascii="Times New Roman" w:hAnsi="Times New Roman" w:cs="Times New Roman"/>
        </w:rPr>
        <w:t>съответствие</w:t>
      </w:r>
      <w:r w:rsidR="00E763A8" w:rsidRPr="00E428AD">
        <w:rPr>
          <w:rFonts w:ascii="Times New Roman" w:hAnsi="Times New Roman" w:cs="Times New Roman"/>
          <w:spacing w:val="-10"/>
        </w:rPr>
        <w:t xml:space="preserve"> </w:t>
      </w:r>
      <w:r w:rsidR="00E763A8" w:rsidRPr="00E428AD">
        <w:rPr>
          <w:rFonts w:ascii="Times New Roman" w:hAnsi="Times New Roman" w:cs="Times New Roman"/>
        </w:rPr>
        <w:t>с</w:t>
      </w:r>
      <w:r w:rsidR="00E763A8" w:rsidRPr="00E428AD">
        <w:rPr>
          <w:rFonts w:ascii="Times New Roman" w:hAnsi="Times New Roman" w:cs="Times New Roman"/>
          <w:spacing w:val="-8"/>
        </w:rPr>
        <w:t xml:space="preserve"> </w:t>
      </w:r>
      <w:r w:rsidR="00E763A8" w:rsidRPr="00E428AD">
        <w:rPr>
          <w:rFonts w:ascii="Times New Roman" w:hAnsi="Times New Roman" w:cs="Times New Roman"/>
        </w:rPr>
        <w:t>БДС</w:t>
      </w:r>
      <w:r w:rsidR="00E763A8" w:rsidRPr="00E428AD">
        <w:rPr>
          <w:rFonts w:ascii="Times New Roman" w:hAnsi="Times New Roman" w:cs="Times New Roman"/>
          <w:spacing w:val="-8"/>
        </w:rPr>
        <w:t xml:space="preserve"> </w:t>
      </w:r>
      <w:r w:rsidR="00E763A8" w:rsidRPr="00E428AD">
        <w:rPr>
          <w:rFonts w:ascii="Times New Roman" w:hAnsi="Times New Roman" w:cs="Times New Roman"/>
        </w:rPr>
        <w:t>EN12697-11</w:t>
      </w:r>
      <w:r w:rsidR="00E763A8" w:rsidRPr="00E428AD">
        <w:rPr>
          <w:rFonts w:ascii="Times New Roman" w:hAnsi="Times New Roman" w:cs="Times New Roman"/>
          <w:spacing w:val="-2"/>
        </w:rPr>
        <w:t xml:space="preserve"> </w:t>
      </w:r>
      <w:r w:rsidR="00E763A8" w:rsidRPr="00E428AD">
        <w:rPr>
          <w:rFonts w:ascii="Times New Roman" w:hAnsi="Times New Roman" w:cs="Times New Roman"/>
        </w:rPr>
        <w:t>или еквивалент</w:t>
      </w:r>
      <w:r w:rsidR="00E763A8" w:rsidRPr="00E428AD">
        <w:rPr>
          <w:rFonts w:ascii="Times New Roman" w:hAnsi="Times New Roman" w:cs="Times New Roman"/>
          <w:spacing w:val="-10"/>
        </w:rPr>
        <w:t xml:space="preserve"> </w:t>
      </w:r>
      <w:r w:rsidR="00E763A8" w:rsidRPr="00E428AD">
        <w:rPr>
          <w:rFonts w:ascii="Times New Roman" w:hAnsi="Times New Roman" w:cs="Times New Roman"/>
        </w:rPr>
        <w:t>метод</w:t>
      </w:r>
      <w:r w:rsidR="00E763A8" w:rsidRPr="00E428AD">
        <w:rPr>
          <w:rFonts w:ascii="Times New Roman" w:hAnsi="Times New Roman" w:cs="Times New Roman"/>
          <w:spacing w:val="-9"/>
        </w:rPr>
        <w:t xml:space="preserve"> </w:t>
      </w:r>
      <w:r w:rsidR="00E763A8" w:rsidRPr="00E428AD">
        <w:rPr>
          <w:rFonts w:ascii="Times New Roman" w:hAnsi="Times New Roman" w:cs="Times New Roman"/>
        </w:rPr>
        <w:t>С,</w:t>
      </w:r>
      <w:r w:rsidR="00E763A8" w:rsidRPr="00E428AD">
        <w:rPr>
          <w:rFonts w:ascii="Times New Roman" w:hAnsi="Times New Roman" w:cs="Times New Roman"/>
          <w:spacing w:val="-6"/>
        </w:rPr>
        <w:t xml:space="preserve"> </w:t>
      </w:r>
      <w:r w:rsidR="00E763A8" w:rsidRPr="00E428AD">
        <w:rPr>
          <w:rFonts w:ascii="Times New Roman" w:hAnsi="Times New Roman" w:cs="Times New Roman"/>
        </w:rPr>
        <w:t>при</w:t>
      </w:r>
      <w:r w:rsidR="00E763A8" w:rsidRPr="00E428AD">
        <w:rPr>
          <w:rFonts w:ascii="Times New Roman" w:hAnsi="Times New Roman" w:cs="Times New Roman"/>
          <w:spacing w:val="-10"/>
        </w:rPr>
        <w:t xml:space="preserve"> </w:t>
      </w:r>
      <w:r w:rsidR="00E763A8" w:rsidRPr="00E428AD">
        <w:rPr>
          <w:rFonts w:ascii="Times New Roman" w:hAnsi="Times New Roman" w:cs="Times New Roman"/>
        </w:rPr>
        <w:t>по-малък</w:t>
      </w:r>
      <w:r w:rsidR="00E763A8" w:rsidRPr="00E428AD">
        <w:rPr>
          <w:rFonts w:ascii="Times New Roman" w:hAnsi="Times New Roman" w:cs="Times New Roman"/>
          <w:spacing w:val="-11"/>
        </w:rPr>
        <w:t xml:space="preserve"> </w:t>
      </w:r>
      <w:r w:rsidR="00E763A8" w:rsidRPr="00E428AD">
        <w:rPr>
          <w:rFonts w:ascii="Times New Roman" w:hAnsi="Times New Roman" w:cs="Times New Roman"/>
        </w:rPr>
        <w:t>процент</w:t>
      </w:r>
      <w:r w:rsidR="00E763A8" w:rsidRPr="00E428AD">
        <w:rPr>
          <w:rFonts w:ascii="Times New Roman" w:hAnsi="Times New Roman" w:cs="Times New Roman"/>
          <w:spacing w:val="-11"/>
        </w:rPr>
        <w:t xml:space="preserve"> </w:t>
      </w:r>
      <w:r w:rsidR="00E763A8" w:rsidRPr="00E428AD">
        <w:rPr>
          <w:rFonts w:ascii="Times New Roman" w:hAnsi="Times New Roman" w:cs="Times New Roman"/>
        </w:rPr>
        <w:t>запазена</w:t>
      </w:r>
      <w:r w:rsidR="00E763A8" w:rsidRPr="00E428AD">
        <w:rPr>
          <w:rFonts w:ascii="Times New Roman" w:hAnsi="Times New Roman" w:cs="Times New Roman"/>
          <w:spacing w:val="-10"/>
        </w:rPr>
        <w:t xml:space="preserve"> </w:t>
      </w:r>
      <w:r w:rsidR="00E763A8" w:rsidRPr="00E428AD">
        <w:rPr>
          <w:rFonts w:ascii="Times New Roman" w:hAnsi="Times New Roman" w:cs="Times New Roman"/>
        </w:rPr>
        <w:t>повърхност</w:t>
      </w:r>
      <w:r w:rsidR="00E763A8" w:rsidRPr="00E428AD">
        <w:rPr>
          <w:rFonts w:ascii="Times New Roman" w:hAnsi="Times New Roman" w:cs="Times New Roman"/>
          <w:spacing w:val="-11"/>
        </w:rPr>
        <w:t xml:space="preserve"> </w:t>
      </w:r>
      <w:r w:rsidR="00E763A8" w:rsidRPr="00E428AD">
        <w:rPr>
          <w:rFonts w:ascii="Times New Roman" w:hAnsi="Times New Roman" w:cs="Times New Roman"/>
        </w:rPr>
        <w:t>е</w:t>
      </w:r>
      <w:r w:rsidR="00E763A8" w:rsidRPr="00E428AD">
        <w:rPr>
          <w:rFonts w:ascii="Times New Roman" w:hAnsi="Times New Roman" w:cs="Times New Roman"/>
          <w:spacing w:val="-9"/>
        </w:rPr>
        <w:t xml:space="preserve"> </w:t>
      </w:r>
      <w:r w:rsidR="00E763A8" w:rsidRPr="00E428AD">
        <w:rPr>
          <w:rFonts w:ascii="Times New Roman" w:hAnsi="Times New Roman" w:cs="Times New Roman"/>
        </w:rPr>
        <w:t>необходимо</w:t>
      </w:r>
      <w:r w:rsidR="00E763A8" w:rsidRPr="00E428AD">
        <w:rPr>
          <w:rFonts w:ascii="Times New Roman" w:hAnsi="Times New Roman" w:cs="Times New Roman"/>
          <w:spacing w:val="-10"/>
        </w:rPr>
        <w:t xml:space="preserve"> </w:t>
      </w:r>
      <w:r w:rsidR="00E763A8" w:rsidRPr="00E428AD">
        <w:rPr>
          <w:rFonts w:ascii="Times New Roman" w:hAnsi="Times New Roman" w:cs="Times New Roman"/>
        </w:rPr>
        <w:t>да</w:t>
      </w:r>
      <w:r w:rsidR="00E763A8" w:rsidRPr="00E428AD">
        <w:rPr>
          <w:rFonts w:ascii="Times New Roman" w:hAnsi="Times New Roman" w:cs="Times New Roman"/>
          <w:spacing w:val="-9"/>
        </w:rPr>
        <w:t xml:space="preserve"> </w:t>
      </w:r>
      <w:r w:rsidR="00E763A8" w:rsidRPr="00E428AD">
        <w:rPr>
          <w:rFonts w:ascii="Times New Roman" w:hAnsi="Times New Roman" w:cs="Times New Roman"/>
        </w:rPr>
        <w:t>се</w:t>
      </w:r>
      <w:r w:rsidR="00E763A8" w:rsidRPr="00E428AD">
        <w:rPr>
          <w:rFonts w:ascii="Times New Roman" w:hAnsi="Times New Roman" w:cs="Times New Roman"/>
          <w:spacing w:val="-10"/>
        </w:rPr>
        <w:t xml:space="preserve"> </w:t>
      </w:r>
      <w:r w:rsidR="00E763A8" w:rsidRPr="00E428AD">
        <w:rPr>
          <w:rFonts w:ascii="Times New Roman" w:hAnsi="Times New Roman" w:cs="Times New Roman"/>
        </w:rPr>
        <w:t>използват добавки подобряващи</w:t>
      </w:r>
      <w:r w:rsidR="00E763A8" w:rsidRPr="00E428AD">
        <w:rPr>
          <w:rFonts w:ascii="Times New Roman" w:hAnsi="Times New Roman" w:cs="Times New Roman"/>
          <w:spacing w:val="-22"/>
        </w:rPr>
        <w:t xml:space="preserve"> </w:t>
      </w:r>
      <w:r w:rsidR="00E763A8" w:rsidRPr="00E428AD">
        <w:rPr>
          <w:rFonts w:ascii="Times New Roman" w:hAnsi="Times New Roman" w:cs="Times New Roman"/>
        </w:rPr>
        <w:t>сцеплението.</w:t>
      </w:r>
    </w:p>
    <w:p w:rsidR="007E07A2" w:rsidRPr="00E428AD" w:rsidRDefault="00C21A23" w:rsidP="008A20F3">
      <w:pPr>
        <w:pStyle w:val="a3"/>
        <w:spacing w:line="276" w:lineRule="auto"/>
        <w:ind w:right="128"/>
        <w:jc w:val="both"/>
        <w:rPr>
          <w:rFonts w:ascii="Times New Roman" w:hAnsi="Times New Roman" w:cs="Times New Roman"/>
        </w:rPr>
      </w:pPr>
      <w:r w:rsidRPr="00E428AD">
        <w:rPr>
          <w:rFonts w:ascii="Times New Roman" w:hAnsi="Times New Roman" w:cs="Times New Roman"/>
        </w:rPr>
        <w:t>-</w:t>
      </w:r>
      <w:r w:rsidR="00E763A8" w:rsidRPr="00E428AD">
        <w:rPr>
          <w:rFonts w:ascii="Times New Roman" w:hAnsi="Times New Roman" w:cs="Times New Roman"/>
          <w:spacing w:val="-84"/>
        </w:rPr>
        <w:t xml:space="preserve"> </w:t>
      </w:r>
      <w:r w:rsidR="00E763A8" w:rsidRPr="00E428AD">
        <w:rPr>
          <w:rFonts w:ascii="Times New Roman" w:hAnsi="Times New Roman" w:cs="Times New Roman"/>
        </w:rPr>
        <w:t>абсорбция,</w:t>
      </w:r>
      <w:r w:rsidR="00E763A8" w:rsidRPr="00E428AD">
        <w:rPr>
          <w:rFonts w:ascii="Times New Roman" w:hAnsi="Times New Roman" w:cs="Times New Roman"/>
          <w:spacing w:val="-34"/>
        </w:rPr>
        <w:t xml:space="preserve"> </w:t>
      </w:r>
      <w:r w:rsidR="00E763A8" w:rsidRPr="00E428AD">
        <w:rPr>
          <w:rFonts w:ascii="Times New Roman" w:hAnsi="Times New Roman" w:cs="Times New Roman"/>
        </w:rPr>
        <w:t>в</w:t>
      </w:r>
      <w:r w:rsidR="00E763A8" w:rsidRPr="00E428AD">
        <w:rPr>
          <w:rFonts w:ascii="Times New Roman" w:hAnsi="Times New Roman" w:cs="Times New Roman"/>
          <w:spacing w:val="-41"/>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35"/>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34"/>
        </w:rPr>
        <w:t xml:space="preserve"> </w:t>
      </w:r>
      <w:r w:rsidR="00E763A8" w:rsidRPr="00E428AD">
        <w:rPr>
          <w:rFonts w:ascii="Times New Roman" w:hAnsi="Times New Roman" w:cs="Times New Roman"/>
        </w:rPr>
        <w:t>не</w:t>
      </w:r>
      <w:r w:rsidR="00E763A8" w:rsidRPr="00E428AD">
        <w:rPr>
          <w:rFonts w:ascii="Times New Roman" w:hAnsi="Times New Roman" w:cs="Times New Roman"/>
          <w:spacing w:val="-42"/>
        </w:rPr>
        <w:t xml:space="preserve"> </w:t>
      </w:r>
      <w:r w:rsidR="00E763A8" w:rsidRPr="00E428AD">
        <w:rPr>
          <w:rFonts w:ascii="Times New Roman" w:hAnsi="Times New Roman" w:cs="Times New Roman"/>
        </w:rPr>
        <w:t>повече</w:t>
      </w:r>
      <w:r w:rsidR="00E763A8" w:rsidRPr="00E428AD">
        <w:rPr>
          <w:rFonts w:ascii="Times New Roman" w:hAnsi="Times New Roman" w:cs="Times New Roman"/>
          <w:spacing w:val="-41"/>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41"/>
        </w:rPr>
        <w:t xml:space="preserve"> </w:t>
      </w:r>
      <w:r w:rsidR="00E763A8" w:rsidRPr="00E428AD">
        <w:rPr>
          <w:rFonts w:ascii="Times New Roman" w:hAnsi="Times New Roman" w:cs="Times New Roman"/>
        </w:rPr>
        <w:t>2</w:t>
      </w:r>
      <w:r w:rsidR="00E763A8" w:rsidRPr="00E428AD">
        <w:rPr>
          <w:rFonts w:ascii="Times New Roman" w:hAnsi="Times New Roman" w:cs="Times New Roman"/>
          <w:spacing w:val="-34"/>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41"/>
        </w:rPr>
        <w:t xml:space="preserve"> </w:t>
      </w:r>
      <w:r w:rsidR="00E763A8" w:rsidRPr="00E428AD">
        <w:rPr>
          <w:rFonts w:ascii="Times New Roman" w:hAnsi="Times New Roman" w:cs="Times New Roman"/>
        </w:rPr>
        <w:t>всички</w:t>
      </w:r>
      <w:r w:rsidR="00E763A8" w:rsidRPr="00E428AD">
        <w:rPr>
          <w:rFonts w:ascii="Times New Roman" w:hAnsi="Times New Roman" w:cs="Times New Roman"/>
          <w:spacing w:val="-41"/>
        </w:rPr>
        <w:t xml:space="preserve"> </w:t>
      </w:r>
      <w:r w:rsidR="00E763A8" w:rsidRPr="00E428AD">
        <w:rPr>
          <w:rFonts w:ascii="Times New Roman" w:hAnsi="Times New Roman" w:cs="Times New Roman"/>
        </w:rPr>
        <w:t>пластове,</w:t>
      </w:r>
      <w:r w:rsidR="00E763A8" w:rsidRPr="00E428AD">
        <w:rPr>
          <w:rFonts w:ascii="Times New Roman" w:hAnsi="Times New Roman" w:cs="Times New Roman"/>
          <w:spacing w:val="-35"/>
        </w:rPr>
        <w:t xml:space="preserve"> </w:t>
      </w:r>
      <w:r w:rsidR="00E763A8" w:rsidRPr="00E428AD">
        <w:rPr>
          <w:rFonts w:ascii="Times New Roman" w:hAnsi="Times New Roman" w:cs="Times New Roman"/>
        </w:rPr>
        <w:t>определена</w:t>
      </w:r>
      <w:r w:rsidR="00E763A8" w:rsidRPr="00E428AD">
        <w:rPr>
          <w:rFonts w:ascii="Times New Roman" w:hAnsi="Times New Roman" w:cs="Times New Roman"/>
          <w:spacing w:val="-41"/>
        </w:rPr>
        <w:t xml:space="preserve"> </w:t>
      </w:r>
      <w:r w:rsidR="00E763A8" w:rsidRPr="00E428AD">
        <w:rPr>
          <w:rFonts w:ascii="Times New Roman" w:hAnsi="Times New Roman" w:cs="Times New Roman"/>
        </w:rPr>
        <w:t>съгласно</w:t>
      </w:r>
      <w:r w:rsidR="00E763A8" w:rsidRPr="00E428AD">
        <w:rPr>
          <w:rFonts w:ascii="Times New Roman" w:hAnsi="Times New Roman" w:cs="Times New Roman"/>
          <w:spacing w:val="-41"/>
        </w:rPr>
        <w:t xml:space="preserve"> </w:t>
      </w:r>
      <w:r w:rsidR="00E763A8" w:rsidRPr="00E428AD">
        <w:rPr>
          <w:rFonts w:ascii="Times New Roman" w:hAnsi="Times New Roman" w:cs="Times New Roman"/>
        </w:rPr>
        <w:t>БДС</w:t>
      </w:r>
      <w:r w:rsidR="00E763A8" w:rsidRPr="00E428AD">
        <w:rPr>
          <w:rFonts w:ascii="Times New Roman" w:hAnsi="Times New Roman" w:cs="Times New Roman"/>
          <w:spacing w:val="-41"/>
        </w:rPr>
        <w:t xml:space="preserve"> </w:t>
      </w:r>
      <w:r w:rsidR="00E763A8" w:rsidRPr="00E428AD">
        <w:rPr>
          <w:rFonts w:ascii="Times New Roman" w:hAnsi="Times New Roman" w:cs="Times New Roman"/>
        </w:rPr>
        <w:t>EN 1097-6 или</w:t>
      </w:r>
      <w:r w:rsidR="00E763A8" w:rsidRPr="00E428AD">
        <w:rPr>
          <w:rFonts w:ascii="Times New Roman" w:hAnsi="Times New Roman" w:cs="Times New Roman"/>
          <w:spacing w:val="-10"/>
        </w:rPr>
        <w:t xml:space="preserve"> </w:t>
      </w:r>
      <w:r w:rsidR="00E763A8" w:rsidRPr="00E428AD">
        <w:rPr>
          <w:rFonts w:ascii="Times New Roman" w:hAnsi="Times New Roman" w:cs="Times New Roman"/>
        </w:rPr>
        <w:t>еквивалент.</w:t>
      </w:r>
    </w:p>
    <w:p w:rsidR="007E07A2" w:rsidRPr="00E428AD" w:rsidRDefault="00E763A8" w:rsidP="008A20F3">
      <w:pPr>
        <w:pStyle w:val="a4"/>
        <w:numPr>
          <w:ilvl w:val="2"/>
          <w:numId w:val="13"/>
        </w:numPr>
        <w:tabs>
          <w:tab w:val="left" w:pos="1532"/>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Дребен минерален</w:t>
      </w:r>
      <w:r w:rsidRPr="00E428AD">
        <w:rPr>
          <w:rFonts w:ascii="Times New Roman" w:hAnsi="Times New Roman" w:cs="Times New Roman"/>
          <w:spacing w:val="-18"/>
          <w:sz w:val="24"/>
          <w:szCs w:val="24"/>
        </w:rPr>
        <w:t xml:space="preserve"> </w:t>
      </w:r>
      <w:r w:rsidRPr="00E428AD">
        <w:rPr>
          <w:rFonts w:ascii="Times New Roman" w:hAnsi="Times New Roman" w:cs="Times New Roman"/>
          <w:sz w:val="24"/>
          <w:szCs w:val="24"/>
        </w:rPr>
        <w:t>материал</w:t>
      </w:r>
    </w:p>
    <w:p w:rsidR="007E07A2" w:rsidRPr="00E428AD" w:rsidRDefault="00E763A8" w:rsidP="008A20F3">
      <w:pPr>
        <w:pStyle w:val="a3"/>
        <w:spacing w:line="276" w:lineRule="auto"/>
        <w:ind w:right="129"/>
        <w:jc w:val="both"/>
        <w:rPr>
          <w:rFonts w:ascii="Times New Roman" w:hAnsi="Times New Roman" w:cs="Times New Roman"/>
        </w:rPr>
      </w:pPr>
      <w:r w:rsidRPr="00E428AD">
        <w:rPr>
          <w:rFonts w:ascii="Times New Roman" w:hAnsi="Times New Roman" w:cs="Times New Roman"/>
        </w:rPr>
        <w:t>Дребен</w:t>
      </w:r>
      <w:r w:rsidRPr="00E428AD">
        <w:rPr>
          <w:rFonts w:ascii="Times New Roman" w:hAnsi="Times New Roman" w:cs="Times New Roman"/>
          <w:spacing w:val="-18"/>
        </w:rPr>
        <w:t xml:space="preserve"> </w:t>
      </w:r>
      <w:r w:rsidRPr="00E428AD">
        <w:rPr>
          <w:rFonts w:ascii="Times New Roman" w:hAnsi="Times New Roman" w:cs="Times New Roman"/>
        </w:rPr>
        <w:t>минерален</w:t>
      </w:r>
      <w:r w:rsidRPr="00E428AD">
        <w:rPr>
          <w:rFonts w:ascii="Times New Roman" w:hAnsi="Times New Roman" w:cs="Times New Roman"/>
          <w:spacing w:val="-18"/>
        </w:rPr>
        <w:t xml:space="preserve"> </w:t>
      </w:r>
      <w:r w:rsidRPr="00E428AD">
        <w:rPr>
          <w:rFonts w:ascii="Times New Roman" w:hAnsi="Times New Roman" w:cs="Times New Roman"/>
        </w:rPr>
        <w:t>материал</w:t>
      </w:r>
      <w:r w:rsidRPr="00E428AD">
        <w:rPr>
          <w:rFonts w:ascii="Times New Roman" w:hAnsi="Times New Roman" w:cs="Times New Roman"/>
          <w:spacing w:val="-17"/>
        </w:rPr>
        <w:t xml:space="preserve"> </w:t>
      </w:r>
      <w:r w:rsidRPr="00E428AD">
        <w:rPr>
          <w:rFonts w:ascii="Times New Roman" w:hAnsi="Times New Roman" w:cs="Times New Roman"/>
        </w:rPr>
        <w:t>е</w:t>
      </w:r>
      <w:r w:rsidRPr="00E428AD">
        <w:rPr>
          <w:rFonts w:ascii="Times New Roman" w:hAnsi="Times New Roman" w:cs="Times New Roman"/>
          <w:spacing w:val="-18"/>
        </w:rPr>
        <w:t xml:space="preserve"> </w:t>
      </w:r>
      <w:r w:rsidRPr="00E428AD">
        <w:rPr>
          <w:rFonts w:ascii="Times New Roman" w:hAnsi="Times New Roman" w:cs="Times New Roman"/>
        </w:rPr>
        <w:t>тази</w:t>
      </w:r>
      <w:r w:rsidRPr="00E428AD">
        <w:rPr>
          <w:rFonts w:ascii="Times New Roman" w:hAnsi="Times New Roman" w:cs="Times New Roman"/>
          <w:spacing w:val="-18"/>
        </w:rPr>
        <w:t xml:space="preserve"> </w:t>
      </w:r>
      <w:r w:rsidRPr="00E428AD">
        <w:rPr>
          <w:rFonts w:ascii="Times New Roman" w:hAnsi="Times New Roman" w:cs="Times New Roman"/>
        </w:rPr>
        <w:t>част</w:t>
      </w:r>
      <w:r w:rsidRPr="00E428AD">
        <w:rPr>
          <w:rFonts w:ascii="Times New Roman" w:hAnsi="Times New Roman" w:cs="Times New Roman"/>
          <w:spacing w:val="-17"/>
        </w:rPr>
        <w:t xml:space="preserve"> </w:t>
      </w:r>
      <w:r w:rsidRPr="00E428AD">
        <w:rPr>
          <w:rFonts w:ascii="Times New Roman" w:hAnsi="Times New Roman" w:cs="Times New Roman"/>
        </w:rPr>
        <w:t>от</w:t>
      </w:r>
      <w:r w:rsidRPr="00E428AD">
        <w:rPr>
          <w:rFonts w:ascii="Times New Roman" w:hAnsi="Times New Roman" w:cs="Times New Roman"/>
          <w:spacing w:val="-16"/>
        </w:rPr>
        <w:t xml:space="preserve"> </w:t>
      </w:r>
      <w:r w:rsidRPr="00E428AD">
        <w:rPr>
          <w:rFonts w:ascii="Times New Roman" w:hAnsi="Times New Roman" w:cs="Times New Roman"/>
        </w:rPr>
        <w:t>минералния</w:t>
      </w:r>
      <w:r w:rsidRPr="00E428AD">
        <w:rPr>
          <w:rFonts w:ascii="Times New Roman" w:hAnsi="Times New Roman" w:cs="Times New Roman"/>
          <w:spacing w:val="-18"/>
        </w:rPr>
        <w:t xml:space="preserve"> </w:t>
      </w:r>
      <w:r w:rsidRPr="00E428AD">
        <w:rPr>
          <w:rFonts w:ascii="Times New Roman" w:hAnsi="Times New Roman" w:cs="Times New Roman"/>
        </w:rPr>
        <w:t>материал,</w:t>
      </w:r>
      <w:r w:rsidRPr="00E428AD">
        <w:rPr>
          <w:rFonts w:ascii="Times New Roman" w:hAnsi="Times New Roman" w:cs="Times New Roman"/>
          <w:spacing w:val="-12"/>
        </w:rPr>
        <w:t xml:space="preserve"> </w:t>
      </w:r>
      <w:r w:rsidRPr="00E428AD">
        <w:rPr>
          <w:rFonts w:ascii="Times New Roman" w:hAnsi="Times New Roman" w:cs="Times New Roman"/>
        </w:rPr>
        <w:t>която</w:t>
      </w:r>
      <w:r w:rsidRPr="00E428AD">
        <w:rPr>
          <w:rFonts w:ascii="Times New Roman" w:hAnsi="Times New Roman" w:cs="Times New Roman"/>
          <w:spacing w:val="-18"/>
        </w:rPr>
        <w:t xml:space="preserve"> </w:t>
      </w:r>
      <w:r w:rsidRPr="00E428AD">
        <w:rPr>
          <w:rFonts w:ascii="Times New Roman" w:hAnsi="Times New Roman" w:cs="Times New Roman"/>
        </w:rPr>
        <w:t>преминава</w:t>
      </w:r>
      <w:r w:rsidRPr="00E428AD">
        <w:rPr>
          <w:rFonts w:ascii="Times New Roman" w:hAnsi="Times New Roman" w:cs="Times New Roman"/>
          <w:spacing w:val="-18"/>
        </w:rPr>
        <w:t xml:space="preserve"> </w:t>
      </w:r>
      <w:r w:rsidRPr="00E428AD">
        <w:rPr>
          <w:rFonts w:ascii="Times New Roman" w:hAnsi="Times New Roman" w:cs="Times New Roman"/>
        </w:rPr>
        <w:t>през сито</w:t>
      </w:r>
      <w:r w:rsidRPr="00E428AD">
        <w:rPr>
          <w:rFonts w:ascii="Times New Roman" w:hAnsi="Times New Roman" w:cs="Times New Roman"/>
          <w:spacing w:val="-43"/>
        </w:rPr>
        <w:t xml:space="preserve"> </w:t>
      </w:r>
      <w:r w:rsidRPr="00E428AD">
        <w:rPr>
          <w:rFonts w:ascii="Times New Roman" w:hAnsi="Times New Roman" w:cs="Times New Roman"/>
        </w:rPr>
        <w:t>2,0</w:t>
      </w:r>
      <w:r w:rsidRPr="00E428AD">
        <w:rPr>
          <w:rFonts w:ascii="Times New Roman" w:hAnsi="Times New Roman" w:cs="Times New Roman"/>
          <w:spacing w:val="-36"/>
        </w:rPr>
        <w:t xml:space="preserve"> </w:t>
      </w:r>
      <w:r w:rsidRPr="00E428AD">
        <w:rPr>
          <w:rFonts w:ascii="Times New Roman" w:hAnsi="Times New Roman" w:cs="Times New Roman"/>
        </w:rPr>
        <w:t>мм.</w:t>
      </w:r>
      <w:r w:rsidRPr="00E428AD">
        <w:rPr>
          <w:rFonts w:ascii="Times New Roman" w:hAnsi="Times New Roman" w:cs="Times New Roman"/>
          <w:spacing w:val="-36"/>
        </w:rPr>
        <w:t xml:space="preserve"> </w:t>
      </w:r>
      <w:r w:rsidRPr="00E428AD">
        <w:rPr>
          <w:rFonts w:ascii="Times New Roman" w:hAnsi="Times New Roman" w:cs="Times New Roman"/>
        </w:rPr>
        <w:t>Дребният</w:t>
      </w:r>
      <w:r w:rsidRPr="00E428AD">
        <w:rPr>
          <w:rFonts w:ascii="Times New Roman" w:hAnsi="Times New Roman" w:cs="Times New Roman"/>
          <w:spacing w:val="-43"/>
        </w:rPr>
        <w:t xml:space="preserve"> </w:t>
      </w:r>
      <w:r w:rsidRPr="00E428AD">
        <w:rPr>
          <w:rFonts w:ascii="Times New Roman" w:hAnsi="Times New Roman" w:cs="Times New Roman"/>
        </w:rPr>
        <w:t>минерален</w:t>
      </w:r>
      <w:r w:rsidRPr="00E428AD">
        <w:rPr>
          <w:rFonts w:ascii="Times New Roman" w:hAnsi="Times New Roman" w:cs="Times New Roman"/>
          <w:spacing w:val="-42"/>
        </w:rPr>
        <w:t xml:space="preserve"> </w:t>
      </w:r>
      <w:r w:rsidRPr="00E428AD">
        <w:rPr>
          <w:rFonts w:ascii="Times New Roman" w:hAnsi="Times New Roman" w:cs="Times New Roman"/>
        </w:rPr>
        <w:t>материал</w:t>
      </w:r>
      <w:r w:rsidRPr="00E428AD">
        <w:rPr>
          <w:rFonts w:ascii="Times New Roman" w:hAnsi="Times New Roman" w:cs="Times New Roman"/>
          <w:spacing w:val="-42"/>
        </w:rPr>
        <w:t xml:space="preserve"> </w:t>
      </w:r>
      <w:r w:rsidRPr="00E428AD">
        <w:rPr>
          <w:rFonts w:ascii="Times New Roman" w:hAnsi="Times New Roman" w:cs="Times New Roman"/>
        </w:rPr>
        <w:t>се</w:t>
      </w:r>
      <w:r w:rsidRPr="00E428AD">
        <w:rPr>
          <w:rFonts w:ascii="Times New Roman" w:hAnsi="Times New Roman" w:cs="Times New Roman"/>
          <w:spacing w:val="-41"/>
        </w:rPr>
        <w:t xml:space="preserve"> </w:t>
      </w:r>
      <w:r w:rsidRPr="00E428AD">
        <w:rPr>
          <w:rFonts w:ascii="Times New Roman" w:hAnsi="Times New Roman" w:cs="Times New Roman"/>
        </w:rPr>
        <w:t>състои</w:t>
      </w:r>
      <w:r w:rsidRPr="00E428AD">
        <w:rPr>
          <w:rFonts w:ascii="Times New Roman" w:hAnsi="Times New Roman" w:cs="Times New Roman"/>
          <w:spacing w:val="-42"/>
        </w:rPr>
        <w:t xml:space="preserve"> </w:t>
      </w:r>
      <w:r w:rsidRPr="00E428AD">
        <w:rPr>
          <w:rFonts w:ascii="Times New Roman" w:hAnsi="Times New Roman" w:cs="Times New Roman"/>
        </w:rPr>
        <w:t>от</w:t>
      </w:r>
      <w:r w:rsidRPr="00E428AD">
        <w:rPr>
          <w:rFonts w:ascii="Times New Roman" w:hAnsi="Times New Roman" w:cs="Times New Roman"/>
          <w:spacing w:val="-42"/>
        </w:rPr>
        <w:t xml:space="preserve"> </w:t>
      </w:r>
      <w:r w:rsidRPr="00E428AD">
        <w:rPr>
          <w:rFonts w:ascii="Times New Roman" w:hAnsi="Times New Roman" w:cs="Times New Roman"/>
        </w:rPr>
        <w:t>естествен</w:t>
      </w:r>
      <w:r w:rsidRPr="00E428AD">
        <w:rPr>
          <w:rFonts w:ascii="Times New Roman" w:hAnsi="Times New Roman" w:cs="Times New Roman"/>
          <w:spacing w:val="-42"/>
        </w:rPr>
        <w:t xml:space="preserve"> </w:t>
      </w:r>
      <w:r w:rsidRPr="00E428AD">
        <w:rPr>
          <w:rFonts w:ascii="Times New Roman" w:hAnsi="Times New Roman" w:cs="Times New Roman"/>
        </w:rPr>
        <w:t>пясък</w:t>
      </w:r>
      <w:r w:rsidRPr="00E428AD">
        <w:rPr>
          <w:rFonts w:ascii="Times New Roman" w:hAnsi="Times New Roman" w:cs="Times New Roman"/>
          <w:spacing w:val="-43"/>
        </w:rPr>
        <w:t xml:space="preserve"> </w:t>
      </w:r>
      <w:r w:rsidRPr="00E428AD">
        <w:rPr>
          <w:rFonts w:ascii="Times New Roman" w:hAnsi="Times New Roman" w:cs="Times New Roman"/>
        </w:rPr>
        <w:t>и/или</w:t>
      </w:r>
      <w:r w:rsidRPr="00E428AD">
        <w:rPr>
          <w:rFonts w:ascii="Times New Roman" w:hAnsi="Times New Roman" w:cs="Times New Roman"/>
          <w:spacing w:val="-43"/>
        </w:rPr>
        <w:t xml:space="preserve"> </w:t>
      </w:r>
      <w:r w:rsidRPr="00E428AD">
        <w:rPr>
          <w:rFonts w:ascii="Times New Roman" w:hAnsi="Times New Roman" w:cs="Times New Roman"/>
        </w:rPr>
        <w:t>трошен</w:t>
      </w:r>
      <w:r w:rsidRPr="00E428AD">
        <w:rPr>
          <w:rFonts w:ascii="Times New Roman" w:hAnsi="Times New Roman" w:cs="Times New Roman"/>
          <w:spacing w:val="-42"/>
        </w:rPr>
        <w:t xml:space="preserve"> </w:t>
      </w:r>
      <w:r w:rsidRPr="00E428AD">
        <w:rPr>
          <w:rFonts w:ascii="Times New Roman" w:hAnsi="Times New Roman" w:cs="Times New Roman"/>
        </w:rPr>
        <w:t>пясък</w:t>
      </w:r>
      <w:r w:rsidRPr="00E428AD">
        <w:rPr>
          <w:rFonts w:ascii="Times New Roman" w:hAnsi="Times New Roman" w:cs="Times New Roman"/>
          <w:spacing w:val="-43"/>
        </w:rPr>
        <w:t xml:space="preserve"> </w:t>
      </w:r>
      <w:r w:rsidRPr="00E428AD">
        <w:rPr>
          <w:rFonts w:ascii="Times New Roman" w:hAnsi="Times New Roman" w:cs="Times New Roman"/>
        </w:rPr>
        <w:t>и</w:t>
      </w:r>
      <w:r w:rsidR="008A20F3" w:rsidRPr="00E428AD">
        <w:rPr>
          <w:rFonts w:ascii="Times New Roman" w:hAnsi="Times New Roman" w:cs="Times New Roman"/>
        </w:rPr>
        <w:t xml:space="preserve"> </w:t>
      </w:r>
      <w:r w:rsidRPr="00E428AD">
        <w:rPr>
          <w:rFonts w:ascii="Times New Roman" w:hAnsi="Times New Roman" w:cs="Times New Roman"/>
        </w:rPr>
        <w:t>трябва</w:t>
      </w:r>
      <w:r w:rsidRPr="00E428AD">
        <w:rPr>
          <w:rFonts w:ascii="Times New Roman" w:hAnsi="Times New Roman" w:cs="Times New Roman"/>
          <w:spacing w:val="-26"/>
        </w:rPr>
        <w:t xml:space="preserve"> </w:t>
      </w:r>
      <w:r w:rsidRPr="00E428AD">
        <w:rPr>
          <w:rFonts w:ascii="Times New Roman" w:hAnsi="Times New Roman" w:cs="Times New Roman"/>
        </w:rPr>
        <w:t>да</w:t>
      </w:r>
      <w:r w:rsidRPr="00E428AD">
        <w:rPr>
          <w:rFonts w:ascii="Times New Roman" w:hAnsi="Times New Roman" w:cs="Times New Roman"/>
          <w:spacing w:val="-26"/>
        </w:rPr>
        <w:t xml:space="preserve"> </w:t>
      </w:r>
      <w:r w:rsidRPr="00E428AD">
        <w:rPr>
          <w:rFonts w:ascii="Times New Roman" w:hAnsi="Times New Roman" w:cs="Times New Roman"/>
        </w:rPr>
        <w:t>има</w:t>
      </w:r>
      <w:r w:rsidRPr="00E428AD">
        <w:rPr>
          <w:rFonts w:ascii="Times New Roman" w:hAnsi="Times New Roman" w:cs="Times New Roman"/>
          <w:spacing w:val="-26"/>
        </w:rPr>
        <w:t xml:space="preserve"> </w:t>
      </w:r>
      <w:r w:rsidRPr="00E428AD">
        <w:rPr>
          <w:rFonts w:ascii="Times New Roman" w:hAnsi="Times New Roman" w:cs="Times New Roman"/>
        </w:rPr>
        <w:t>такъв</w:t>
      </w:r>
      <w:r w:rsidRPr="00E428AD">
        <w:rPr>
          <w:rFonts w:ascii="Times New Roman" w:hAnsi="Times New Roman" w:cs="Times New Roman"/>
          <w:spacing w:val="-26"/>
        </w:rPr>
        <w:t xml:space="preserve"> </w:t>
      </w:r>
      <w:proofErr w:type="spellStart"/>
      <w:r w:rsidRPr="00E428AD">
        <w:rPr>
          <w:rFonts w:ascii="Times New Roman" w:hAnsi="Times New Roman" w:cs="Times New Roman"/>
        </w:rPr>
        <w:t>зърнометричен</w:t>
      </w:r>
      <w:proofErr w:type="spellEnd"/>
      <w:r w:rsidRPr="00E428AD">
        <w:rPr>
          <w:rFonts w:ascii="Times New Roman" w:hAnsi="Times New Roman" w:cs="Times New Roman"/>
          <w:spacing w:val="-25"/>
        </w:rPr>
        <w:t xml:space="preserve"> </w:t>
      </w:r>
      <w:r w:rsidRPr="00E428AD">
        <w:rPr>
          <w:rFonts w:ascii="Times New Roman" w:hAnsi="Times New Roman" w:cs="Times New Roman"/>
        </w:rPr>
        <w:t>състав,</w:t>
      </w:r>
      <w:r w:rsidRPr="00E428AD">
        <w:rPr>
          <w:rFonts w:ascii="Times New Roman" w:hAnsi="Times New Roman" w:cs="Times New Roman"/>
          <w:spacing w:val="-18"/>
        </w:rPr>
        <w:t xml:space="preserve"> </w:t>
      </w:r>
      <w:r w:rsidRPr="00E428AD">
        <w:rPr>
          <w:rFonts w:ascii="Times New Roman" w:hAnsi="Times New Roman" w:cs="Times New Roman"/>
        </w:rPr>
        <w:t>че</w:t>
      </w:r>
      <w:r w:rsidRPr="00E428AD">
        <w:rPr>
          <w:rFonts w:ascii="Times New Roman" w:hAnsi="Times New Roman" w:cs="Times New Roman"/>
          <w:spacing w:val="-24"/>
        </w:rPr>
        <w:t xml:space="preserve"> </w:t>
      </w:r>
      <w:r w:rsidRPr="00E428AD">
        <w:rPr>
          <w:rFonts w:ascii="Times New Roman" w:hAnsi="Times New Roman" w:cs="Times New Roman"/>
        </w:rPr>
        <w:t>когато</w:t>
      </w:r>
      <w:r w:rsidRPr="00E428AD">
        <w:rPr>
          <w:rFonts w:ascii="Times New Roman" w:hAnsi="Times New Roman" w:cs="Times New Roman"/>
          <w:spacing w:val="-26"/>
        </w:rPr>
        <w:t xml:space="preserve"> </w:t>
      </w:r>
      <w:r w:rsidRPr="00E428AD">
        <w:rPr>
          <w:rFonts w:ascii="Times New Roman" w:hAnsi="Times New Roman" w:cs="Times New Roman"/>
        </w:rPr>
        <w:t>е</w:t>
      </w:r>
      <w:r w:rsidRPr="00E428AD">
        <w:rPr>
          <w:rFonts w:ascii="Times New Roman" w:hAnsi="Times New Roman" w:cs="Times New Roman"/>
          <w:spacing w:val="-25"/>
        </w:rPr>
        <w:t xml:space="preserve"> </w:t>
      </w:r>
      <w:r w:rsidRPr="00E428AD">
        <w:rPr>
          <w:rFonts w:ascii="Times New Roman" w:hAnsi="Times New Roman" w:cs="Times New Roman"/>
        </w:rPr>
        <w:t>комбиниран</w:t>
      </w:r>
      <w:r w:rsidRPr="00E428AD">
        <w:rPr>
          <w:rFonts w:ascii="Times New Roman" w:hAnsi="Times New Roman" w:cs="Times New Roman"/>
          <w:spacing w:val="-26"/>
        </w:rPr>
        <w:t xml:space="preserve"> </w:t>
      </w:r>
      <w:r w:rsidRPr="00E428AD">
        <w:rPr>
          <w:rFonts w:ascii="Times New Roman" w:hAnsi="Times New Roman" w:cs="Times New Roman"/>
        </w:rPr>
        <w:t>с</w:t>
      </w:r>
      <w:r w:rsidRPr="00E428AD">
        <w:rPr>
          <w:rFonts w:ascii="Times New Roman" w:hAnsi="Times New Roman" w:cs="Times New Roman"/>
          <w:spacing w:val="-25"/>
        </w:rPr>
        <w:t xml:space="preserve"> </w:t>
      </w:r>
      <w:r w:rsidRPr="00E428AD">
        <w:rPr>
          <w:rFonts w:ascii="Times New Roman" w:hAnsi="Times New Roman" w:cs="Times New Roman"/>
        </w:rPr>
        <w:t>други</w:t>
      </w:r>
      <w:r w:rsidRPr="00E428AD">
        <w:rPr>
          <w:rFonts w:ascii="Times New Roman" w:hAnsi="Times New Roman" w:cs="Times New Roman"/>
          <w:spacing w:val="-25"/>
        </w:rPr>
        <w:t xml:space="preserve"> </w:t>
      </w:r>
      <w:r w:rsidRPr="00E428AD">
        <w:rPr>
          <w:rFonts w:ascii="Times New Roman" w:hAnsi="Times New Roman" w:cs="Times New Roman"/>
        </w:rPr>
        <w:t>фракции</w:t>
      </w:r>
      <w:r w:rsidRPr="00E428AD">
        <w:rPr>
          <w:rFonts w:ascii="Times New Roman" w:hAnsi="Times New Roman" w:cs="Times New Roman"/>
          <w:spacing w:val="-26"/>
        </w:rPr>
        <w:t xml:space="preserve"> </w:t>
      </w:r>
      <w:r w:rsidRPr="00E428AD">
        <w:rPr>
          <w:rFonts w:ascii="Times New Roman" w:hAnsi="Times New Roman" w:cs="Times New Roman"/>
        </w:rPr>
        <w:t>в</w:t>
      </w:r>
      <w:r w:rsidRPr="00E428AD">
        <w:rPr>
          <w:rFonts w:ascii="Times New Roman" w:hAnsi="Times New Roman" w:cs="Times New Roman"/>
          <w:spacing w:val="-26"/>
        </w:rPr>
        <w:t xml:space="preserve"> </w:t>
      </w:r>
      <w:r w:rsidRPr="00E428AD">
        <w:rPr>
          <w:rFonts w:ascii="Times New Roman" w:hAnsi="Times New Roman" w:cs="Times New Roman"/>
        </w:rPr>
        <w:t>точни съотношения,</w:t>
      </w:r>
      <w:r w:rsidRPr="00E428AD">
        <w:rPr>
          <w:rFonts w:ascii="Times New Roman" w:hAnsi="Times New Roman" w:cs="Times New Roman"/>
          <w:spacing w:val="-20"/>
        </w:rPr>
        <w:t xml:space="preserve"> </w:t>
      </w:r>
      <w:r w:rsidRPr="00E428AD">
        <w:rPr>
          <w:rFonts w:ascii="Times New Roman" w:hAnsi="Times New Roman" w:cs="Times New Roman"/>
        </w:rPr>
        <w:t>получената</w:t>
      </w:r>
      <w:r w:rsidRPr="00E428AD">
        <w:rPr>
          <w:rFonts w:ascii="Times New Roman" w:hAnsi="Times New Roman" w:cs="Times New Roman"/>
          <w:spacing w:val="-25"/>
        </w:rPr>
        <w:t xml:space="preserve"> </w:t>
      </w:r>
      <w:r w:rsidRPr="00E428AD">
        <w:rPr>
          <w:rFonts w:ascii="Times New Roman" w:hAnsi="Times New Roman" w:cs="Times New Roman"/>
        </w:rPr>
        <w:t>минерална</w:t>
      </w:r>
      <w:r w:rsidRPr="00E428AD">
        <w:rPr>
          <w:rFonts w:ascii="Times New Roman" w:hAnsi="Times New Roman" w:cs="Times New Roman"/>
          <w:spacing w:val="-25"/>
        </w:rPr>
        <w:t xml:space="preserve"> </w:t>
      </w:r>
      <w:r w:rsidRPr="00E428AD">
        <w:rPr>
          <w:rFonts w:ascii="Times New Roman" w:hAnsi="Times New Roman" w:cs="Times New Roman"/>
        </w:rPr>
        <w:t>смес</w:t>
      </w:r>
      <w:r w:rsidRPr="00E428AD">
        <w:rPr>
          <w:rFonts w:ascii="Times New Roman" w:hAnsi="Times New Roman" w:cs="Times New Roman"/>
          <w:spacing w:val="-24"/>
        </w:rPr>
        <w:t xml:space="preserve"> </w:t>
      </w:r>
      <w:r w:rsidRPr="00E428AD">
        <w:rPr>
          <w:rFonts w:ascii="Times New Roman" w:hAnsi="Times New Roman" w:cs="Times New Roman"/>
        </w:rPr>
        <w:t>да</w:t>
      </w:r>
      <w:r w:rsidRPr="00E428AD">
        <w:rPr>
          <w:rFonts w:ascii="Times New Roman" w:hAnsi="Times New Roman" w:cs="Times New Roman"/>
          <w:spacing w:val="-25"/>
        </w:rPr>
        <w:t xml:space="preserve"> </w:t>
      </w:r>
      <w:r w:rsidRPr="00E428AD">
        <w:rPr>
          <w:rFonts w:ascii="Times New Roman" w:hAnsi="Times New Roman" w:cs="Times New Roman"/>
        </w:rPr>
        <w:t>отговаря</w:t>
      </w:r>
      <w:r w:rsidRPr="00E428AD">
        <w:rPr>
          <w:rFonts w:ascii="Times New Roman" w:hAnsi="Times New Roman" w:cs="Times New Roman"/>
          <w:spacing w:val="-25"/>
        </w:rPr>
        <w:t xml:space="preserve"> </w:t>
      </w:r>
      <w:r w:rsidRPr="00E428AD">
        <w:rPr>
          <w:rFonts w:ascii="Times New Roman" w:hAnsi="Times New Roman" w:cs="Times New Roman"/>
        </w:rPr>
        <w:t>на</w:t>
      </w:r>
      <w:r w:rsidRPr="00E428AD">
        <w:rPr>
          <w:rFonts w:ascii="Times New Roman" w:hAnsi="Times New Roman" w:cs="Times New Roman"/>
          <w:spacing w:val="-25"/>
        </w:rPr>
        <w:t xml:space="preserve"> </w:t>
      </w:r>
      <w:r w:rsidRPr="00E428AD">
        <w:rPr>
          <w:rFonts w:ascii="Times New Roman" w:hAnsi="Times New Roman" w:cs="Times New Roman"/>
        </w:rPr>
        <w:t>изискванията.</w:t>
      </w:r>
    </w:p>
    <w:p w:rsidR="007E07A2" w:rsidRPr="00E428AD" w:rsidRDefault="00E763A8" w:rsidP="008A20F3">
      <w:pPr>
        <w:pStyle w:val="a3"/>
        <w:spacing w:line="276" w:lineRule="auto"/>
        <w:ind w:right="129"/>
        <w:jc w:val="both"/>
        <w:rPr>
          <w:rFonts w:ascii="Times New Roman" w:hAnsi="Times New Roman" w:cs="Times New Roman"/>
        </w:rPr>
      </w:pPr>
      <w:r w:rsidRPr="00E428AD">
        <w:rPr>
          <w:rFonts w:ascii="Times New Roman" w:hAnsi="Times New Roman" w:cs="Times New Roman"/>
        </w:rPr>
        <w:t>За</w:t>
      </w:r>
      <w:r w:rsidRPr="00E428AD">
        <w:rPr>
          <w:rFonts w:ascii="Times New Roman" w:hAnsi="Times New Roman" w:cs="Times New Roman"/>
          <w:spacing w:val="-25"/>
        </w:rPr>
        <w:t xml:space="preserve"> </w:t>
      </w:r>
      <w:r w:rsidRPr="00E428AD">
        <w:rPr>
          <w:rFonts w:ascii="Times New Roman" w:hAnsi="Times New Roman" w:cs="Times New Roman"/>
        </w:rPr>
        <w:t>източник</w:t>
      </w:r>
      <w:r w:rsidRPr="00E428AD">
        <w:rPr>
          <w:rFonts w:ascii="Times New Roman" w:hAnsi="Times New Roman" w:cs="Times New Roman"/>
          <w:spacing w:val="-24"/>
        </w:rPr>
        <w:t xml:space="preserve"> </w:t>
      </w:r>
      <w:r w:rsidRPr="00E428AD">
        <w:rPr>
          <w:rFonts w:ascii="Times New Roman" w:hAnsi="Times New Roman" w:cs="Times New Roman"/>
        </w:rPr>
        <w:t>на</w:t>
      </w:r>
      <w:r w:rsidRPr="00E428AD">
        <w:rPr>
          <w:rFonts w:ascii="Times New Roman" w:hAnsi="Times New Roman" w:cs="Times New Roman"/>
          <w:spacing w:val="-25"/>
        </w:rPr>
        <w:t xml:space="preserve"> </w:t>
      </w:r>
      <w:r w:rsidRPr="00E428AD">
        <w:rPr>
          <w:rFonts w:ascii="Times New Roman" w:hAnsi="Times New Roman" w:cs="Times New Roman"/>
        </w:rPr>
        <w:t>естествен</w:t>
      </w:r>
      <w:r w:rsidRPr="00E428AD">
        <w:rPr>
          <w:rFonts w:ascii="Times New Roman" w:hAnsi="Times New Roman" w:cs="Times New Roman"/>
          <w:spacing w:val="-25"/>
        </w:rPr>
        <w:t xml:space="preserve"> </w:t>
      </w:r>
      <w:r w:rsidRPr="00E428AD">
        <w:rPr>
          <w:rFonts w:ascii="Times New Roman" w:hAnsi="Times New Roman" w:cs="Times New Roman"/>
        </w:rPr>
        <w:t>пясък</w:t>
      </w:r>
      <w:r w:rsidRPr="00E428AD">
        <w:rPr>
          <w:rFonts w:ascii="Times New Roman" w:hAnsi="Times New Roman" w:cs="Times New Roman"/>
          <w:spacing w:val="-24"/>
        </w:rPr>
        <w:t xml:space="preserve"> </w:t>
      </w:r>
      <w:r w:rsidRPr="00E428AD">
        <w:rPr>
          <w:rFonts w:ascii="Times New Roman" w:hAnsi="Times New Roman" w:cs="Times New Roman"/>
        </w:rPr>
        <w:t>трябва</w:t>
      </w:r>
      <w:r w:rsidRPr="00E428AD">
        <w:rPr>
          <w:rFonts w:ascii="Times New Roman" w:hAnsi="Times New Roman" w:cs="Times New Roman"/>
          <w:spacing w:val="-25"/>
        </w:rPr>
        <w:t xml:space="preserve"> </w:t>
      </w:r>
      <w:r w:rsidRPr="00E428AD">
        <w:rPr>
          <w:rFonts w:ascii="Times New Roman" w:hAnsi="Times New Roman" w:cs="Times New Roman"/>
        </w:rPr>
        <w:t>да</w:t>
      </w:r>
      <w:r w:rsidRPr="00E428AD">
        <w:rPr>
          <w:rFonts w:ascii="Times New Roman" w:hAnsi="Times New Roman" w:cs="Times New Roman"/>
          <w:spacing w:val="-24"/>
        </w:rPr>
        <w:t xml:space="preserve"> </w:t>
      </w:r>
      <w:r w:rsidRPr="00E428AD">
        <w:rPr>
          <w:rFonts w:ascii="Times New Roman" w:hAnsi="Times New Roman" w:cs="Times New Roman"/>
        </w:rPr>
        <w:t>се</w:t>
      </w:r>
      <w:r w:rsidRPr="00E428AD">
        <w:rPr>
          <w:rFonts w:ascii="Times New Roman" w:hAnsi="Times New Roman" w:cs="Times New Roman"/>
          <w:spacing w:val="-25"/>
        </w:rPr>
        <w:t xml:space="preserve"> </w:t>
      </w:r>
      <w:r w:rsidRPr="00E428AD">
        <w:rPr>
          <w:rFonts w:ascii="Times New Roman" w:hAnsi="Times New Roman" w:cs="Times New Roman"/>
        </w:rPr>
        <w:t>счита</w:t>
      </w:r>
      <w:r w:rsidRPr="00E428AD">
        <w:rPr>
          <w:rFonts w:ascii="Times New Roman" w:hAnsi="Times New Roman" w:cs="Times New Roman"/>
          <w:spacing w:val="-24"/>
        </w:rPr>
        <w:t xml:space="preserve"> </w:t>
      </w:r>
      <w:proofErr w:type="spellStart"/>
      <w:r w:rsidRPr="00E428AD">
        <w:rPr>
          <w:rFonts w:ascii="Times New Roman" w:hAnsi="Times New Roman" w:cs="Times New Roman"/>
        </w:rPr>
        <w:t>пресевната</w:t>
      </w:r>
      <w:proofErr w:type="spellEnd"/>
      <w:r w:rsidRPr="00E428AD">
        <w:rPr>
          <w:rFonts w:ascii="Times New Roman" w:hAnsi="Times New Roman" w:cs="Times New Roman"/>
          <w:spacing w:val="-24"/>
        </w:rPr>
        <w:t xml:space="preserve"> </w:t>
      </w:r>
      <w:r w:rsidRPr="00E428AD">
        <w:rPr>
          <w:rFonts w:ascii="Times New Roman" w:hAnsi="Times New Roman" w:cs="Times New Roman"/>
        </w:rPr>
        <w:t>инсталация,</w:t>
      </w:r>
      <w:r w:rsidRPr="00E428AD">
        <w:rPr>
          <w:rFonts w:ascii="Times New Roman" w:hAnsi="Times New Roman" w:cs="Times New Roman"/>
          <w:spacing w:val="-19"/>
        </w:rPr>
        <w:t xml:space="preserve"> </w:t>
      </w:r>
      <w:r w:rsidRPr="00E428AD">
        <w:rPr>
          <w:rFonts w:ascii="Times New Roman" w:hAnsi="Times New Roman" w:cs="Times New Roman"/>
        </w:rPr>
        <w:t>от</w:t>
      </w:r>
      <w:r w:rsidRPr="00E428AD">
        <w:rPr>
          <w:rFonts w:ascii="Times New Roman" w:hAnsi="Times New Roman" w:cs="Times New Roman"/>
          <w:spacing w:val="-24"/>
        </w:rPr>
        <w:t xml:space="preserve"> </w:t>
      </w:r>
      <w:r w:rsidRPr="00E428AD">
        <w:rPr>
          <w:rFonts w:ascii="Times New Roman" w:hAnsi="Times New Roman" w:cs="Times New Roman"/>
        </w:rPr>
        <w:t>която</w:t>
      </w:r>
      <w:r w:rsidRPr="00E428AD">
        <w:rPr>
          <w:rFonts w:ascii="Times New Roman" w:hAnsi="Times New Roman" w:cs="Times New Roman"/>
          <w:spacing w:val="-25"/>
        </w:rPr>
        <w:t xml:space="preserve"> </w:t>
      </w:r>
      <w:r w:rsidRPr="00E428AD">
        <w:rPr>
          <w:rFonts w:ascii="Times New Roman" w:hAnsi="Times New Roman" w:cs="Times New Roman"/>
        </w:rPr>
        <w:t>е доставен.</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 xml:space="preserve">Трошеният пясък трябва да бъде произведен в </w:t>
      </w:r>
      <w:proofErr w:type="spellStart"/>
      <w:r w:rsidRPr="00E428AD">
        <w:rPr>
          <w:rFonts w:ascii="Times New Roman" w:hAnsi="Times New Roman" w:cs="Times New Roman"/>
        </w:rPr>
        <w:t>трошачно-сортировъчна</w:t>
      </w:r>
      <w:proofErr w:type="spellEnd"/>
      <w:r w:rsidRPr="00E428AD">
        <w:rPr>
          <w:rFonts w:ascii="Times New Roman" w:hAnsi="Times New Roman" w:cs="Times New Roman"/>
        </w:rPr>
        <w:t xml:space="preserve"> инсталация от натрошаването</w:t>
      </w:r>
      <w:r w:rsidRPr="00E428AD">
        <w:rPr>
          <w:rFonts w:ascii="Times New Roman" w:hAnsi="Times New Roman" w:cs="Times New Roman"/>
          <w:spacing w:val="-21"/>
        </w:rPr>
        <w:t xml:space="preserve"> </w:t>
      </w:r>
      <w:r w:rsidRPr="00E428AD">
        <w:rPr>
          <w:rFonts w:ascii="Times New Roman" w:hAnsi="Times New Roman" w:cs="Times New Roman"/>
        </w:rPr>
        <w:t>на</w:t>
      </w:r>
      <w:r w:rsidRPr="00E428AD">
        <w:rPr>
          <w:rFonts w:ascii="Times New Roman" w:hAnsi="Times New Roman" w:cs="Times New Roman"/>
          <w:spacing w:val="-21"/>
        </w:rPr>
        <w:t xml:space="preserve"> </w:t>
      </w:r>
      <w:r w:rsidRPr="00E428AD">
        <w:rPr>
          <w:rFonts w:ascii="Times New Roman" w:hAnsi="Times New Roman" w:cs="Times New Roman"/>
        </w:rPr>
        <w:t>чист,</w:t>
      </w:r>
      <w:r w:rsidRPr="00E428AD">
        <w:rPr>
          <w:rFonts w:ascii="Times New Roman" w:hAnsi="Times New Roman" w:cs="Times New Roman"/>
          <w:spacing w:val="-15"/>
        </w:rPr>
        <w:t xml:space="preserve"> </w:t>
      </w:r>
      <w:r w:rsidRPr="00E428AD">
        <w:rPr>
          <w:rFonts w:ascii="Times New Roman" w:hAnsi="Times New Roman" w:cs="Times New Roman"/>
        </w:rPr>
        <w:t>едър</w:t>
      </w:r>
      <w:r w:rsidRPr="00E428AD">
        <w:rPr>
          <w:rFonts w:ascii="Times New Roman" w:hAnsi="Times New Roman" w:cs="Times New Roman"/>
          <w:spacing w:val="-21"/>
        </w:rPr>
        <w:t xml:space="preserve"> </w:t>
      </w:r>
      <w:r w:rsidRPr="00E428AD">
        <w:rPr>
          <w:rFonts w:ascii="Times New Roman" w:hAnsi="Times New Roman" w:cs="Times New Roman"/>
        </w:rPr>
        <w:t>трошен</w:t>
      </w:r>
      <w:r w:rsidRPr="00E428AD">
        <w:rPr>
          <w:rFonts w:ascii="Times New Roman" w:hAnsi="Times New Roman" w:cs="Times New Roman"/>
          <w:spacing w:val="-21"/>
        </w:rPr>
        <w:t xml:space="preserve"> </w:t>
      </w:r>
      <w:r w:rsidRPr="00E428AD">
        <w:rPr>
          <w:rFonts w:ascii="Times New Roman" w:hAnsi="Times New Roman" w:cs="Times New Roman"/>
        </w:rPr>
        <w:t>камък,</w:t>
      </w:r>
      <w:r w:rsidRPr="00E428AD">
        <w:rPr>
          <w:rFonts w:ascii="Times New Roman" w:hAnsi="Times New Roman" w:cs="Times New Roman"/>
          <w:spacing w:val="-17"/>
        </w:rPr>
        <w:t xml:space="preserve"> </w:t>
      </w:r>
      <w:r w:rsidRPr="00E428AD">
        <w:rPr>
          <w:rFonts w:ascii="Times New Roman" w:hAnsi="Times New Roman" w:cs="Times New Roman"/>
        </w:rPr>
        <w:t>и</w:t>
      </w:r>
      <w:r w:rsidRPr="00E428AD">
        <w:rPr>
          <w:rFonts w:ascii="Times New Roman" w:hAnsi="Times New Roman" w:cs="Times New Roman"/>
          <w:spacing w:val="-22"/>
        </w:rPr>
        <w:t xml:space="preserve"> </w:t>
      </w:r>
      <w:r w:rsidRPr="00E428AD">
        <w:rPr>
          <w:rFonts w:ascii="Times New Roman" w:hAnsi="Times New Roman" w:cs="Times New Roman"/>
        </w:rPr>
        <w:t>не</w:t>
      </w:r>
      <w:r w:rsidRPr="00E428AD">
        <w:rPr>
          <w:rFonts w:ascii="Times New Roman" w:hAnsi="Times New Roman" w:cs="Times New Roman"/>
          <w:spacing w:val="-21"/>
        </w:rPr>
        <w:t xml:space="preserve"> </w:t>
      </w:r>
      <w:r w:rsidRPr="00E428AD">
        <w:rPr>
          <w:rFonts w:ascii="Times New Roman" w:hAnsi="Times New Roman" w:cs="Times New Roman"/>
        </w:rPr>
        <w:t>трябва</w:t>
      </w:r>
      <w:r w:rsidRPr="00E428AD">
        <w:rPr>
          <w:rFonts w:ascii="Times New Roman" w:hAnsi="Times New Roman" w:cs="Times New Roman"/>
          <w:spacing w:val="-21"/>
        </w:rPr>
        <w:t xml:space="preserve"> </w:t>
      </w:r>
      <w:r w:rsidRPr="00E428AD">
        <w:rPr>
          <w:rFonts w:ascii="Times New Roman" w:hAnsi="Times New Roman" w:cs="Times New Roman"/>
        </w:rPr>
        <w:t>да</w:t>
      </w:r>
      <w:r w:rsidRPr="00E428AD">
        <w:rPr>
          <w:rFonts w:ascii="Times New Roman" w:hAnsi="Times New Roman" w:cs="Times New Roman"/>
          <w:spacing w:val="-21"/>
        </w:rPr>
        <w:t xml:space="preserve"> </w:t>
      </w:r>
      <w:r w:rsidRPr="00E428AD">
        <w:rPr>
          <w:rFonts w:ascii="Times New Roman" w:hAnsi="Times New Roman" w:cs="Times New Roman"/>
        </w:rPr>
        <w:t>съдържа</w:t>
      </w:r>
      <w:r w:rsidRPr="00E428AD">
        <w:rPr>
          <w:rFonts w:ascii="Times New Roman" w:hAnsi="Times New Roman" w:cs="Times New Roman"/>
          <w:spacing w:val="-22"/>
        </w:rPr>
        <w:t xml:space="preserve"> </w:t>
      </w:r>
      <w:r w:rsidRPr="00E428AD">
        <w:rPr>
          <w:rFonts w:ascii="Times New Roman" w:hAnsi="Times New Roman" w:cs="Times New Roman"/>
        </w:rPr>
        <w:t>плоски</w:t>
      </w:r>
      <w:r w:rsidRPr="00E428AD">
        <w:rPr>
          <w:rFonts w:ascii="Times New Roman" w:hAnsi="Times New Roman" w:cs="Times New Roman"/>
          <w:spacing w:val="-22"/>
        </w:rPr>
        <w:t xml:space="preserve"> </w:t>
      </w:r>
      <w:r w:rsidRPr="00E428AD">
        <w:rPr>
          <w:rFonts w:ascii="Times New Roman" w:hAnsi="Times New Roman" w:cs="Times New Roman"/>
        </w:rPr>
        <w:t>и</w:t>
      </w:r>
      <w:r w:rsidRPr="00E428AD">
        <w:rPr>
          <w:rFonts w:ascii="Times New Roman" w:hAnsi="Times New Roman" w:cs="Times New Roman"/>
          <w:spacing w:val="-21"/>
        </w:rPr>
        <w:t xml:space="preserve"> </w:t>
      </w:r>
      <w:r w:rsidRPr="00E428AD">
        <w:rPr>
          <w:rFonts w:ascii="Times New Roman" w:hAnsi="Times New Roman" w:cs="Times New Roman"/>
        </w:rPr>
        <w:t>продълговати зърна.</w:t>
      </w:r>
      <w:r w:rsidRPr="00E428AD">
        <w:rPr>
          <w:rFonts w:ascii="Times New Roman" w:hAnsi="Times New Roman" w:cs="Times New Roman"/>
          <w:spacing w:val="-29"/>
        </w:rPr>
        <w:t xml:space="preserve"> </w:t>
      </w:r>
      <w:r w:rsidRPr="00E428AD">
        <w:rPr>
          <w:rFonts w:ascii="Times New Roman" w:hAnsi="Times New Roman" w:cs="Times New Roman"/>
        </w:rPr>
        <w:t>Вземане</w:t>
      </w:r>
      <w:r w:rsidRPr="00E428AD">
        <w:rPr>
          <w:rFonts w:ascii="Times New Roman" w:hAnsi="Times New Roman" w:cs="Times New Roman"/>
          <w:spacing w:val="-35"/>
        </w:rPr>
        <w:t xml:space="preserve"> </w:t>
      </w:r>
      <w:r w:rsidRPr="00E428AD">
        <w:rPr>
          <w:rFonts w:ascii="Times New Roman" w:hAnsi="Times New Roman" w:cs="Times New Roman"/>
        </w:rPr>
        <w:t>на</w:t>
      </w:r>
      <w:r w:rsidRPr="00E428AD">
        <w:rPr>
          <w:rFonts w:ascii="Times New Roman" w:hAnsi="Times New Roman" w:cs="Times New Roman"/>
          <w:spacing w:val="-36"/>
        </w:rPr>
        <w:t xml:space="preserve"> </w:t>
      </w:r>
      <w:r w:rsidRPr="00E428AD">
        <w:rPr>
          <w:rFonts w:ascii="Times New Roman" w:hAnsi="Times New Roman" w:cs="Times New Roman"/>
        </w:rPr>
        <w:t>проби</w:t>
      </w:r>
      <w:r w:rsidRPr="00E428AD">
        <w:rPr>
          <w:rFonts w:ascii="Times New Roman" w:hAnsi="Times New Roman" w:cs="Times New Roman"/>
          <w:spacing w:val="-35"/>
        </w:rPr>
        <w:t xml:space="preserve"> </w:t>
      </w:r>
      <w:r w:rsidRPr="00E428AD">
        <w:rPr>
          <w:rFonts w:ascii="Times New Roman" w:hAnsi="Times New Roman" w:cs="Times New Roman"/>
        </w:rPr>
        <w:t>от</w:t>
      </w:r>
      <w:r w:rsidRPr="00E428AD">
        <w:rPr>
          <w:rFonts w:ascii="Times New Roman" w:hAnsi="Times New Roman" w:cs="Times New Roman"/>
          <w:spacing w:val="-35"/>
        </w:rPr>
        <w:t xml:space="preserve"> </w:t>
      </w:r>
      <w:r w:rsidRPr="00E428AD">
        <w:rPr>
          <w:rFonts w:ascii="Times New Roman" w:hAnsi="Times New Roman" w:cs="Times New Roman"/>
        </w:rPr>
        <w:t>дребния</w:t>
      </w:r>
      <w:r w:rsidRPr="00E428AD">
        <w:rPr>
          <w:rFonts w:ascii="Times New Roman" w:hAnsi="Times New Roman" w:cs="Times New Roman"/>
          <w:spacing w:val="-35"/>
        </w:rPr>
        <w:t xml:space="preserve"> </w:t>
      </w:r>
      <w:r w:rsidRPr="00E428AD">
        <w:rPr>
          <w:rFonts w:ascii="Times New Roman" w:hAnsi="Times New Roman" w:cs="Times New Roman"/>
        </w:rPr>
        <w:t>минерален</w:t>
      </w:r>
      <w:r w:rsidRPr="00E428AD">
        <w:rPr>
          <w:rFonts w:ascii="Times New Roman" w:hAnsi="Times New Roman" w:cs="Times New Roman"/>
          <w:spacing w:val="-35"/>
        </w:rPr>
        <w:t xml:space="preserve"> </w:t>
      </w:r>
      <w:r w:rsidRPr="00E428AD">
        <w:rPr>
          <w:rFonts w:ascii="Times New Roman" w:hAnsi="Times New Roman" w:cs="Times New Roman"/>
        </w:rPr>
        <w:t>материал</w:t>
      </w:r>
      <w:r w:rsidRPr="00E428AD">
        <w:rPr>
          <w:rFonts w:ascii="Times New Roman" w:hAnsi="Times New Roman" w:cs="Times New Roman"/>
          <w:spacing w:val="-35"/>
        </w:rPr>
        <w:t xml:space="preserve"> </w:t>
      </w:r>
      <w:r w:rsidRPr="00E428AD">
        <w:rPr>
          <w:rFonts w:ascii="Times New Roman" w:hAnsi="Times New Roman" w:cs="Times New Roman"/>
        </w:rPr>
        <w:t>се</w:t>
      </w:r>
      <w:r w:rsidRPr="00E428AD">
        <w:rPr>
          <w:rFonts w:ascii="Times New Roman" w:hAnsi="Times New Roman" w:cs="Times New Roman"/>
          <w:spacing w:val="-35"/>
        </w:rPr>
        <w:t xml:space="preserve"> </w:t>
      </w:r>
      <w:r w:rsidRPr="00E428AD">
        <w:rPr>
          <w:rFonts w:ascii="Times New Roman" w:hAnsi="Times New Roman" w:cs="Times New Roman"/>
        </w:rPr>
        <w:t>извършва</w:t>
      </w:r>
      <w:r w:rsidRPr="00E428AD">
        <w:rPr>
          <w:rFonts w:ascii="Times New Roman" w:hAnsi="Times New Roman" w:cs="Times New Roman"/>
          <w:spacing w:val="-35"/>
        </w:rPr>
        <w:t xml:space="preserve"> </w:t>
      </w:r>
      <w:r w:rsidRPr="00E428AD">
        <w:rPr>
          <w:rFonts w:ascii="Times New Roman" w:hAnsi="Times New Roman" w:cs="Times New Roman"/>
        </w:rPr>
        <w:t>в</w:t>
      </w:r>
      <w:r w:rsidRPr="00E428AD">
        <w:rPr>
          <w:rFonts w:ascii="Times New Roman" w:hAnsi="Times New Roman" w:cs="Times New Roman"/>
          <w:spacing w:val="-36"/>
        </w:rPr>
        <w:t xml:space="preserve"> </w:t>
      </w:r>
      <w:r w:rsidRPr="00E428AD">
        <w:rPr>
          <w:rFonts w:ascii="Times New Roman" w:hAnsi="Times New Roman" w:cs="Times New Roman"/>
        </w:rPr>
        <w:t>съответствие</w:t>
      </w:r>
      <w:r w:rsidRPr="00E428AD">
        <w:rPr>
          <w:rFonts w:ascii="Times New Roman" w:hAnsi="Times New Roman" w:cs="Times New Roman"/>
          <w:spacing w:val="-34"/>
        </w:rPr>
        <w:t xml:space="preserve"> </w:t>
      </w:r>
      <w:r w:rsidRPr="00E428AD">
        <w:rPr>
          <w:rFonts w:ascii="Times New Roman" w:hAnsi="Times New Roman" w:cs="Times New Roman"/>
        </w:rPr>
        <w:t>с</w:t>
      </w:r>
      <w:r w:rsidRPr="00E428AD">
        <w:rPr>
          <w:rFonts w:ascii="Times New Roman" w:hAnsi="Times New Roman" w:cs="Times New Roman"/>
          <w:spacing w:val="-35"/>
        </w:rPr>
        <w:t xml:space="preserve"> </w:t>
      </w:r>
      <w:r w:rsidRPr="00E428AD">
        <w:rPr>
          <w:rFonts w:ascii="Times New Roman" w:hAnsi="Times New Roman" w:cs="Times New Roman"/>
        </w:rPr>
        <w:t>БДС EN</w:t>
      </w:r>
      <w:r w:rsidRPr="00E428AD">
        <w:rPr>
          <w:rFonts w:ascii="Times New Roman" w:hAnsi="Times New Roman" w:cs="Times New Roman"/>
          <w:spacing w:val="-35"/>
        </w:rPr>
        <w:t xml:space="preserve"> </w:t>
      </w:r>
      <w:r w:rsidRPr="00E428AD">
        <w:rPr>
          <w:rFonts w:ascii="Times New Roman" w:hAnsi="Times New Roman" w:cs="Times New Roman"/>
        </w:rPr>
        <w:t>932-1</w:t>
      </w:r>
      <w:r w:rsidRPr="00E428AD">
        <w:rPr>
          <w:rFonts w:ascii="Times New Roman" w:hAnsi="Times New Roman" w:cs="Times New Roman"/>
          <w:spacing w:val="-35"/>
        </w:rPr>
        <w:t xml:space="preserve"> </w:t>
      </w:r>
      <w:r w:rsidRPr="00E428AD">
        <w:rPr>
          <w:rFonts w:ascii="Times New Roman" w:hAnsi="Times New Roman" w:cs="Times New Roman"/>
        </w:rPr>
        <w:t>и</w:t>
      </w:r>
      <w:r w:rsidRPr="00E428AD">
        <w:rPr>
          <w:rFonts w:ascii="Times New Roman" w:hAnsi="Times New Roman" w:cs="Times New Roman"/>
          <w:spacing w:val="-41"/>
        </w:rPr>
        <w:t xml:space="preserve"> </w:t>
      </w:r>
      <w:r w:rsidRPr="00E428AD">
        <w:rPr>
          <w:rFonts w:ascii="Times New Roman" w:hAnsi="Times New Roman" w:cs="Times New Roman"/>
        </w:rPr>
        <w:t>БДС</w:t>
      </w:r>
      <w:r w:rsidRPr="00E428AD">
        <w:rPr>
          <w:rFonts w:ascii="Times New Roman" w:hAnsi="Times New Roman" w:cs="Times New Roman"/>
          <w:spacing w:val="-40"/>
        </w:rPr>
        <w:t xml:space="preserve"> </w:t>
      </w:r>
      <w:r w:rsidRPr="00E428AD">
        <w:rPr>
          <w:rFonts w:ascii="Times New Roman" w:hAnsi="Times New Roman" w:cs="Times New Roman"/>
        </w:rPr>
        <w:t>ЕN</w:t>
      </w:r>
      <w:r w:rsidRPr="00E428AD">
        <w:rPr>
          <w:rFonts w:ascii="Times New Roman" w:hAnsi="Times New Roman" w:cs="Times New Roman"/>
          <w:spacing w:val="-35"/>
        </w:rPr>
        <w:t xml:space="preserve"> </w:t>
      </w:r>
      <w:r w:rsidRPr="00E428AD">
        <w:rPr>
          <w:rFonts w:ascii="Times New Roman" w:hAnsi="Times New Roman" w:cs="Times New Roman"/>
        </w:rPr>
        <w:t>932-2</w:t>
      </w:r>
      <w:r w:rsidRPr="00E428AD">
        <w:rPr>
          <w:rFonts w:ascii="Times New Roman" w:hAnsi="Times New Roman" w:cs="Times New Roman"/>
          <w:spacing w:val="-35"/>
        </w:rPr>
        <w:t xml:space="preserve"> </w:t>
      </w:r>
      <w:r w:rsidRPr="00E428AD">
        <w:rPr>
          <w:rFonts w:ascii="Times New Roman" w:hAnsi="Times New Roman" w:cs="Times New Roman"/>
        </w:rPr>
        <w:t>или</w:t>
      </w:r>
      <w:r w:rsidRPr="00E428AD">
        <w:rPr>
          <w:rFonts w:ascii="Times New Roman" w:hAnsi="Times New Roman" w:cs="Times New Roman"/>
          <w:spacing w:val="-40"/>
        </w:rPr>
        <w:t xml:space="preserve"> </w:t>
      </w:r>
      <w:r w:rsidRPr="00E428AD">
        <w:rPr>
          <w:rFonts w:ascii="Times New Roman" w:hAnsi="Times New Roman" w:cs="Times New Roman"/>
        </w:rPr>
        <w:t>еквивалент.</w:t>
      </w:r>
      <w:r w:rsidRPr="00E428AD">
        <w:rPr>
          <w:rFonts w:ascii="Times New Roman" w:hAnsi="Times New Roman" w:cs="Times New Roman"/>
          <w:spacing w:val="-35"/>
        </w:rPr>
        <w:t xml:space="preserve"> </w:t>
      </w:r>
      <w:proofErr w:type="spellStart"/>
      <w:r w:rsidRPr="00E428AD">
        <w:rPr>
          <w:rFonts w:ascii="Times New Roman" w:hAnsi="Times New Roman" w:cs="Times New Roman"/>
        </w:rPr>
        <w:t>Пресевен</w:t>
      </w:r>
      <w:proofErr w:type="spellEnd"/>
      <w:r w:rsidRPr="00E428AD">
        <w:rPr>
          <w:rFonts w:ascii="Times New Roman" w:hAnsi="Times New Roman" w:cs="Times New Roman"/>
          <w:spacing w:val="-41"/>
        </w:rPr>
        <w:t xml:space="preserve"> </w:t>
      </w:r>
      <w:r w:rsidRPr="00E428AD">
        <w:rPr>
          <w:rFonts w:ascii="Times New Roman" w:hAnsi="Times New Roman" w:cs="Times New Roman"/>
        </w:rPr>
        <w:t>анализ</w:t>
      </w:r>
      <w:r w:rsidRPr="00E428AD">
        <w:rPr>
          <w:rFonts w:ascii="Times New Roman" w:hAnsi="Times New Roman" w:cs="Times New Roman"/>
          <w:spacing w:val="-41"/>
        </w:rPr>
        <w:t xml:space="preserve"> </w:t>
      </w:r>
      <w:r w:rsidRPr="00E428AD">
        <w:rPr>
          <w:rFonts w:ascii="Times New Roman" w:hAnsi="Times New Roman" w:cs="Times New Roman"/>
        </w:rPr>
        <w:t>на</w:t>
      </w:r>
      <w:r w:rsidRPr="00E428AD">
        <w:rPr>
          <w:rFonts w:ascii="Times New Roman" w:hAnsi="Times New Roman" w:cs="Times New Roman"/>
          <w:spacing w:val="-41"/>
        </w:rPr>
        <w:t xml:space="preserve"> </w:t>
      </w:r>
      <w:r w:rsidRPr="00E428AD">
        <w:rPr>
          <w:rFonts w:ascii="Times New Roman" w:hAnsi="Times New Roman" w:cs="Times New Roman"/>
        </w:rPr>
        <w:t>дребния</w:t>
      </w:r>
      <w:r w:rsidRPr="00E428AD">
        <w:rPr>
          <w:rFonts w:ascii="Times New Roman" w:hAnsi="Times New Roman" w:cs="Times New Roman"/>
          <w:spacing w:val="-42"/>
        </w:rPr>
        <w:t xml:space="preserve"> </w:t>
      </w:r>
      <w:r w:rsidRPr="00E428AD">
        <w:rPr>
          <w:rFonts w:ascii="Times New Roman" w:hAnsi="Times New Roman" w:cs="Times New Roman"/>
        </w:rPr>
        <w:t>минерален</w:t>
      </w:r>
      <w:r w:rsidRPr="00E428AD">
        <w:rPr>
          <w:rFonts w:ascii="Times New Roman" w:hAnsi="Times New Roman" w:cs="Times New Roman"/>
          <w:spacing w:val="-41"/>
        </w:rPr>
        <w:t xml:space="preserve"> </w:t>
      </w:r>
      <w:r w:rsidRPr="00E428AD">
        <w:rPr>
          <w:rFonts w:ascii="Times New Roman" w:hAnsi="Times New Roman" w:cs="Times New Roman"/>
        </w:rPr>
        <w:t>материал</w:t>
      </w:r>
      <w:r w:rsidRPr="00E428AD">
        <w:rPr>
          <w:rFonts w:ascii="Times New Roman" w:hAnsi="Times New Roman" w:cs="Times New Roman"/>
          <w:spacing w:val="-40"/>
        </w:rPr>
        <w:t xml:space="preserve"> </w:t>
      </w:r>
      <w:r w:rsidRPr="00E428AD">
        <w:rPr>
          <w:rFonts w:ascii="Times New Roman" w:hAnsi="Times New Roman" w:cs="Times New Roman"/>
        </w:rPr>
        <w:t>се извършва</w:t>
      </w:r>
      <w:r w:rsidRPr="00E428AD">
        <w:rPr>
          <w:rFonts w:ascii="Times New Roman" w:hAnsi="Times New Roman" w:cs="Times New Roman"/>
          <w:spacing w:val="-15"/>
        </w:rPr>
        <w:t xml:space="preserve"> </w:t>
      </w:r>
      <w:r w:rsidRPr="00E428AD">
        <w:rPr>
          <w:rFonts w:ascii="Times New Roman" w:hAnsi="Times New Roman" w:cs="Times New Roman"/>
        </w:rPr>
        <w:t>в</w:t>
      </w:r>
      <w:r w:rsidRPr="00E428AD">
        <w:rPr>
          <w:rFonts w:ascii="Times New Roman" w:hAnsi="Times New Roman" w:cs="Times New Roman"/>
          <w:spacing w:val="-15"/>
        </w:rPr>
        <w:t xml:space="preserve"> </w:t>
      </w:r>
      <w:r w:rsidRPr="00E428AD">
        <w:rPr>
          <w:rFonts w:ascii="Times New Roman" w:hAnsi="Times New Roman" w:cs="Times New Roman"/>
        </w:rPr>
        <w:t>съответствие</w:t>
      </w:r>
      <w:r w:rsidRPr="00E428AD">
        <w:rPr>
          <w:rFonts w:ascii="Times New Roman" w:hAnsi="Times New Roman" w:cs="Times New Roman"/>
          <w:spacing w:val="-14"/>
        </w:rPr>
        <w:t xml:space="preserve"> </w:t>
      </w:r>
      <w:r w:rsidRPr="00E428AD">
        <w:rPr>
          <w:rFonts w:ascii="Times New Roman" w:hAnsi="Times New Roman" w:cs="Times New Roman"/>
        </w:rPr>
        <w:t>с</w:t>
      </w:r>
      <w:r w:rsidRPr="00E428AD">
        <w:rPr>
          <w:rFonts w:ascii="Times New Roman" w:hAnsi="Times New Roman" w:cs="Times New Roman"/>
          <w:spacing w:val="-15"/>
        </w:rPr>
        <w:t xml:space="preserve"> </w:t>
      </w:r>
      <w:r w:rsidRPr="00E428AD">
        <w:rPr>
          <w:rFonts w:ascii="Times New Roman" w:hAnsi="Times New Roman" w:cs="Times New Roman"/>
        </w:rPr>
        <w:t>БДС</w:t>
      </w:r>
      <w:r w:rsidRPr="00E428AD">
        <w:rPr>
          <w:rFonts w:ascii="Times New Roman" w:hAnsi="Times New Roman" w:cs="Times New Roman"/>
          <w:spacing w:val="-15"/>
        </w:rPr>
        <w:t xml:space="preserve"> </w:t>
      </w:r>
      <w:r w:rsidRPr="00E428AD">
        <w:rPr>
          <w:rFonts w:ascii="Times New Roman" w:hAnsi="Times New Roman" w:cs="Times New Roman"/>
        </w:rPr>
        <w:t>EN</w:t>
      </w:r>
      <w:r w:rsidRPr="00E428AD">
        <w:rPr>
          <w:rFonts w:ascii="Times New Roman" w:hAnsi="Times New Roman" w:cs="Times New Roman"/>
          <w:spacing w:val="-8"/>
        </w:rPr>
        <w:t xml:space="preserve"> </w:t>
      </w:r>
      <w:r w:rsidRPr="00E428AD">
        <w:rPr>
          <w:rFonts w:ascii="Times New Roman" w:hAnsi="Times New Roman" w:cs="Times New Roman"/>
        </w:rPr>
        <w:t>933-1</w:t>
      </w:r>
      <w:r w:rsidRPr="00E428AD">
        <w:rPr>
          <w:rFonts w:ascii="Times New Roman" w:hAnsi="Times New Roman" w:cs="Times New Roman"/>
          <w:spacing w:val="-8"/>
        </w:rPr>
        <w:t xml:space="preserve"> </w:t>
      </w:r>
      <w:r w:rsidRPr="00E428AD">
        <w:rPr>
          <w:rFonts w:ascii="Times New Roman" w:hAnsi="Times New Roman" w:cs="Times New Roman"/>
        </w:rPr>
        <w:t>или</w:t>
      </w:r>
      <w:r w:rsidRPr="00E428AD">
        <w:rPr>
          <w:rFonts w:ascii="Times New Roman" w:hAnsi="Times New Roman" w:cs="Times New Roman"/>
          <w:spacing w:val="-15"/>
        </w:rPr>
        <w:t xml:space="preserve"> </w:t>
      </w:r>
      <w:r w:rsidRPr="00E428AD">
        <w:rPr>
          <w:rFonts w:ascii="Times New Roman" w:hAnsi="Times New Roman" w:cs="Times New Roman"/>
        </w:rPr>
        <w:t>еквивалент.</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Дребният минерален материал, влизащ в състава на асфалтовите смеси, трябва да отговаря на следните изисквания:</w:t>
      </w:r>
    </w:p>
    <w:p w:rsidR="007E07A2" w:rsidRPr="00E428AD" w:rsidRDefault="00C21A23" w:rsidP="006E7C94">
      <w:pPr>
        <w:pStyle w:val="a3"/>
        <w:spacing w:line="276" w:lineRule="auto"/>
        <w:ind w:left="142" w:firstLine="709"/>
        <w:jc w:val="both"/>
        <w:rPr>
          <w:rFonts w:ascii="Times New Roman" w:hAnsi="Times New Roman" w:cs="Times New Roman"/>
        </w:rPr>
      </w:pPr>
      <w:r w:rsidRPr="00E428AD">
        <w:rPr>
          <w:rFonts w:ascii="Times New Roman" w:hAnsi="Times New Roman" w:cs="Times New Roman"/>
        </w:rPr>
        <w:t>-</w:t>
      </w:r>
      <w:r w:rsidR="00E763A8" w:rsidRPr="00E428AD">
        <w:rPr>
          <w:rFonts w:ascii="Times New Roman" w:hAnsi="Times New Roman" w:cs="Times New Roman"/>
          <w:spacing w:val="-87"/>
        </w:rPr>
        <w:t xml:space="preserve"> </w:t>
      </w:r>
      <w:r w:rsidR="00E763A8" w:rsidRPr="00E428AD">
        <w:rPr>
          <w:rFonts w:ascii="Times New Roman" w:hAnsi="Times New Roman" w:cs="Times New Roman"/>
        </w:rPr>
        <w:t>пясъчен</w:t>
      </w:r>
      <w:r w:rsidR="00E763A8" w:rsidRPr="00E428AD">
        <w:rPr>
          <w:rFonts w:ascii="Times New Roman" w:hAnsi="Times New Roman" w:cs="Times New Roman"/>
          <w:spacing w:val="-47"/>
        </w:rPr>
        <w:t xml:space="preserve"> </w:t>
      </w:r>
      <w:r w:rsidR="00E763A8" w:rsidRPr="00E428AD">
        <w:rPr>
          <w:rFonts w:ascii="Times New Roman" w:hAnsi="Times New Roman" w:cs="Times New Roman"/>
        </w:rPr>
        <w:t>еквивалент,</w:t>
      </w:r>
      <w:r w:rsidR="00E763A8" w:rsidRPr="00E428AD">
        <w:rPr>
          <w:rFonts w:ascii="Times New Roman" w:hAnsi="Times New Roman" w:cs="Times New Roman"/>
          <w:spacing w:val="-41"/>
        </w:rPr>
        <w:t xml:space="preserve"> </w:t>
      </w:r>
      <w:r w:rsidR="00E763A8" w:rsidRPr="00E428AD">
        <w:rPr>
          <w:rFonts w:ascii="Times New Roman" w:hAnsi="Times New Roman" w:cs="Times New Roman"/>
        </w:rPr>
        <w:t>в</w:t>
      </w:r>
      <w:r w:rsidR="00E763A8" w:rsidRPr="00E428AD">
        <w:rPr>
          <w:rFonts w:ascii="Times New Roman" w:hAnsi="Times New Roman" w:cs="Times New Roman"/>
          <w:spacing w:val="-48"/>
        </w:rPr>
        <w:t xml:space="preserve"> </w:t>
      </w:r>
      <w:r w:rsidR="00E763A8" w:rsidRPr="00E428AD">
        <w:rPr>
          <w:rFonts w:ascii="Times New Roman" w:hAnsi="Times New Roman" w:cs="Times New Roman"/>
        </w:rPr>
        <w:t>%:</w:t>
      </w:r>
      <w:r w:rsidR="00E763A8" w:rsidRPr="00E428AD">
        <w:rPr>
          <w:rFonts w:ascii="Times New Roman" w:hAnsi="Times New Roman" w:cs="Times New Roman"/>
          <w:spacing w:val="-41"/>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48"/>
        </w:rPr>
        <w:t xml:space="preserve"> </w:t>
      </w:r>
      <w:r w:rsidR="00E763A8" w:rsidRPr="00E428AD">
        <w:rPr>
          <w:rFonts w:ascii="Times New Roman" w:hAnsi="Times New Roman" w:cs="Times New Roman"/>
        </w:rPr>
        <w:t>естествен</w:t>
      </w:r>
      <w:r w:rsidR="00E763A8" w:rsidRPr="00E428AD">
        <w:rPr>
          <w:rFonts w:ascii="Times New Roman" w:hAnsi="Times New Roman" w:cs="Times New Roman"/>
          <w:spacing w:val="-47"/>
        </w:rPr>
        <w:t xml:space="preserve"> </w:t>
      </w:r>
      <w:r w:rsidR="006E7C94">
        <w:rPr>
          <w:rFonts w:ascii="Times New Roman" w:hAnsi="Times New Roman" w:cs="Times New Roman"/>
          <w:spacing w:val="-47"/>
        </w:rPr>
        <w:t xml:space="preserve"> </w:t>
      </w:r>
      <w:r w:rsidR="00E763A8" w:rsidRPr="00E428AD">
        <w:rPr>
          <w:rFonts w:ascii="Times New Roman" w:hAnsi="Times New Roman" w:cs="Times New Roman"/>
        </w:rPr>
        <w:t>пясък</w:t>
      </w:r>
      <w:r w:rsidR="00E763A8" w:rsidRPr="00E428AD">
        <w:rPr>
          <w:rFonts w:ascii="Times New Roman" w:hAnsi="Times New Roman" w:cs="Times New Roman"/>
          <w:spacing w:val="-48"/>
        </w:rPr>
        <w:t xml:space="preserve"> </w:t>
      </w:r>
      <w:r w:rsidR="006E7C94">
        <w:rPr>
          <w:rFonts w:ascii="Times New Roman" w:hAnsi="Times New Roman" w:cs="Times New Roman"/>
        </w:rPr>
        <w:t>–</w:t>
      </w:r>
      <w:r w:rsidR="00E763A8" w:rsidRPr="00E428AD">
        <w:rPr>
          <w:rFonts w:ascii="Times New Roman" w:hAnsi="Times New Roman" w:cs="Times New Roman"/>
          <w:spacing w:val="-41"/>
        </w:rPr>
        <w:t xml:space="preserve"> </w:t>
      </w:r>
      <w:r w:rsidR="00E763A8" w:rsidRPr="00E428AD">
        <w:rPr>
          <w:rFonts w:ascii="Times New Roman" w:hAnsi="Times New Roman" w:cs="Times New Roman"/>
        </w:rPr>
        <w:t>не</w:t>
      </w:r>
      <w:r w:rsidR="006E7C94">
        <w:rPr>
          <w:rFonts w:ascii="Times New Roman" w:hAnsi="Times New Roman" w:cs="Times New Roman"/>
        </w:rPr>
        <w:t xml:space="preserve"> </w:t>
      </w:r>
      <w:r w:rsidR="00E763A8" w:rsidRPr="00E428AD">
        <w:rPr>
          <w:rFonts w:ascii="Times New Roman" w:hAnsi="Times New Roman" w:cs="Times New Roman"/>
          <w:spacing w:val="-48"/>
        </w:rPr>
        <w:t xml:space="preserve"> </w:t>
      </w:r>
      <w:r w:rsidR="00E763A8" w:rsidRPr="00E428AD">
        <w:rPr>
          <w:rFonts w:ascii="Times New Roman" w:hAnsi="Times New Roman" w:cs="Times New Roman"/>
        </w:rPr>
        <w:t>по-малък</w:t>
      </w:r>
      <w:r w:rsidR="00E763A8" w:rsidRPr="00E428AD">
        <w:rPr>
          <w:rFonts w:ascii="Times New Roman" w:hAnsi="Times New Roman" w:cs="Times New Roman"/>
          <w:spacing w:val="-47"/>
        </w:rPr>
        <w:t xml:space="preserve"> </w:t>
      </w:r>
      <w:r w:rsidR="00E763A8" w:rsidRPr="00E428AD">
        <w:rPr>
          <w:rFonts w:ascii="Times New Roman" w:hAnsi="Times New Roman" w:cs="Times New Roman"/>
        </w:rPr>
        <w:t>от</w:t>
      </w:r>
      <w:r w:rsidR="00E763A8" w:rsidRPr="00E428AD">
        <w:rPr>
          <w:rFonts w:ascii="Times New Roman" w:hAnsi="Times New Roman" w:cs="Times New Roman"/>
          <w:spacing w:val="-47"/>
        </w:rPr>
        <w:t xml:space="preserve"> </w:t>
      </w:r>
      <w:r w:rsidR="00E763A8" w:rsidRPr="00E428AD">
        <w:rPr>
          <w:rFonts w:ascii="Times New Roman" w:hAnsi="Times New Roman" w:cs="Times New Roman"/>
        </w:rPr>
        <w:t>35,</w:t>
      </w:r>
      <w:r w:rsidR="00E763A8" w:rsidRPr="00E428AD">
        <w:rPr>
          <w:rFonts w:ascii="Times New Roman" w:hAnsi="Times New Roman" w:cs="Times New Roman"/>
          <w:spacing w:val="-42"/>
        </w:rPr>
        <w:t xml:space="preserve"> </w:t>
      </w:r>
      <w:r w:rsidR="006E7C94">
        <w:rPr>
          <w:rFonts w:ascii="Times New Roman" w:hAnsi="Times New Roman" w:cs="Times New Roman"/>
          <w:spacing w:val="-42"/>
        </w:rPr>
        <w:t xml:space="preserve"> </w:t>
      </w:r>
      <w:r w:rsidR="00E763A8" w:rsidRPr="00E428AD">
        <w:rPr>
          <w:rFonts w:ascii="Times New Roman" w:hAnsi="Times New Roman" w:cs="Times New Roman"/>
        </w:rPr>
        <w:t>и</w:t>
      </w:r>
      <w:r w:rsidR="00E763A8" w:rsidRPr="00E428AD">
        <w:rPr>
          <w:rFonts w:ascii="Times New Roman" w:hAnsi="Times New Roman" w:cs="Times New Roman"/>
          <w:spacing w:val="-48"/>
        </w:rPr>
        <w:t xml:space="preserve"> </w:t>
      </w:r>
      <w:r w:rsidR="00E763A8" w:rsidRPr="00E428AD">
        <w:rPr>
          <w:rFonts w:ascii="Times New Roman" w:hAnsi="Times New Roman" w:cs="Times New Roman"/>
        </w:rPr>
        <w:t>за</w:t>
      </w:r>
      <w:r w:rsidR="00E763A8" w:rsidRPr="00E428AD">
        <w:rPr>
          <w:rFonts w:ascii="Times New Roman" w:hAnsi="Times New Roman" w:cs="Times New Roman"/>
          <w:spacing w:val="-48"/>
        </w:rPr>
        <w:t xml:space="preserve"> </w:t>
      </w:r>
      <w:r w:rsidR="00E763A8" w:rsidRPr="00E428AD">
        <w:rPr>
          <w:rFonts w:ascii="Times New Roman" w:hAnsi="Times New Roman" w:cs="Times New Roman"/>
        </w:rPr>
        <w:t>трошен</w:t>
      </w:r>
      <w:r w:rsidR="00E763A8" w:rsidRPr="00E428AD">
        <w:rPr>
          <w:rFonts w:ascii="Times New Roman" w:hAnsi="Times New Roman" w:cs="Times New Roman"/>
          <w:spacing w:val="-47"/>
        </w:rPr>
        <w:t xml:space="preserve"> </w:t>
      </w:r>
      <w:r w:rsidR="00E763A8" w:rsidRPr="00E428AD">
        <w:rPr>
          <w:rFonts w:ascii="Times New Roman" w:hAnsi="Times New Roman" w:cs="Times New Roman"/>
        </w:rPr>
        <w:t>пясък</w:t>
      </w:r>
      <w:r w:rsidR="00E763A8" w:rsidRPr="00E428AD">
        <w:rPr>
          <w:rFonts w:ascii="Times New Roman" w:hAnsi="Times New Roman" w:cs="Times New Roman"/>
          <w:spacing w:val="-49"/>
        </w:rPr>
        <w:t xml:space="preserve"> </w:t>
      </w:r>
      <w:r w:rsidR="00E763A8" w:rsidRPr="00E428AD">
        <w:rPr>
          <w:rFonts w:ascii="Times New Roman" w:hAnsi="Times New Roman" w:cs="Times New Roman"/>
        </w:rPr>
        <w:t>-</w:t>
      </w:r>
      <w:r w:rsidR="006E7C94">
        <w:rPr>
          <w:rFonts w:ascii="Times New Roman" w:hAnsi="Times New Roman" w:cs="Times New Roman"/>
        </w:rPr>
        <w:t xml:space="preserve"> </w:t>
      </w:r>
      <w:r w:rsidR="00E763A8" w:rsidRPr="00E428AD">
        <w:rPr>
          <w:rFonts w:ascii="Times New Roman" w:hAnsi="Times New Roman" w:cs="Times New Roman"/>
        </w:rPr>
        <w:t>не по-малък от 50, определен съгласно БДС EN 933-8 или еквивалент.</w:t>
      </w:r>
    </w:p>
    <w:p w:rsidR="007E07A2" w:rsidRPr="00E428AD" w:rsidRDefault="00E763A8" w:rsidP="006E7C94">
      <w:pPr>
        <w:pStyle w:val="a3"/>
        <w:spacing w:line="276" w:lineRule="auto"/>
        <w:ind w:left="142" w:firstLine="678"/>
        <w:jc w:val="both"/>
        <w:rPr>
          <w:rFonts w:ascii="Times New Roman" w:hAnsi="Times New Roman" w:cs="Times New Roman"/>
        </w:rPr>
      </w:pPr>
      <w:r w:rsidRPr="00E428AD">
        <w:rPr>
          <w:rFonts w:ascii="Times New Roman" w:hAnsi="Times New Roman" w:cs="Times New Roman"/>
        </w:rPr>
        <w:t>Отделни</w:t>
      </w:r>
      <w:r w:rsidRPr="00E428AD">
        <w:rPr>
          <w:rFonts w:ascii="Times New Roman" w:hAnsi="Times New Roman" w:cs="Times New Roman"/>
          <w:spacing w:val="-26"/>
        </w:rPr>
        <w:t xml:space="preserve"> </w:t>
      </w:r>
      <w:r w:rsidRPr="00E428AD">
        <w:rPr>
          <w:rFonts w:ascii="Times New Roman" w:hAnsi="Times New Roman" w:cs="Times New Roman"/>
        </w:rPr>
        <w:t>депа</w:t>
      </w:r>
      <w:r w:rsidRPr="00E428AD">
        <w:rPr>
          <w:rFonts w:ascii="Times New Roman" w:hAnsi="Times New Roman" w:cs="Times New Roman"/>
          <w:spacing w:val="-26"/>
        </w:rPr>
        <w:t xml:space="preserve"> </w:t>
      </w:r>
      <w:r w:rsidRPr="00E428AD">
        <w:rPr>
          <w:rFonts w:ascii="Times New Roman" w:hAnsi="Times New Roman" w:cs="Times New Roman"/>
        </w:rPr>
        <w:t>от</w:t>
      </w:r>
      <w:r w:rsidRPr="00E428AD">
        <w:rPr>
          <w:rFonts w:ascii="Times New Roman" w:hAnsi="Times New Roman" w:cs="Times New Roman"/>
          <w:spacing w:val="-26"/>
        </w:rPr>
        <w:t xml:space="preserve"> </w:t>
      </w:r>
      <w:r w:rsidRPr="00E428AD">
        <w:rPr>
          <w:rFonts w:ascii="Times New Roman" w:hAnsi="Times New Roman" w:cs="Times New Roman"/>
        </w:rPr>
        <w:t>материали,</w:t>
      </w:r>
      <w:r w:rsidRPr="00E428AD">
        <w:rPr>
          <w:rFonts w:ascii="Times New Roman" w:hAnsi="Times New Roman" w:cs="Times New Roman"/>
          <w:spacing w:val="-19"/>
        </w:rPr>
        <w:t xml:space="preserve"> </w:t>
      </w:r>
      <w:r w:rsidRPr="00E428AD">
        <w:rPr>
          <w:rFonts w:ascii="Times New Roman" w:hAnsi="Times New Roman" w:cs="Times New Roman"/>
        </w:rPr>
        <w:t>които</w:t>
      </w:r>
      <w:r w:rsidRPr="00E428AD">
        <w:rPr>
          <w:rFonts w:ascii="Times New Roman" w:hAnsi="Times New Roman" w:cs="Times New Roman"/>
          <w:spacing w:val="-26"/>
        </w:rPr>
        <w:t xml:space="preserve"> </w:t>
      </w:r>
      <w:r w:rsidRPr="00E428AD">
        <w:rPr>
          <w:rFonts w:ascii="Times New Roman" w:hAnsi="Times New Roman" w:cs="Times New Roman"/>
        </w:rPr>
        <w:t>съдържат</w:t>
      </w:r>
      <w:r w:rsidRPr="00E428AD">
        <w:rPr>
          <w:rFonts w:ascii="Times New Roman" w:hAnsi="Times New Roman" w:cs="Times New Roman"/>
          <w:spacing w:val="-25"/>
        </w:rPr>
        <w:t xml:space="preserve"> </w:t>
      </w:r>
      <w:r w:rsidRPr="00E428AD">
        <w:rPr>
          <w:rFonts w:ascii="Times New Roman" w:hAnsi="Times New Roman" w:cs="Times New Roman"/>
        </w:rPr>
        <w:t>повече</w:t>
      </w:r>
      <w:r w:rsidRPr="00E428AD">
        <w:rPr>
          <w:rFonts w:ascii="Times New Roman" w:hAnsi="Times New Roman" w:cs="Times New Roman"/>
          <w:spacing w:val="-26"/>
        </w:rPr>
        <w:t xml:space="preserve"> </w:t>
      </w:r>
      <w:r w:rsidRPr="00E428AD">
        <w:rPr>
          <w:rFonts w:ascii="Times New Roman" w:hAnsi="Times New Roman" w:cs="Times New Roman"/>
        </w:rPr>
        <w:t>от</w:t>
      </w:r>
      <w:r w:rsidRPr="00E428AD">
        <w:rPr>
          <w:rFonts w:ascii="Times New Roman" w:hAnsi="Times New Roman" w:cs="Times New Roman"/>
          <w:spacing w:val="-25"/>
        </w:rPr>
        <w:t xml:space="preserve"> </w:t>
      </w:r>
      <w:r w:rsidRPr="00E428AD">
        <w:rPr>
          <w:rFonts w:ascii="Times New Roman" w:hAnsi="Times New Roman" w:cs="Times New Roman"/>
        </w:rPr>
        <w:t>10</w:t>
      </w:r>
      <w:r w:rsidRPr="00E428AD">
        <w:rPr>
          <w:rFonts w:ascii="Times New Roman" w:hAnsi="Times New Roman" w:cs="Times New Roman"/>
          <w:spacing w:val="-19"/>
        </w:rPr>
        <w:t xml:space="preserve"> </w:t>
      </w:r>
      <w:r w:rsidRPr="00E428AD">
        <w:rPr>
          <w:rFonts w:ascii="Times New Roman" w:hAnsi="Times New Roman" w:cs="Times New Roman"/>
        </w:rPr>
        <w:t>%</w:t>
      </w:r>
      <w:r w:rsidRPr="00E428AD">
        <w:rPr>
          <w:rFonts w:ascii="Times New Roman" w:hAnsi="Times New Roman" w:cs="Times New Roman"/>
          <w:spacing w:val="-20"/>
        </w:rPr>
        <w:t xml:space="preserve"> </w:t>
      </w:r>
      <w:r w:rsidRPr="00E428AD">
        <w:rPr>
          <w:rFonts w:ascii="Times New Roman" w:hAnsi="Times New Roman" w:cs="Times New Roman"/>
        </w:rPr>
        <w:t>по</w:t>
      </w:r>
      <w:r w:rsidRPr="00E428AD">
        <w:rPr>
          <w:rFonts w:ascii="Times New Roman" w:hAnsi="Times New Roman" w:cs="Times New Roman"/>
          <w:spacing w:val="-25"/>
        </w:rPr>
        <w:t xml:space="preserve"> </w:t>
      </w:r>
      <w:r w:rsidRPr="00E428AD">
        <w:rPr>
          <w:rFonts w:ascii="Times New Roman" w:hAnsi="Times New Roman" w:cs="Times New Roman"/>
        </w:rPr>
        <w:t>маса</w:t>
      </w:r>
      <w:r w:rsidRPr="00E428AD">
        <w:rPr>
          <w:rFonts w:ascii="Times New Roman" w:hAnsi="Times New Roman" w:cs="Times New Roman"/>
          <w:spacing w:val="-25"/>
        </w:rPr>
        <w:t xml:space="preserve"> </w:t>
      </w:r>
      <w:r w:rsidRPr="00E428AD">
        <w:rPr>
          <w:rFonts w:ascii="Times New Roman" w:hAnsi="Times New Roman" w:cs="Times New Roman"/>
        </w:rPr>
        <w:t>дребен</w:t>
      </w:r>
      <w:r w:rsidRPr="00E428AD">
        <w:rPr>
          <w:rFonts w:ascii="Times New Roman" w:hAnsi="Times New Roman" w:cs="Times New Roman"/>
          <w:spacing w:val="-25"/>
        </w:rPr>
        <w:t xml:space="preserve"> </w:t>
      </w:r>
      <w:r w:rsidRPr="00E428AD">
        <w:rPr>
          <w:rFonts w:ascii="Times New Roman" w:hAnsi="Times New Roman" w:cs="Times New Roman"/>
        </w:rPr>
        <w:t>материал</w:t>
      </w:r>
      <w:r w:rsidR="006E7C94">
        <w:rPr>
          <w:rFonts w:ascii="Times New Roman" w:hAnsi="Times New Roman" w:cs="Times New Roman"/>
        </w:rPr>
        <w:t xml:space="preserve"> (&lt;2,0</w:t>
      </w:r>
      <w:r w:rsidRPr="00E428AD">
        <w:rPr>
          <w:rFonts w:ascii="Times New Roman" w:hAnsi="Times New Roman" w:cs="Times New Roman"/>
        </w:rPr>
        <w:t>мм), трябва да бъдат изпитани за "пясъчен еквивалент".</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Асфалтовите</w:t>
      </w:r>
      <w:r w:rsidRPr="00E428AD">
        <w:rPr>
          <w:rFonts w:ascii="Times New Roman" w:hAnsi="Times New Roman" w:cs="Times New Roman"/>
          <w:spacing w:val="-29"/>
        </w:rPr>
        <w:t xml:space="preserve"> </w:t>
      </w:r>
      <w:r w:rsidRPr="00E428AD">
        <w:rPr>
          <w:rFonts w:ascii="Times New Roman" w:hAnsi="Times New Roman" w:cs="Times New Roman"/>
        </w:rPr>
        <w:t>смеси</w:t>
      </w:r>
      <w:r w:rsidRPr="00E428AD">
        <w:rPr>
          <w:rFonts w:ascii="Times New Roman" w:hAnsi="Times New Roman" w:cs="Times New Roman"/>
          <w:spacing w:val="-28"/>
        </w:rPr>
        <w:t xml:space="preserve"> </w:t>
      </w:r>
      <w:r w:rsidRPr="00E428AD">
        <w:rPr>
          <w:rFonts w:ascii="Times New Roman" w:hAnsi="Times New Roman" w:cs="Times New Roman"/>
        </w:rPr>
        <w:t>за</w:t>
      </w:r>
      <w:r w:rsidRPr="00E428AD">
        <w:rPr>
          <w:rFonts w:ascii="Times New Roman" w:hAnsi="Times New Roman" w:cs="Times New Roman"/>
          <w:spacing w:val="-29"/>
        </w:rPr>
        <w:t xml:space="preserve"> </w:t>
      </w:r>
      <w:r w:rsidRPr="00E428AD">
        <w:rPr>
          <w:rFonts w:ascii="Times New Roman" w:hAnsi="Times New Roman" w:cs="Times New Roman"/>
        </w:rPr>
        <w:t>дрениращо</w:t>
      </w:r>
      <w:r w:rsidRPr="00E428AD">
        <w:rPr>
          <w:rFonts w:ascii="Times New Roman" w:hAnsi="Times New Roman" w:cs="Times New Roman"/>
          <w:spacing w:val="-28"/>
        </w:rPr>
        <w:t xml:space="preserve"> </w:t>
      </w:r>
      <w:r w:rsidRPr="00E428AD">
        <w:rPr>
          <w:rFonts w:ascii="Times New Roman" w:hAnsi="Times New Roman" w:cs="Times New Roman"/>
        </w:rPr>
        <w:t>пътно</w:t>
      </w:r>
      <w:r w:rsidRPr="00E428AD">
        <w:rPr>
          <w:rFonts w:ascii="Times New Roman" w:hAnsi="Times New Roman" w:cs="Times New Roman"/>
          <w:spacing w:val="-29"/>
        </w:rPr>
        <w:t xml:space="preserve"> </w:t>
      </w:r>
      <w:r w:rsidRPr="00E428AD">
        <w:rPr>
          <w:rFonts w:ascii="Times New Roman" w:hAnsi="Times New Roman" w:cs="Times New Roman"/>
        </w:rPr>
        <w:t>покритие</w:t>
      </w:r>
      <w:r w:rsidRPr="00E428AD">
        <w:rPr>
          <w:rFonts w:ascii="Times New Roman" w:hAnsi="Times New Roman" w:cs="Times New Roman"/>
          <w:spacing w:val="-28"/>
        </w:rPr>
        <w:t xml:space="preserve"> </w:t>
      </w:r>
      <w:r w:rsidRPr="00E428AD">
        <w:rPr>
          <w:rFonts w:ascii="Times New Roman" w:hAnsi="Times New Roman" w:cs="Times New Roman"/>
        </w:rPr>
        <w:t>и</w:t>
      </w:r>
      <w:r w:rsidRPr="00E428AD">
        <w:rPr>
          <w:rFonts w:ascii="Times New Roman" w:hAnsi="Times New Roman" w:cs="Times New Roman"/>
          <w:spacing w:val="-30"/>
        </w:rPr>
        <w:t xml:space="preserve"> </w:t>
      </w:r>
      <w:r w:rsidRPr="00E428AD">
        <w:rPr>
          <w:rFonts w:ascii="Times New Roman" w:hAnsi="Times New Roman" w:cs="Times New Roman"/>
        </w:rPr>
        <w:t>сплит</w:t>
      </w:r>
      <w:r w:rsidRPr="00E428AD">
        <w:rPr>
          <w:rFonts w:ascii="Times New Roman" w:hAnsi="Times New Roman" w:cs="Times New Roman"/>
          <w:spacing w:val="-30"/>
        </w:rPr>
        <w:t xml:space="preserve"> </w:t>
      </w:r>
      <w:proofErr w:type="spellStart"/>
      <w:r w:rsidRPr="00E428AD">
        <w:rPr>
          <w:rFonts w:ascii="Times New Roman" w:hAnsi="Times New Roman" w:cs="Times New Roman"/>
        </w:rPr>
        <w:t>мастик</w:t>
      </w:r>
      <w:proofErr w:type="spellEnd"/>
      <w:r w:rsidRPr="00E428AD">
        <w:rPr>
          <w:rFonts w:ascii="Times New Roman" w:hAnsi="Times New Roman" w:cs="Times New Roman"/>
          <w:spacing w:val="-28"/>
        </w:rPr>
        <w:t xml:space="preserve"> </w:t>
      </w:r>
      <w:r w:rsidRPr="00E428AD">
        <w:rPr>
          <w:rFonts w:ascii="Times New Roman" w:hAnsi="Times New Roman" w:cs="Times New Roman"/>
        </w:rPr>
        <w:t>асфалтът</w:t>
      </w:r>
      <w:r w:rsidRPr="00E428AD">
        <w:rPr>
          <w:rFonts w:ascii="Times New Roman" w:hAnsi="Times New Roman" w:cs="Times New Roman"/>
          <w:spacing w:val="-28"/>
        </w:rPr>
        <w:t xml:space="preserve"> </w:t>
      </w:r>
      <w:r w:rsidRPr="00E428AD">
        <w:rPr>
          <w:rFonts w:ascii="Times New Roman" w:hAnsi="Times New Roman" w:cs="Times New Roman"/>
        </w:rPr>
        <w:t>се</w:t>
      </w:r>
      <w:r w:rsidRPr="00E428AD">
        <w:rPr>
          <w:rFonts w:ascii="Times New Roman" w:hAnsi="Times New Roman" w:cs="Times New Roman"/>
          <w:spacing w:val="-29"/>
        </w:rPr>
        <w:t xml:space="preserve"> </w:t>
      </w:r>
      <w:r w:rsidRPr="00E428AD">
        <w:rPr>
          <w:rFonts w:ascii="Times New Roman" w:hAnsi="Times New Roman" w:cs="Times New Roman"/>
        </w:rPr>
        <w:t>изпълняват</w:t>
      </w:r>
      <w:r w:rsidRPr="00E428AD">
        <w:rPr>
          <w:rFonts w:ascii="Times New Roman" w:hAnsi="Times New Roman" w:cs="Times New Roman"/>
          <w:spacing w:val="-21"/>
        </w:rPr>
        <w:t xml:space="preserve"> </w:t>
      </w:r>
      <w:r w:rsidRPr="00E428AD">
        <w:rPr>
          <w:rFonts w:ascii="Times New Roman" w:hAnsi="Times New Roman" w:cs="Times New Roman"/>
        </w:rPr>
        <w:t>само</w:t>
      </w:r>
      <w:r w:rsidRPr="00E428AD">
        <w:rPr>
          <w:rFonts w:ascii="Times New Roman" w:hAnsi="Times New Roman" w:cs="Times New Roman"/>
          <w:spacing w:val="-21"/>
        </w:rPr>
        <w:t xml:space="preserve"> </w:t>
      </w:r>
      <w:r w:rsidRPr="00E428AD">
        <w:rPr>
          <w:rFonts w:ascii="Times New Roman" w:hAnsi="Times New Roman" w:cs="Times New Roman"/>
        </w:rPr>
        <w:t>с</w:t>
      </w:r>
      <w:r w:rsidRPr="00E428AD">
        <w:rPr>
          <w:rFonts w:ascii="Times New Roman" w:hAnsi="Times New Roman" w:cs="Times New Roman"/>
          <w:spacing w:val="-20"/>
        </w:rPr>
        <w:t xml:space="preserve"> </w:t>
      </w:r>
      <w:r w:rsidRPr="00E428AD">
        <w:rPr>
          <w:rFonts w:ascii="Times New Roman" w:hAnsi="Times New Roman" w:cs="Times New Roman"/>
        </w:rPr>
        <w:t>трошен</w:t>
      </w:r>
      <w:r w:rsidRPr="00E428AD">
        <w:rPr>
          <w:rFonts w:ascii="Times New Roman" w:hAnsi="Times New Roman" w:cs="Times New Roman"/>
          <w:spacing w:val="-21"/>
        </w:rPr>
        <w:t xml:space="preserve"> </w:t>
      </w:r>
      <w:r w:rsidRPr="00E428AD">
        <w:rPr>
          <w:rFonts w:ascii="Times New Roman" w:hAnsi="Times New Roman" w:cs="Times New Roman"/>
        </w:rPr>
        <w:t>пясък,</w:t>
      </w:r>
      <w:r w:rsidRPr="00E428AD">
        <w:rPr>
          <w:rFonts w:ascii="Times New Roman" w:hAnsi="Times New Roman" w:cs="Times New Roman"/>
          <w:spacing w:val="-14"/>
        </w:rPr>
        <w:t xml:space="preserve"> </w:t>
      </w:r>
      <w:r w:rsidRPr="00E428AD">
        <w:rPr>
          <w:rFonts w:ascii="Times New Roman" w:hAnsi="Times New Roman" w:cs="Times New Roman"/>
        </w:rPr>
        <w:t>за</w:t>
      </w:r>
      <w:r w:rsidRPr="00E428AD">
        <w:rPr>
          <w:rFonts w:ascii="Times New Roman" w:hAnsi="Times New Roman" w:cs="Times New Roman"/>
          <w:spacing w:val="-21"/>
        </w:rPr>
        <w:t xml:space="preserve"> </w:t>
      </w:r>
      <w:r w:rsidRPr="00E428AD">
        <w:rPr>
          <w:rFonts w:ascii="Times New Roman" w:hAnsi="Times New Roman" w:cs="Times New Roman"/>
        </w:rPr>
        <w:t>всички</w:t>
      </w:r>
      <w:r w:rsidRPr="00E428AD">
        <w:rPr>
          <w:rFonts w:ascii="Times New Roman" w:hAnsi="Times New Roman" w:cs="Times New Roman"/>
          <w:spacing w:val="-20"/>
        </w:rPr>
        <w:t xml:space="preserve"> </w:t>
      </w:r>
      <w:r w:rsidRPr="00E428AD">
        <w:rPr>
          <w:rFonts w:ascii="Times New Roman" w:hAnsi="Times New Roman" w:cs="Times New Roman"/>
        </w:rPr>
        <w:t>останали</w:t>
      </w:r>
      <w:r w:rsidRPr="00E428AD">
        <w:rPr>
          <w:rFonts w:ascii="Times New Roman" w:hAnsi="Times New Roman" w:cs="Times New Roman"/>
          <w:spacing w:val="-21"/>
        </w:rPr>
        <w:t xml:space="preserve"> </w:t>
      </w:r>
      <w:r w:rsidRPr="00E428AD">
        <w:rPr>
          <w:rFonts w:ascii="Times New Roman" w:hAnsi="Times New Roman" w:cs="Times New Roman"/>
        </w:rPr>
        <w:t>асфалтови</w:t>
      </w:r>
      <w:r w:rsidRPr="00E428AD">
        <w:rPr>
          <w:rFonts w:ascii="Times New Roman" w:hAnsi="Times New Roman" w:cs="Times New Roman"/>
          <w:spacing w:val="-20"/>
        </w:rPr>
        <w:t xml:space="preserve"> </w:t>
      </w:r>
      <w:r w:rsidRPr="00E428AD">
        <w:rPr>
          <w:rFonts w:ascii="Times New Roman" w:hAnsi="Times New Roman" w:cs="Times New Roman"/>
        </w:rPr>
        <w:t>смеси</w:t>
      </w:r>
      <w:r w:rsidRPr="00E428AD">
        <w:rPr>
          <w:rFonts w:ascii="Times New Roman" w:hAnsi="Times New Roman" w:cs="Times New Roman"/>
          <w:spacing w:val="-21"/>
        </w:rPr>
        <w:t xml:space="preserve"> </w:t>
      </w:r>
      <w:r w:rsidRPr="00E428AD">
        <w:rPr>
          <w:rFonts w:ascii="Times New Roman" w:hAnsi="Times New Roman" w:cs="Times New Roman"/>
        </w:rPr>
        <w:t>се</w:t>
      </w:r>
      <w:r w:rsidRPr="00E428AD">
        <w:rPr>
          <w:rFonts w:ascii="Times New Roman" w:hAnsi="Times New Roman" w:cs="Times New Roman"/>
          <w:spacing w:val="-19"/>
        </w:rPr>
        <w:t xml:space="preserve"> </w:t>
      </w:r>
      <w:r w:rsidRPr="00E428AD">
        <w:rPr>
          <w:rFonts w:ascii="Times New Roman" w:hAnsi="Times New Roman" w:cs="Times New Roman"/>
        </w:rPr>
        <w:t>допуска</w:t>
      </w:r>
      <w:r w:rsidRPr="00E428AD">
        <w:rPr>
          <w:rFonts w:ascii="Times New Roman" w:hAnsi="Times New Roman" w:cs="Times New Roman"/>
          <w:spacing w:val="-21"/>
        </w:rPr>
        <w:t xml:space="preserve"> </w:t>
      </w:r>
      <w:r w:rsidRPr="00E428AD">
        <w:rPr>
          <w:rFonts w:ascii="Times New Roman" w:hAnsi="Times New Roman" w:cs="Times New Roman"/>
        </w:rPr>
        <w:t>използване</w:t>
      </w:r>
      <w:r w:rsidRPr="00E428AD">
        <w:rPr>
          <w:rFonts w:ascii="Times New Roman" w:hAnsi="Times New Roman" w:cs="Times New Roman"/>
          <w:spacing w:val="-20"/>
        </w:rPr>
        <w:t xml:space="preserve"> </w:t>
      </w:r>
      <w:r w:rsidRPr="00E428AD">
        <w:rPr>
          <w:rFonts w:ascii="Times New Roman" w:hAnsi="Times New Roman" w:cs="Times New Roman"/>
        </w:rPr>
        <w:t>съотношение</w:t>
      </w:r>
      <w:r w:rsidRPr="00E428AD">
        <w:rPr>
          <w:rFonts w:ascii="Times New Roman" w:hAnsi="Times New Roman" w:cs="Times New Roman"/>
          <w:spacing w:val="-46"/>
        </w:rPr>
        <w:t xml:space="preserve"> </w:t>
      </w:r>
      <w:r w:rsidRPr="00E428AD">
        <w:rPr>
          <w:rFonts w:ascii="Times New Roman" w:hAnsi="Times New Roman" w:cs="Times New Roman"/>
        </w:rPr>
        <w:t>на</w:t>
      </w:r>
      <w:r w:rsidRPr="00E428AD">
        <w:rPr>
          <w:rFonts w:ascii="Times New Roman" w:hAnsi="Times New Roman" w:cs="Times New Roman"/>
          <w:spacing w:val="-46"/>
        </w:rPr>
        <w:t xml:space="preserve"> </w:t>
      </w:r>
      <w:r w:rsidRPr="00E428AD">
        <w:rPr>
          <w:rFonts w:ascii="Times New Roman" w:hAnsi="Times New Roman" w:cs="Times New Roman"/>
        </w:rPr>
        <w:t>трошен</w:t>
      </w:r>
      <w:r w:rsidRPr="00E428AD">
        <w:rPr>
          <w:rFonts w:ascii="Times New Roman" w:hAnsi="Times New Roman" w:cs="Times New Roman"/>
          <w:spacing w:val="-47"/>
        </w:rPr>
        <w:t xml:space="preserve"> </w:t>
      </w:r>
      <w:r w:rsidRPr="00E428AD">
        <w:rPr>
          <w:rFonts w:ascii="Times New Roman" w:hAnsi="Times New Roman" w:cs="Times New Roman"/>
        </w:rPr>
        <w:t>към</w:t>
      </w:r>
      <w:r w:rsidRPr="00E428AD">
        <w:rPr>
          <w:rFonts w:ascii="Times New Roman" w:hAnsi="Times New Roman" w:cs="Times New Roman"/>
          <w:spacing w:val="-46"/>
        </w:rPr>
        <w:t xml:space="preserve"> </w:t>
      </w:r>
      <w:r w:rsidRPr="00E428AD">
        <w:rPr>
          <w:rFonts w:ascii="Times New Roman" w:hAnsi="Times New Roman" w:cs="Times New Roman"/>
        </w:rPr>
        <w:t>естествен</w:t>
      </w:r>
      <w:r w:rsidRPr="00E428AD">
        <w:rPr>
          <w:rFonts w:ascii="Times New Roman" w:hAnsi="Times New Roman" w:cs="Times New Roman"/>
          <w:spacing w:val="-45"/>
        </w:rPr>
        <w:t xml:space="preserve"> </w:t>
      </w:r>
      <w:r w:rsidRPr="00E428AD">
        <w:rPr>
          <w:rFonts w:ascii="Times New Roman" w:hAnsi="Times New Roman" w:cs="Times New Roman"/>
        </w:rPr>
        <w:t>пясък</w:t>
      </w:r>
      <w:r w:rsidRPr="00E428AD">
        <w:rPr>
          <w:rFonts w:ascii="Times New Roman" w:hAnsi="Times New Roman" w:cs="Times New Roman"/>
          <w:spacing w:val="-46"/>
        </w:rPr>
        <w:t xml:space="preserve"> </w:t>
      </w:r>
      <w:r w:rsidRPr="00E428AD">
        <w:rPr>
          <w:rFonts w:ascii="Times New Roman" w:hAnsi="Times New Roman" w:cs="Times New Roman"/>
        </w:rPr>
        <w:t>по-голямо</w:t>
      </w:r>
      <w:r w:rsidRPr="00E428AD">
        <w:rPr>
          <w:rFonts w:ascii="Times New Roman" w:hAnsi="Times New Roman" w:cs="Times New Roman"/>
          <w:spacing w:val="-45"/>
        </w:rPr>
        <w:t xml:space="preserve"> </w:t>
      </w:r>
      <w:r w:rsidRPr="00E428AD">
        <w:rPr>
          <w:rFonts w:ascii="Times New Roman" w:hAnsi="Times New Roman" w:cs="Times New Roman"/>
        </w:rPr>
        <w:t>или</w:t>
      </w:r>
      <w:r w:rsidRPr="00E428AD">
        <w:rPr>
          <w:rFonts w:ascii="Times New Roman" w:hAnsi="Times New Roman" w:cs="Times New Roman"/>
          <w:spacing w:val="-46"/>
        </w:rPr>
        <w:t xml:space="preserve"> </w:t>
      </w:r>
      <w:r w:rsidRPr="00E428AD">
        <w:rPr>
          <w:rFonts w:ascii="Times New Roman" w:hAnsi="Times New Roman" w:cs="Times New Roman"/>
        </w:rPr>
        <w:t>равно</w:t>
      </w:r>
      <w:r w:rsidRPr="00E428AD">
        <w:rPr>
          <w:rFonts w:ascii="Times New Roman" w:hAnsi="Times New Roman" w:cs="Times New Roman"/>
          <w:spacing w:val="-46"/>
        </w:rPr>
        <w:t xml:space="preserve"> </w:t>
      </w:r>
      <w:r w:rsidRPr="00E428AD">
        <w:rPr>
          <w:rFonts w:ascii="Times New Roman" w:hAnsi="Times New Roman" w:cs="Times New Roman"/>
        </w:rPr>
        <w:t>от</w:t>
      </w:r>
      <w:r w:rsidRPr="00E428AD">
        <w:rPr>
          <w:rFonts w:ascii="Times New Roman" w:hAnsi="Times New Roman" w:cs="Times New Roman"/>
          <w:spacing w:val="-46"/>
        </w:rPr>
        <w:t xml:space="preserve"> </w:t>
      </w:r>
      <w:r w:rsidRPr="00E428AD">
        <w:rPr>
          <w:rFonts w:ascii="Times New Roman" w:hAnsi="Times New Roman" w:cs="Times New Roman"/>
        </w:rPr>
        <w:t>1:1.</w:t>
      </w:r>
      <w:r w:rsidRPr="00E428AD">
        <w:rPr>
          <w:rFonts w:ascii="Times New Roman" w:hAnsi="Times New Roman" w:cs="Times New Roman"/>
          <w:spacing w:val="-40"/>
        </w:rPr>
        <w:t xml:space="preserve"> </w:t>
      </w:r>
      <w:r w:rsidRPr="00E428AD">
        <w:rPr>
          <w:rFonts w:ascii="Times New Roman" w:hAnsi="Times New Roman" w:cs="Times New Roman"/>
        </w:rPr>
        <w:t>В</w:t>
      </w:r>
      <w:r w:rsidRPr="00E428AD">
        <w:rPr>
          <w:rFonts w:ascii="Times New Roman" w:hAnsi="Times New Roman" w:cs="Times New Roman"/>
          <w:spacing w:val="-46"/>
        </w:rPr>
        <w:t xml:space="preserve"> </w:t>
      </w:r>
      <w:r w:rsidRPr="00E428AD">
        <w:rPr>
          <w:rFonts w:ascii="Times New Roman" w:hAnsi="Times New Roman" w:cs="Times New Roman"/>
        </w:rPr>
        <w:t>асфалтовите</w:t>
      </w:r>
      <w:r w:rsidRPr="00E428AD">
        <w:rPr>
          <w:rFonts w:ascii="Times New Roman" w:hAnsi="Times New Roman" w:cs="Times New Roman"/>
          <w:spacing w:val="-45"/>
        </w:rPr>
        <w:t xml:space="preserve"> </w:t>
      </w:r>
      <w:r w:rsidRPr="00E428AD">
        <w:rPr>
          <w:rFonts w:ascii="Times New Roman" w:hAnsi="Times New Roman" w:cs="Times New Roman"/>
        </w:rPr>
        <w:t>смеси</w:t>
      </w:r>
      <w:r w:rsidRPr="00E428AD">
        <w:rPr>
          <w:rFonts w:ascii="Times New Roman" w:hAnsi="Times New Roman" w:cs="Times New Roman"/>
          <w:spacing w:val="-46"/>
        </w:rPr>
        <w:t xml:space="preserve"> </w:t>
      </w:r>
      <w:r w:rsidRPr="00E428AD">
        <w:rPr>
          <w:rFonts w:ascii="Times New Roman" w:hAnsi="Times New Roman" w:cs="Times New Roman"/>
        </w:rPr>
        <w:t>за износващи</w:t>
      </w:r>
      <w:r w:rsidRPr="00E428AD">
        <w:rPr>
          <w:rFonts w:ascii="Times New Roman" w:hAnsi="Times New Roman" w:cs="Times New Roman"/>
          <w:spacing w:val="-10"/>
        </w:rPr>
        <w:t xml:space="preserve"> </w:t>
      </w:r>
      <w:r w:rsidRPr="00E428AD">
        <w:rPr>
          <w:rFonts w:ascii="Times New Roman" w:hAnsi="Times New Roman" w:cs="Times New Roman"/>
        </w:rPr>
        <w:t>пластове</w:t>
      </w:r>
      <w:r w:rsidRPr="00E428AD">
        <w:rPr>
          <w:rFonts w:ascii="Times New Roman" w:hAnsi="Times New Roman" w:cs="Times New Roman"/>
          <w:spacing w:val="-8"/>
        </w:rPr>
        <w:t xml:space="preserve"> </w:t>
      </w:r>
      <w:r w:rsidRPr="00E428AD">
        <w:rPr>
          <w:rFonts w:ascii="Times New Roman" w:hAnsi="Times New Roman" w:cs="Times New Roman"/>
        </w:rPr>
        <w:t>и</w:t>
      </w:r>
      <w:r w:rsidRPr="00E428AD">
        <w:rPr>
          <w:rFonts w:ascii="Times New Roman" w:hAnsi="Times New Roman" w:cs="Times New Roman"/>
          <w:spacing w:val="-8"/>
        </w:rPr>
        <w:t xml:space="preserve"> </w:t>
      </w:r>
      <w:r w:rsidRPr="00E428AD">
        <w:rPr>
          <w:rFonts w:ascii="Times New Roman" w:hAnsi="Times New Roman" w:cs="Times New Roman"/>
        </w:rPr>
        <w:t>долен</w:t>
      </w:r>
      <w:r w:rsidRPr="00E428AD">
        <w:rPr>
          <w:rFonts w:ascii="Times New Roman" w:hAnsi="Times New Roman" w:cs="Times New Roman"/>
          <w:spacing w:val="-8"/>
        </w:rPr>
        <w:t xml:space="preserve"> </w:t>
      </w:r>
      <w:r w:rsidRPr="00E428AD">
        <w:rPr>
          <w:rFonts w:ascii="Times New Roman" w:hAnsi="Times New Roman" w:cs="Times New Roman"/>
        </w:rPr>
        <w:t>пласт</w:t>
      </w:r>
      <w:r w:rsidRPr="00E428AD">
        <w:rPr>
          <w:rFonts w:ascii="Times New Roman" w:hAnsi="Times New Roman" w:cs="Times New Roman"/>
          <w:spacing w:val="-7"/>
        </w:rPr>
        <w:t xml:space="preserve"> </w:t>
      </w:r>
      <w:r w:rsidRPr="00E428AD">
        <w:rPr>
          <w:rFonts w:ascii="Times New Roman" w:hAnsi="Times New Roman" w:cs="Times New Roman"/>
        </w:rPr>
        <w:t>на</w:t>
      </w:r>
      <w:r w:rsidRPr="00E428AD">
        <w:rPr>
          <w:rFonts w:ascii="Times New Roman" w:hAnsi="Times New Roman" w:cs="Times New Roman"/>
          <w:spacing w:val="-11"/>
        </w:rPr>
        <w:t xml:space="preserve"> </w:t>
      </w:r>
      <w:r w:rsidRPr="00E428AD">
        <w:rPr>
          <w:rFonts w:ascii="Times New Roman" w:hAnsi="Times New Roman" w:cs="Times New Roman"/>
        </w:rPr>
        <w:t>покритието</w:t>
      </w:r>
      <w:r w:rsidRPr="00E428AD">
        <w:rPr>
          <w:rFonts w:ascii="Times New Roman" w:hAnsi="Times New Roman" w:cs="Times New Roman"/>
          <w:spacing w:val="-8"/>
        </w:rPr>
        <w:t xml:space="preserve"> </w:t>
      </w:r>
      <w:r w:rsidRPr="00E428AD">
        <w:rPr>
          <w:rFonts w:ascii="Times New Roman" w:hAnsi="Times New Roman" w:cs="Times New Roman"/>
        </w:rPr>
        <w:t>(</w:t>
      </w:r>
      <w:proofErr w:type="spellStart"/>
      <w:r w:rsidRPr="00E428AD">
        <w:rPr>
          <w:rFonts w:ascii="Times New Roman" w:hAnsi="Times New Roman" w:cs="Times New Roman"/>
        </w:rPr>
        <w:t>биндер</w:t>
      </w:r>
      <w:proofErr w:type="spellEnd"/>
      <w:r w:rsidRPr="00E428AD">
        <w:rPr>
          <w:rFonts w:ascii="Times New Roman" w:hAnsi="Times New Roman" w:cs="Times New Roman"/>
        </w:rPr>
        <w:t>)</w:t>
      </w:r>
      <w:r w:rsidRPr="00E428AD">
        <w:rPr>
          <w:rFonts w:ascii="Times New Roman" w:hAnsi="Times New Roman" w:cs="Times New Roman"/>
          <w:spacing w:val="-2"/>
        </w:rPr>
        <w:t xml:space="preserve"> </w:t>
      </w:r>
      <w:r w:rsidRPr="00E428AD">
        <w:rPr>
          <w:rFonts w:ascii="Times New Roman" w:hAnsi="Times New Roman" w:cs="Times New Roman"/>
        </w:rPr>
        <w:t>съдържанието</w:t>
      </w:r>
      <w:r w:rsidRPr="00E428AD">
        <w:rPr>
          <w:rFonts w:ascii="Times New Roman" w:hAnsi="Times New Roman" w:cs="Times New Roman"/>
          <w:spacing w:val="-8"/>
        </w:rPr>
        <w:t xml:space="preserve"> </w:t>
      </w:r>
      <w:r w:rsidRPr="00E428AD">
        <w:rPr>
          <w:rFonts w:ascii="Times New Roman" w:hAnsi="Times New Roman" w:cs="Times New Roman"/>
        </w:rPr>
        <w:t>на</w:t>
      </w:r>
      <w:r w:rsidRPr="00E428AD">
        <w:rPr>
          <w:rFonts w:ascii="Times New Roman" w:hAnsi="Times New Roman" w:cs="Times New Roman"/>
          <w:spacing w:val="-8"/>
        </w:rPr>
        <w:t xml:space="preserve"> </w:t>
      </w:r>
      <w:r w:rsidRPr="00E428AD">
        <w:rPr>
          <w:rFonts w:ascii="Times New Roman" w:hAnsi="Times New Roman" w:cs="Times New Roman"/>
        </w:rPr>
        <w:t>естествен</w:t>
      </w:r>
      <w:r w:rsidRPr="00E428AD">
        <w:rPr>
          <w:rFonts w:ascii="Times New Roman" w:hAnsi="Times New Roman" w:cs="Times New Roman"/>
          <w:spacing w:val="-7"/>
        </w:rPr>
        <w:t xml:space="preserve"> </w:t>
      </w:r>
      <w:r w:rsidRPr="00E428AD">
        <w:rPr>
          <w:rFonts w:ascii="Times New Roman" w:hAnsi="Times New Roman" w:cs="Times New Roman"/>
        </w:rPr>
        <w:t>пясък</w:t>
      </w:r>
      <w:r w:rsidRPr="00E428AD">
        <w:rPr>
          <w:rFonts w:ascii="Times New Roman" w:hAnsi="Times New Roman" w:cs="Times New Roman"/>
          <w:spacing w:val="-10"/>
        </w:rPr>
        <w:t xml:space="preserve"> </w:t>
      </w:r>
      <w:r w:rsidRPr="00E428AD">
        <w:rPr>
          <w:rFonts w:ascii="Times New Roman" w:hAnsi="Times New Roman" w:cs="Times New Roman"/>
        </w:rPr>
        <w:t>в общата</w:t>
      </w:r>
      <w:r w:rsidRPr="00E428AD">
        <w:rPr>
          <w:rFonts w:ascii="Times New Roman" w:hAnsi="Times New Roman" w:cs="Times New Roman"/>
          <w:spacing w:val="-19"/>
        </w:rPr>
        <w:t xml:space="preserve"> </w:t>
      </w:r>
      <w:r w:rsidRPr="00E428AD">
        <w:rPr>
          <w:rFonts w:ascii="Times New Roman" w:hAnsi="Times New Roman" w:cs="Times New Roman"/>
        </w:rPr>
        <w:t>минерална смес не трябва да надхвърля 20 тегловни %.</w:t>
      </w:r>
    </w:p>
    <w:p w:rsidR="00C61A36" w:rsidRPr="00E428AD" w:rsidRDefault="00C61A36" w:rsidP="008A20F3">
      <w:pPr>
        <w:pStyle w:val="a3"/>
        <w:spacing w:line="276" w:lineRule="auto"/>
        <w:ind w:right="126"/>
        <w:jc w:val="both"/>
        <w:rPr>
          <w:rFonts w:ascii="Times New Roman" w:hAnsi="Times New Roman" w:cs="Times New Roman"/>
        </w:rPr>
      </w:pPr>
    </w:p>
    <w:p w:rsidR="007E07A2" w:rsidRPr="00E428AD" w:rsidRDefault="00E763A8" w:rsidP="008A20F3">
      <w:pPr>
        <w:pStyle w:val="a4"/>
        <w:numPr>
          <w:ilvl w:val="2"/>
          <w:numId w:val="13"/>
        </w:numPr>
        <w:tabs>
          <w:tab w:val="left" w:pos="1532"/>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Минерално брашно</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 xml:space="preserve">Минералното брашно, влизащо в състава на асфалтовите смеси се състои от фини частици получени от ситно смлян варовик в съответствие с БДС EN 13043 или еквивалент. То трябва да бъде добре изсушено и да не съдържа буци и да има </w:t>
      </w:r>
      <w:proofErr w:type="spellStart"/>
      <w:r w:rsidRPr="00E428AD">
        <w:rPr>
          <w:rFonts w:ascii="Times New Roman" w:hAnsi="Times New Roman" w:cs="Times New Roman"/>
        </w:rPr>
        <w:t>зърнометричен</w:t>
      </w:r>
      <w:proofErr w:type="spellEnd"/>
      <w:r w:rsidRPr="00E428AD">
        <w:rPr>
          <w:rFonts w:ascii="Times New Roman" w:hAnsi="Times New Roman" w:cs="Times New Roman"/>
        </w:rPr>
        <w:t xml:space="preserve"> състав, отговарящ на изискванията дадени в таблица:</w:t>
      </w:r>
    </w:p>
    <w:p w:rsidR="007E07A2" w:rsidRPr="00E428AD" w:rsidRDefault="007E07A2" w:rsidP="008A20F3">
      <w:pPr>
        <w:pStyle w:val="a3"/>
        <w:spacing w:before="3" w:after="1" w:line="276" w:lineRule="auto"/>
        <w:ind w:left="0" w:firstLine="0"/>
        <w:jc w:val="both"/>
        <w:rPr>
          <w:rFonts w:ascii="Times New Roman" w:hAnsi="Times New Roman" w:cs="Times New Roman"/>
        </w:rPr>
      </w:pPr>
    </w:p>
    <w:tbl>
      <w:tblPr>
        <w:tblStyle w:val="TableNormal1"/>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6235"/>
      </w:tblGrid>
      <w:tr w:rsidR="007E07A2" w:rsidRPr="00E428AD">
        <w:trPr>
          <w:trHeight w:val="275"/>
        </w:trPr>
        <w:tc>
          <w:tcPr>
            <w:tcW w:w="3403" w:type="dxa"/>
          </w:tcPr>
          <w:p w:rsidR="007E07A2" w:rsidRPr="00E428AD" w:rsidRDefault="00E763A8" w:rsidP="008A20F3">
            <w:pPr>
              <w:pStyle w:val="TableParagraph"/>
              <w:spacing w:line="276" w:lineRule="auto"/>
              <w:ind w:left="544"/>
              <w:jc w:val="both"/>
              <w:rPr>
                <w:rFonts w:ascii="Times New Roman" w:hAnsi="Times New Roman" w:cs="Times New Roman"/>
                <w:sz w:val="24"/>
                <w:szCs w:val="24"/>
              </w:rPr>
            </w:pPr>
            <w:r w:rsidRPr="00E428AD">
              <w:rPr>
                <w:rFonts w:ascii="Times New Roman" w:hAnsi="Times New Roman" w:cs="Times New Roman"/>
                <w:sz w:val="24"/>
                <w:szCs w:val="24"/>
              </w:rPr>
              <w:t>Размер на ситото</w:t>
            </w:r>
            <w:r w:rsidRPr="00E428AD">
              <w:rPr>
                <w:rFonts w:ascii="Times New Roman" w:hAnsi="Times New Roman" w:cs="Times New Roman"/>
                <w:b/>
                <w:sz w:val="24"/>
                <w:szCs w:val="24"/>
              </w:rPr>
              <w:t xml:space="preserve">, </w:t>
            </w:r>
            <w:r w:rsidRPr="00E428AD">
              <w:rPr>
                <w:rFonts w:ascii="Times New Roman" w:hAnsi="Times New Roman" w:cs="Times New Roman"/>
                <w:sz w:val="24"/>
                <w:szCs w:val="24"/>
              </w:rPr>
              <w:t>мм</w:t>
            </w:r>
          </w:p>
        </w:tc>
        <w:tc>
          <w:tcPr>
            <w:tcW w:w="6235" w:type="dxa"/>
          </w:tcPr>
          <w:p w:rsidR="007E07A2" w:rsidRPr="00E428AD" w:rsidRDefault="00E763A8" w:rsidP="008A20F3">
            <w:pPr>
              <w:pStyle w:val="TableParagraph"/>
              <w:spacing w:line="276" w:lineRule="auto"/>
              <w:ind w:left="139" w:right="130"/>
              <w:jc w:val="both"/>
              <w:rPr>
                <w:rFonts w:ascii="Times New Roman" w:hAnsi="Times New Roman" w:cs="Times New Roman"/>
                <w:sz w:val="24"/>
                <w:szCs w:val="24"/>
              </w:rPr>
            </w:pPr>
            <w:r w:rsidRPr="00E428AD">
              <w:rPr>
                <w:rFonts w:ascii="Times New Roman" w:hAnsi="Times New Roman" w:cs="Times New Roman"/>
                <w:sz w:val="24"/>
                <w:szCs w:val="24"/>
              </w:rPr>
              <w:t>Минимален процент преминало количество</w:t>
            </w:r>
            <w:r w:rsidRPr="00E428AD">
              <w:rPr>
                <w:rFonts w:ascii="Times New Roman" w:hAnsi="Times New Roman" w:cs="Times New Roman"/>
                <w:b/>
                <w:sz w:val="24"/>
                <w:szCs w:val="24"/>
              </w:rPr>
              <w:t xml:space="preserve">, </w:t>
            </w:r>
            <w:r w:rsidRPr="00E428AD">
              <w:rPr>
                <w:rFonts w:ascii="Times New Roman" w:hAnsi="Times New Roman" w:cs="Times New Roman"/>
                <w:sz w:val="24"/>
                <w:szCs w:val="24"/>
              </w:rPr>
              <w:t>по маса</w:t>
            </w:r>
          </w:p>
        </w:tc>
      </w:tr>
      <w:tr w:rsidR="007E07A2" w:rsidRPr="00E428AD">
        <w:trPr>
          <w:trHeight w:val="275"/>
        </w:trPr>
        <w:tc>
          <w:tcPr>
            <w:tcW w:w="3403" w:type="dxa"/>
          </w:tcPr>
          <w:p w:rsidR="007E07A2" w:rsidRPr="00E428AD" w:rsidRDefault="00E763A8" w:rsidP="008A20F3">
            <w:pPr>
              <w:pStyle w:val="TableParagraph"/>
              <w:spacing w:line="276" w:lineRule="auto"/>
              <w:ind w:left="1470" w:right="1343"/>
              <w:jc w:val="both"/>
              <w:rPr>
                <w:rFonts w:ascii="Times New Roman" w:hAnsi="Times New Roman" w:cs="Times New Roman"/>
                <w:sz w:val="24"/>
                <w:szCs w:val="24"/>
              </w:rPr>
            </w:pPr>
            <w:r w:rsidRPr="00E428AD">
              <w:rPr>
                <w:rFonts w:ascii="Times New Roman" w:hAnsi="Times New Roman" w:cs="Times New Roman"/>
                <w:sz w:val="24"/>
                <w:szCs w:val="24"/>
              </w:rPr>
              <w:t>2,0</w:t>
            </w:r>
          </w:p>
        </w:tc>
        <w:tc>
          <w:tcPr>
            <w:tcW w:w="6235" w:type="dxa"/>
          </w:tcPr>
          <w:p w:rsidR="007E07A2" w:rsidRPr="00E428AD" w:rsidRDefault="00E763A8" w:rsidP="008A20F3">
            <w:pPr>
              <w:pStyle w:val="TableParagraph"/>
              <w:spacing w:line="276" w:lineRule="auto"/>
              <w:ind w:left="139" w:right="9"/>
              <w:jc w:val="both"/>
              <w:rPr>
                <w:rFonts w:ascii="Times New Roman" w:hAnsi="Times New Roman" w:cs="Times New Roman"/>
                <w:sz w:val="24"/>
                <w:szCs w:val="24"/>
              </w:rPr>
            </w:pPr>
            <w:r w:rsidRPr="00E428AD">
              <w:rPr>
                <w:rFonts w:ascii="Times New Roman" w:hAnsi="Times New Roman" w:cs="Times New Roman"/>
                <w:sz w:val="24"/>
                <w:szCs w:val="24"/>
              </w:rPr>
              <w:t>100</w:t>
            </w:r>
          </w:p>
        </w:tc>
      </w:tr>
      <w:tr w:rsidR="007E07A2" w:rsidRPr="00E428AD">
        <w:trPr>
          <w:trHeight w:val="278"/>
        </w:trPr>
        <w:tc>
          <w:tcPr>
            <w:tcW w:w="3403" w:type="dxa"/>
          </w:tcPr>
          <w:p w:rsidR="007E07A2" w:rsidRPr="00E428AD" w:rsidRDefault="00E763A8" w:rsidP="008A20F3">
            <w:pPr>
              <w:pStyle w:val="TableParagraph"/>
              <w:spacing w:line="276" w:lineRule="auto"/>
              <w:ind w:left="1470" w:right="1343"/>
              <w:jc w:val="both"/>
              <w:rPr>
                <w:rFonts w:ascii="Times New Roman" w:hAnsi="Times New Roman" w:cs="Times New Roman"/>
                <w:sz w:val="24"/>
                <w:szCs w:val="24"/>
              </w:rPr>
            </w:pPr>
            <w:r w:rsidRPr="00E428AD">
              <w:rPr>
                <w:rFonts w:ascii="Times New Roman" w:hAnsi="Times New Roman" w:cs="Times New Roman"/>
                <w:sz w:val="24"/>
                <w:szCs w:val="24"/>
              </w:rPr>
              <w:t>0,125</w:t>
            </w:r>
          </w:p>
        </w:tc>
        <w:tc>
          <w:tcPr>
            <w:tcW w:w="6235" w:type="dxa"/>
          </w:tcPr>
          <w:p w:rsidR="007E07A2" w:rsidRPr="00E428AD" w:rsidRDefault="00E763A8" w:rsidP="008A20F3">
            <w:pPr>
              <w:pStyle w:val="TableParagraph"/>
              <w:spacing w:line="276" w:lineRule="auto"/>
              <w:ind w:left="139" w:right="7"/>
              <w:jc w:val="both"/>
              <w:rPr>
                <w:rFonts w:ascii="Times New Roman" w:hAnsi="Times New Roman" w:cs="Times New Roman"/>
                <w:sz w:val="24"/>
                <w:szCs w:val="24"/>
              </w:rPr>
            </w:pPr>
            <w:r w:rsidRPr="00E428AD">
              <w:rPr>
                <w:rFonts w:ascii="Times New Roman" w:hAnsi="Times New Roman" w:cs="Times New Roman"/>
                <w:sz w:val="24"/>
                <w:szCs w:val="24"/>
              </w:rPr>
              <w:t>85-100</w:t>
            </w:r>
          </w:p>
        </w:tc>
      </w:tr>
      <w:tr w:rsidR="007E07A2" w:rsidRPr="00E428AD">
        <w:trPr>
          <w:trHeight w:val="275"/>
        </w:trPr>
        <w:tc>
          <w:tcPr>
            <w:tcW w:w="3403" w:type="dxa"/>
          </w:tcPr>
          <w:p w:rsidR="007E07A2" w:rsidRPr="00E428AD" w:rsidRDefault="00E763A8" w:rsidP="008A20F3">
            <w:pPr>
              <w:pStyle w:val="TableParagraph"/>
              <w:spacing w:line="276" w:lineRule="auto"/>
              <w:ind w:left="1470" w:right="1343"/>
              <w:jc w:val="both"/>
              <w:rPr>
                <w:rFonts w:ascii="Times New Roman" w:hAnsi="Times New Roman" w:cs="Times New Roman"/>
                <w:sz w:val="24"/>
                <w:szCs w:val="24"/>
              </w:rPr>
            </w:pPr>
            <w:r w:rsidRPr="00E428AD">
              <w:rPr>
                <w:rFonts w:ascii="Times New Roman" w:hAnsi="Times New Roman" w:cs="Times New Roman"/>
                <w:sz w:val="24"/>
                <w:szCs w:val="24"/>
              </w:rPr>
              <w:lastRenderedPageBreak/>
              <w:t>0,063</w:t>
            </w:r>
          </w:p>
        </w:tc>
        <w:tc>
          <w:tcPr>
            <w:tcW w:w="6235" w:type="dxa"/>
          </w:tcPr>
          <w:p w:rsidR="007E07A2" w:rsidRPr="00E428AD" w:rsidRDefault="00E763A8" w:rsidP="008A20F3">
            <w:pPr>
              <w:pStyle w:val="TableParagraph"/>
              <w:spacing w:line="276" w:lineRule="auto"/>
              <w:ind w:left="139" w:right="7"/>
              <w:jc w:val="both"/>
              <w:rPr>
                <w:rFonts w:ascii="Times New Roman" w:hAnsi="Times New Roman" w:cs="Times New Roman"/>
                <w:sz w:val="24"/>
                <w:szCs w:val="24"/>
              </w:rPr>
            </w:pPr>
            <w:r w:rsidRPr="00E428AD">
              <w:rPr>
                <w:rFonts w:ascii="Times New Roman" w:hAnsi="Times New Roman" w:cs="Times New Roman"/>
                <w:sz w:val="24"/>
                <w:szCs w:val="24"/>
              </w:rPr>
              <w:t>75-100</w:t>
            </w:r>
          </w:p>
        </w:tc>
      </w:tr>
    </w:tbl>
    <w:p w:rsidR="007E07A2" w:rsidRPr="00E428AD" w:rsidRDefault="007E07A2" w:rsidP="008A20F3">
      <w:pPr>
        <w:pStyle w:val="a3"/>
        <w:spacing w:before="2" w:line="276" w:lineRule="auto"/>
        <w:ind w:left="0" w:firstLine="0"/>
        <w:jc w:val="both"/>
        <w:rPr>
          <w:rFonts w:ascii="Times New Roman" w:hAnsi="Times New Roman" w:cs="Times New Roman"/>
        </w:rPr>
      </w:pP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 xml:space="preserve">Минералното брашно не трябва да съдържа вредни фини примеси и трябва да има стойност на </w:t>
      </w:r>
      <w:proofErr w:type="spellStart"/>
      <w:r w:rsidRPr="00E428AD">
        <w:rPr>
          <w:rFonts w:ascii="Times New Roman" w:hAnsi="Times New Roman" w:cs="Times New Roman"/>
        </w:rPr>
        <w:t>метиленово</w:t>
      </w:r>
      <w:proofErr w:type="spellEnd"/>
      <w:r w:rsidRPr="00E428AD">
        <w:rPr>
          <w:rFonts w:ascii="Times New Roman" w:hAnsi="Times New Roman" w:cs="Times New Roman"/>
        </w:rPr>
        <w:t xml:space="preserve"> синьо, в г/кг - не повече от 10, определена съгласно с БДС EN 933-9 или еквивалент. Като минерален пълнител може да се използва и </w:t>
      </w:r>
      <w:proofErr w:type="spellStart"/>
      <w:r w:rsidRPr="00E428AD">
        <w:rPr>
          <w:rFonts w:ascii="Times New Roman" w:hAnsi="Times New Roman" w:cs="Times New Roman"/>
        </w:rPr>
        <w:t>портландцимент</w:t>
      </w:r>
      <w:proofErr w:type="spellEnd"/>
      <w:r w:rsidRPr="00E428AD">
        <w:rPr>
          <w:rFonts w:ascii="Times New Roman" w:hAnsi="Times New Roman" w:cs="Times New Roman"/>
        </w:rPr>
        <w:t>, който трябва да отговаря на изискванията на БДС EN 197-1 или еквивалент.</w:t>
      </w:r>
    </w:p>
    <w:p w:rsidR="007E07A2" w:rsidRPr="00E428AD" w:rsidRDefault="00E763A8" w:rsidP="008A20F3">
      <w:pPr>
        <w:pStyle w:val="a4"/>
        <w:numPr>
          <w:ilvl w:val="2"/>
          <w:numId w:val="13"/>
        </w:numPr>
        <w:tabs>
          <w:tab w:val="left" w:pos="1532"/>
        </w:tabs>
        <w:spacing w:before="2" w:line="276" w:lineRule="auto"/>
        <w:jc w:val="both"/>
        <w:rPr>
          <w:rFonts w:ascii="Times New Roman" w:hAnsi="Times New Roman" w:cs="Times New Roman"/>
          <w:sz w:val="24"/>
          <w:szCs w:val="24"/>
        </w:rPr>
      </w:pPr>
      <w:r w:rsidRPr="00E428AD">
        <w:rPr>
          <w:rFonts w:ascii="Times New Roman" w:hAnsi="Times New Roman" w:cs="Times New Roman"/>
          <w:sz w:val="24"/>
          <w:szCs w:val="24"/>
        </w:rPr>
        <w:t>Хидратна вар</w:t>
      </w:r>
    </w:p>
    <w:p w:rsidR="007E07A2" w:rsidRPr="00E428AD" w:rsidRDefault="00E763A8" w:rsidP="008A20F3">
      <w:pPr>
        <w:pStyle w:val="a3"/>
        <w:spacing w:line="276" w:lineRule="auto"/>
        <w:ind w:right="129"/>
        <w:jc w:val="both"/>
        <w:rPr>
          <w:rFonts w:ascii="Times New Roman" w:hAnsi="Times New Roman" w:cs="Times New Roman"/>
        </w:rPr>
      </w:pPr>
      <w:r w:rsidRPr="00E428AD">
        <w:rPr>
          <w:rFonts w:ascii="Times New Roman" w:hAnsi="Times New Roman" w:cs="Times New Roman"/>
        </w:rPr>
        <w:t>Хидратна вар може да се използва като минерален пълнител и трябва да отговаря на изискванията дадени в БДС EN 459-1 или еквивалент.</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Хидратната вар се съхранява под подходящ покрив защитена от атмосферното влияние, тя трябва да бъде достатъчно суха, за да се изсипва свободно при обработка.</w:t>
      </w:r>
    </w:p>
    <w:p w:rsidR="007E07A2" w:rsidRPr="00E428AD" w:rsidRDefault="00E763A8" w:rsidP="008A20F3">
      <w:pPr>
        <w:pStyle w:val="a3"/>
        <w:spacing w:line="276" w:lineRule="auto"/>
        <w:ind w:right="131"/>
        <w:jc w:val="both"/>
        <w:rPr>
          <w:rFonts w:ascii="Times New Roman" w:hAnsi="Times New Roman" w:cs="Times New Roman"/>
        </w:rPr>
      </w:pPr>
      <w:r w:rsidRPr="00E428AD">
        <w:rPr>
          <w:rFonts w:ascii="Times New Roman" w:hAnsi="Times New Roman" w:cs="Times New Roman"/>
        </w:rPr>
        <w:t>Партидите от този материал трябва да бъдат използвани в същата последователност, както са доставени за асфалтовите работи.</w:t>
      </w:r>
    </w:p>
    <w:p w:rsidR="007E07A2" w:rsidRPr="00E428AD" w:rsidRDefault="00E763A8" w:rsidP="008A20F3">
      <w:pPr>
        <w:pStyle w:val="a3"/>
        <w:spacing w:line="276" w:lineRule="auto"/>
        <w:ind w:right="129"/>
        <w:jc w:val="both"/>
        <w:rPr>
          <w:rFonts w:ascii="Times New Roman" w:hAnsi="Times New Roman" w:cs="Times New Roman"/>
        </w:rPr>
      </w:pPr>
      <w:r w:rsidRPr="00E428AD">
        <w:rPr>
          <w:rFonts w:ascii="Times New Roman" w:hAnsi="Times New Roman" w:cs="Times New Roman"/>
        </w:rPr>
        <w:t>Запасите складирани на обекта повече от 3 месеца или изложени на влага не трябва да бъдат използвани за асфалтовите работи.</w:t>
      </w:r>
    </w:p>
    <w:p w:rsidR="007E07A2" w:rsidRPr="00E428AD" w:rsidRDefault="00E763A8" w:rsidP="008A20F3">
      <w:pPr>
        <w:pStyle w:val="a4"/>
        <w:numPr>
          <w:ilvl w:val="2"/>
          <w:numId w:val="13"/>
        </w:numPr>
        <w:tabs>
          <w:tab w:val="left" w:pos="1532"/>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Свързващи вещества</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 xml:space="preserve">Битумът за производство на асфалтовите смеси трябва да бъде В 50/70, както е посочено в таблицата или </w:t>
      </w:r>
      <w:proofErr w:type="spellStart"/>
      <w:r w:rsidRPr="00E428AD">
        <w:rPr>
          <w:rFonts w:ascii="Times New Roman" w:hAnsi="Times New Roman" w:cs="Times New Roman"/>
        </w:rPr>
        <w:t>полимермодифициран</w:t>
      </w:r>
      <w:proofErr w:type="spellEnd"/>
      <w:r w:rsidRPr="00E428AD">
        <w:rPr>
          <w:rFonts w:ascii="Times New Roman" w:hAnsi="Times New Roman" w:cs="Times New Roman"/>
        </w:rPr>
        <w:t>, съгласно БДС EN 14023 или еквивалент, както е специфицирано в таблицата</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 xml:space="preserve">За подобряване устойчивостта на асфалтовите смеси на пластични деформации и коловози е необходимо използването на специални битуми (битуми с добавки повишаващи температурата на омекване на битума) и </w:t>
      </w:r>
      <w:proofErr w:type="spellStart"/>
      <w:r w:rsidRPr="00E428AD">
        <w:rPr>
          <w:rFonts w:ascii="Times New Roman" w:hAnsi="Times New Roman" w:cs="Times New Roman"/>
        </w:rPr>
        <w:t>полимермодифицирани</w:t>
      </w:r>
      <w:proofErr w:type="spellEnd"/>
      <w:r w:rsidRPr="00E428AD">
        <w:rPr>
          <w:rFonts w:ascii="Times New Roman" w:hAnsi="Times New Roman" w:cs="Times New Roman"/>
        </w:rPr>
        <w:t xml:space="preserve"> битуми.</w:t>
      </w:r>
    </w:p>
    <w:p w:rsidR="007E07A2" w:rsidRPr="00E428AD" w:rsidRDefault="00E763A8" w:rsidP="008A20F3">
      <w:pPr>
        <w:pStyle w:val="a3"/>
        <w:spacing w:line="276" w:lineRule="auto"/>
        <w:ind w:left="820" w:firstLine="0"/>
        <w:jc w:val="both"/>
        <w:rPr>
          <w:rFonts w:ascii="Times New Roman" w:hAnsi="Times New Roman" w:cs="Times New Roman"/>
        </w:rPr>
      </w:pPr>
      <w:r w:rsidRPr="00E428AD">
        <w:rPr>
          <w:rFonts w:ascii="Times New Roman" w:hAnsi="Times New Roman" w:cs="Times New Roman"/>
        </w:rPr>
        <w:t>Те трябва да се използват както следва:</w:t>
      </w:r>
    </w:p>
    <w:p w:rsidR="007E07A2" w:rsidRPr="00E428AD" w:rsidRDefault="00E763A8" w:rsidP="008A20F3">
      <w:pPr>
        <w:pStyle w:val="a3"/>
        <w:numPr>
          <w:ilvl w:val="0"/>
          <w:numId w:val="32"/>
        </w:numPr>
        <w:spacing w:before="82" w:line="276" w:lineRule="auto"/>
        <w:jc w:val="both"/>
        <w:rPr>
          <w:rFonts w:ascii="Times New Roman" w:hAnsi="Times New Roman" w:cs="Times New Roman"/>
        </w:rPr>
      </w:pPr>
      <w:r w:rsidRPr="00E428AD">
        <w:rPr>
          <w:rFonts w:ascii="Times New Roman" w:hAnsi="Times New Roman" w:cs="Times New Roman"/>
        </w:rPr>
        <w:t xml:space="preserve"> за автомагистрали и пътища с интензивност на движението над 3000 ОА/ден с 11,5</w:t>
      </w:r>
    </w:p>
    <w:p w:rsidR="007E07A2" w:rsidRPr="00E428AD" w:rsidRDefault="00E763A8" w:rsidP="008A20F3">
      <w:pPr>
        <w:pStyle w:val="a3"/>
        <w:spacing w:line="276" w:lineRule="auto"/>
        <w:ind w:firstLine="0"/>
        <w:jc w:val="both"/>
        <w:rPr>
          <w:rFonts w:ascii="Times New Roman" w:hAnsi="Times New Roman" w:cs="Times New Roman"/>
        </w:rPr>
      </w:pPr>
      <w:r w:rsidRPr="00E428AD">
        <w:rPr>
          <w:rFonts w:ascii="Times New Roman" w:hAnsi="Times New Roman" w:cs="Times New Roman"/>
        </w:rPr>
        <w:t xml:space="preserve">т/ос – да се използва </w:t>
      </w:r>
      <w:proofErr w:type="spellStart"/>
      <w:r w:rsidRPr="00E428AD">
        <w:rPr>
          <w:rFonts w:ascii="Times New Roman" w:hAnsi="Times New Roman" w:cs="Times New Roman"/>
        </w:rPr>
        <w:t>полимермодифициран</w:t>
      </w:r>
      <w:proofErr w:type="spellEnd"/>
      <w:r w:rsidRPr="00E428AD">
        <w:rPr>
          <w:rFonts w:ascii="Times New Roman" w:hAnsi="Times New Roman" w:cs="Times New Roman"/>
        </w:rPr>
        <w:t xml:space="preserve"> битум в двата пласта (</w:t>
      </w:r>
      <w:proofErr w:type="spellStart"/>
      <w:r w:rsidRPr="00E428AD">
        <w:rPr>
          <w:rFonts w:ascii="Times New Roman" w:hAnsi="Times New Roman" w:cs="Times New Roman"/>
        </w:rPr>
        <w:t>биндер</w:t>
      </w:r>
      <w:proofErr w:type="spellEnd"/>
      <w:r w:rsidRPr="00E428AD">
        <w:rPr>
          <w:rFonts w:ascii="Times New Roman" w:hAnsi="Times New Roman" w:cs="Times New Roman"/>
        </w:rPr>
        <w:t xml:space="preserve"> и износващ);</w:t>
      </w:r>
    </w:p>
    <w:p w:rsidR="007E07A2" w:rsidRPr="00E428AD" w:rsidRDefault="00C21A23" w:rsidP="008A20F3">
      <w:pPr>
        <w:pStyle w:val="a3"/>
        <w:spacing w:line="276" w:lineRule="auto"/>
        <w:ind w:right="123"/>
        <w:jc w:val="both"/>
        <w:rPr>
          <w:rFonts w:ascii="Times New Roman" w:hAnsi="Times New Roman" w:cs="Times New Roman"/>
        </w:rPr>
      </w:pPr>
      <w:r w:rsidRPr="00E428AD">
        <w:rPr>
          <w:rFonts w:ascii="Times New Roman" w:hAnsi="Times New Roman" w:cs="Times New Roman"/>
        </w:rPr>
        <w:t xml:space="preserve">- </w:t>
      </w:r>
      <w:r w:rsidR="00E763A8" w:rsidRPr="00E428AD">
        <w:rPr>
          <w:rFonts w:ascii="Times New Roman" w:hAnsi="Times New Roman" w:cs="Times New Roman"/>
        </w:rPr>
        <w:t xml:space="preserve"> при пътища с надлъжни наклони до 4,5% и еднопосочна интензивност на движението от 100 до 550 ОА/ден с 11,5 т/ос да се използва специален битум с добавка само в износващия пласт, а при еднопосочна интензивност от 550 до 3000 ОА/ден в двата пласта (износващ и </w:t>
      </w:r>
      <w:proofErr w:type="spellStart"/>
      <w:r w:rsidR="00E763A8" w:rsidRPr="00E428AD">
        <w:rPr>
          <w:rFonts w:ascii="Times New Roman" w:hAnsi="Times New Roman" w:cs="Times New Roman"/>
        </w:rPr>
        <w:t>биндер</w:t>
      </w:r>
      <w:proofErr w:type="spellEnd"/>
      <w:r w:rsidR="00E763A8" w:rsidRPr="00E428AD">
        <w:rPr>
          <w:rFonts w:ascii="Times New Roman" w:hAnsi="Times New Roman" w:cs="Times New Roman"/>
        </w:rPr>
        <w:t>);</w:t>
      </w:r>
    </w:p>
    <w:p w:rsidR="007E07A2" w:rsidRPr="00E428AD" w:rsidRDefault="00C21A23"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w:t>
      </w:r>
      <w:r w:rsidR="00E763A8" w:rsidRPr="00E428AD">
        <w:rPr>
          <w:rFonts w:ascii="Times New Roman" w:hAnsi="Times New Roman" w:cs="Times New Roman"/>
        </w:rPr>
        <w:t xml:space="preserve"> при пътища с участъци с надлъжни наклони над 4,5% и еднопосочна интензивност на движението от 65 до 420 ОА/ден с 11,5 т/ос да се използва специален битум с добавка само в износващия пласт, а при еднопосочна интензивност от 420 до 3000 ОА/ден в двата пласта (износващ и </w:t>
      </w:r>
      <w:proofErr w:type="spellStart"/>
      <w:r w:rsidR="00E763A8" w:rsidRPr="00E428AD">
        <w:rPr>
          <w:rFonts w:ascii="Times New Roman" w:hAnsi="Times New Roman" w:cs="Times New Roman"/>
        </w:rPr>
        <w:t>биндер</w:t>
      </w:r>
      <w:proofErr w:type="spellEnd"/>
      <w:r w:rsidR="00E763A8" w:rsidRPr="00E428AD">
        <w:rPr>
          <w:rFonts w:ascii="Times New Roman" w:hAnsi="Times New Roman" w:cs="Times New Roman"/>
        </w:rPr>
        <w:t>).</w:t>
      </w:r>
    </w:p>
    <w:p w:rsidR="00C61A36" w:rsidRPr="00E428AD" w:rsidRDefault="00C61A36" w:rsidP="008A20F3">
      <w:pPr>
        <w:pStyle w:val="a3"/>
        <w:spacing w:line="276" w:lineRule="auto"/>
        <w:ind w:right="126"/>
        <w:jc w:val="both"/>
        <w:rPr>
          <w:rFonts w:ascii="Times New Roman" w:hAnsi="Times New Roman" w:cs="Times New Roman"/>
        </w:rPr>
      </w:pPr>
    </w:p>
    <w:p w:rsidR="00C61A36" w:rsidRPr="00E428AD" w:rsidRDefault="00C61A36" w:rsidP="008A20F3">
      <w:pPr>
        <w:pStyle w:val="a3"/>
        <w:spacing w:line="276" w:lineRule="auto"/>
        <w:ind w:right="126"/>
        <w:jc w:val="both"/>
        <w:rPr>
          <w:rFonts w:ascii="Times New Roman" w:hAnsi="Times New Roman" w:cs="Times New Roman"/>
        </w:rPr>
      </w:pPr>
    </w:p>
    <w:p w:rsidR="00C61A36" w:rsidRPr="00E428AD" w:rsidRDefault="00C61A36" w:rsidP="008A20F3">
      <w:pPr>
        <w:pStyle w:val="a3"/>
        <w:spacing w:line="276" w:lineRule="auto"/>
        <w:ind w:right="126"/>
        <w:jc w:val="both"/>
        <w:rPr>
          <w:rFonts w:ascii="Times New Roman" w:hAnsi="Times New Roman" w:cs="Times New Roman"/>
        </w:rPr>
      </w:pPr>
    </w:p>
    <w:p w:rsidR="00C61A36" w:rsidRPr="00E428AD" w:rsidRDefault="00C61A36" w:rsidP="008A20F3">
      <w:pPr>
        <w:pStyle w:val="a3"/>
        <w:spacing w:line="276" w:lineRule="auto"/>
        <w:ind w:right="126"/>
        <w:jc w:val="both"/>
        <w:rPr>
          <w:rFonts w:ascii="Times New Roman" w:hAnsi="Times New Roman" w:cs="Times New Roman"/>
        </w:rPr>
      </w:pPr>
    </w:p>
    <w:tbl>
      <w:tblPr>
        <w:tblStyle w:val="TableNormal1"/>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1702"/>
        <w:gridCol w:w="1700"/>
        <w:gridCol w:w="2269"/>
      </w:tblGrid>
      <w:tr w:rsidR="007E07A2" w:rsidRPr="00E428AD">
        <w:trPr>
          <w:trHeight w:val="551"/>
        </w:trPr>
        <w:tc>
          <w:tcPr>
            <w:tcW w:w="3970" w:type="dxa"/>
          </w:tcPr>
          <w:p w:rsidR="007E07A2" w:rsidRPr="00E428AD" w:rsidRDefault="00E763A8" w:rsidP="008A20F3">
            <w:pPr>
              <w:pStyle w:val="TableParagraph"/>
              <w:spacing w:before="134" w:line="276" w:lineRule="auto"/>
              <w:ind w:left="1089"/>
              <w:jc w:val="both"/>
              <w:rPr>
                <w:rFonts w:ascii="Times New Roman" w:hAnsi="Times New Roman" w:cs="Times New Roman"/>
                <w:sz w:val="24"/>
                <w:szCs w:val="24"/>
              </w:rPr>
            </w:pPr>
            <w:r w:rsidRPr="00E428AD">
              <w:rPr>
                <w:rFonts w:ascii="Times New Roman" w:hAnsi="Times New Roman" w:cs="Times New Roman"/>
                <w:sz w:val="24"/>
                <w:szCs w:val="24"/>
              </w:rPr>
              <w:t>Характеристики</w:t>
            </w:r>
          </w:p>
        </w:tc>
        <w:tc>
          <w:tcPr>
            <w:tcW w:w="1702" w:type="dxa"/>
          </w:tcPr>
          <w:p w:rsidR="007E07A2" w:rsidRPr="00E428AD" w:rsidRDefault="00E763A8" w:rsidP="004825DC">
            <w:pPr>
              <w:pStyle w:val="TableParagraph"/>
              <w:spacing w:line="276" w:lineRule="auto"/>
              <w:ind w:left="311" w:hanging="123"/>
              <w:rPr>
                <w:rFonts w:ascii="Times New Roman" w:hAnsi="Times New Roman" w:cs="Times New Roman"/>
                <w:b/>
                <w:sz w:val="24"/>
                <w:szCs w:val="24"/>
              </w:rPr>
            </w:pPr>
            <w:r w:rsidRPr="00E428AD">
              <w:rPr>
                <w:rFonts w:ascii="Times New Roman" w:hAnsi="Times New Roman" w:cs="Times New Roman"/>
                <w:sz w:val="24"/>
                <w:szCs w:val="24"/>
              </w:rPr>
              <w:t>не по</w:t>
            </w:r>
            <w:r w:rsidRPr="00E428AD">
              <w:rPr>
                <w:rFonts w:ascii="Times New Roman" w:hAnsi="Times New Roman" w:cs="Times New Roman"/>
                <w:b/>
                <w:sz w:val="24"/>
                <w:szCs w:val="24"/>
              </w:rPr>
              <w:t>-</w:t>
            </w:r>
            <w:r w:rsidRPr="00E428AD">
              <w:rPr>
                <w:rFonts w:ascii="Times New Roman" w:hAnsi="Times New Roman" w:cs="Times New Roman"/>
                <w:sz w:val="24"/>
                <w:szCs w:val="24"/>
              </w:rPr>
              <w:t xml:space="preserve">малко от </w:t>
            </w:r>
            <w:r w:rsidRPr="00E428AD">
              <w:rPr>
                <w:rFonts w:ascii="Times New Roman" w:hAnsi="Times New Roman" w:cs="Times New Roman"/>
                <w:b/>
                <w:sz w:val="24"/>
                <w:szCs w:val="24"/>
              </w:rPr>
              <w:t>B 50-70</w:t>
            </w:r>
          </w:p>
        </w:tc>
        <w:tc>
          <w:tcPr>
            <w:tcW w:w="1700" w:type="dxa"/>
          </w:tcPr>
          <w:p w:rsidR="007E07A2" w:rsidRPr="00E428AD" w:rsidRDefault="00E763A8" w:rsidP="004825DC">
            <w:pPr>
              <w:pStyle w:val="TableParagraph"/>
              <w:spacing w:line="276" w:lineRule="auto"/>
              <w:ind w:left="311" w:right="79" w:firstLine="16"/>
              <w:rPr>
                <w:rFonts w:ascii="Times New Roman" w:hAnsi="Times New Roman" w:cs="Times New Roman"/>
                <w:b/>
                <w:sz w:val="24"/>
                <w:szCs w:val="24"/>
              </w:rPr>
            </w:pPr>
            <w:r w:rsidRPr="00E428AD">
              <w:rPr>
                <w:rFonts w:ascii="Times New Roman" w:hAnsi="Times New Roman" w:cs="Times New Roman"/>
                <w:sz w:val="24"/>
                <w:szCs w:val="24"/>
              </w:rPr>
              <w:t xml:space="preserve">не повече от </w:t>
            </w:r>
            <w:r w:rsidRPr="00E428AD">
              <w:rPr>
                <w:rFonts w:ascii="Times New Roman" w:hAnsi="Times New Roman" w:cs="Times New Roman"/>
                <w:b/>
                <w:sz w:val="24"/>
                <w:szCs w:val="24"/>
              </w:rPr>
              <w:t>B 50-70</w:t>
            </w:r>
          </w:p>
        </w:tc>
        <w:tc>
          <w:tcPr>
            <w:tcW w:w="2269" w:type="dxa"/>
          </w:tcPr>
          <w:p w:rsidR="007E07A2" w:rsidRPr="00E428AD" w:rsidRDefault="00E763A8" w:rsidP="004825DC">
            <w:pPr>
              <w:pStyle w:val="TableParagraph"/>
              <w:spacing w:line="276" w:lineRule="auto"/>
              <w:ind w:left="571" w:hanging="12"/>
              <w:rPr>
                <w:rFonts w:ascii="Times New Roman" w:hAnsi="Times New Roman" w:cs="Times New Roman"/>
                <w:sz w:val="24"/>
                <w:szCs w:val="24"/>
              </w:rPr>
            </w:pPr>
            <w:r w:rsidRPr="00E428AD">
              <w:rPr>
                <w:rFonts w:ascii="Times New Roman" w:hAnsi="Times New Roman" w:cs="Times New Roman"/>
                <w:sz w:val="24"/>
                <w:szCs w:val="24"/>
              </w:rPr>
              <w:t>Методи на изпитване</w:t>
            </w:r>
          </w:p>
        </w:tc>
      </w:tr>
      <w:tr w:rsidR="007E07A2" w:rsidRPr="00E428AD">
        <w:trPr>
          <w:trHeight w:val="554"/>
        </w:trPr>
        <w:tc>
          <w:tcPr>
            <w:tcW w:w="3970" w:type="dxa"/>
          </w:tcPr>
          <w:p w:rsidR="007E07A2" w:rsidRPr="00E428AD" w:rsidRDefault="00E763A8" w:rsidP="008A20F3">
            <w:pPr>
              <w:pStyle w:val="TableParagraph"/>
              <w:spacing w:before="129" w:line="276" w:lineRule="auto"/>
              <w:ind w:left="107"/>
              <w:jc w:val="both"/>
              <w:rPr>
                <w:rFonts w:ascii="Times New Roman" w:hAnsi="Times New Roman" w:cs="Times New Roman"/>
                <w:sz w:val="24"/>
                <w:szCs w:val="24"/>
              </w:rPr>
            </w:pPr>
            <w:r w:rsidRPr="00E428AD">
              <w:rPr>
                <w:rFonts w:ascii="Times New Roman" w:hAnsi="Times New Roman" w:cs="Times New Roman"/>
                <w:sz w:val="24"/>
                <w:szCs w:val="24"/>
              </w:rPr>
              <w:t xml:space="preserve">1. </w:t>
            </w:r>
            <w:proofErr w:type="spellStart"/>
            <w:r w:rsidRPr="00E428AD">
              <w:rPr>
                <w:rFonts w:ascii="Times New Roman" w:hAnsi="Times New Roman" w:cs="Times New Roman"/>
                <w:sz w:val="24"/>
                <w:szCs w:val="24"/>
              </w:rPr>
              <w:t>Пенетрация</w:t>
            </w:r>
            <w:proofErr w:type="spellEnd"/>
            <w:r w:rsidRPr="00E428AD">
              <w:rPr>
                <w:rFonts w:ascii="Times New Roman" w:hAnsi="Times New Roman" w:cs="Times New Roman"/>
                <w:sz w:val="24"/>
                <w:szCs w:val="24"/>
              </w:rPr>
              <w:t>, 5</w:t>
            </w:r>
            <w:r w:rsidRPr="00E428AD">
              <w:rPr>
                <w:rFonts w:ascii="Times New Roman" w:hAnsi="Times New Roman" w:cs="Times New Roman"/>
                <w:sz w:val="24"/>
                <w:szCs w:val="24"/>
                <w:vertAlign w:val="superscript"/>
              </w:rPr>
              <w:t>о</w:t>
            </w:r>
            <w:r w:rsidRPr="00E428AD">
              <w:rPr>
                <w:rFonts w:ascii="Times New Roman" w:hAnsi="Times New Roman" w:cs="Times New Roman"/>
                <w:sz w:val="24"/>
                <w:szCs w:val="24"/>
              </w:rPr>
              <w:t>С, 0.1 мм</w:t>
            </w:r>
          </w:p>
        </w:tc>
        <w:tc>
          <w:tcPr>
            <w:tcW w:w="1702" w:type="dxa"/>
          </w:tcPr>
          <w:p w:rsidR="007E07A2" w:rsidRPr="00E428AD" w:rsidRDefault="00E763A8" w:rsidP="004825DC">
            <w:pPr>
              <w:pStyle w:val="TableParagraph"/>
              <w:spacing w:before="130" w:line="276" w:lineRule="auto"/>
              <w:ind w:right="97"/>
              <w:jc w:val="center"/>
              <w:rPr>
                <w:rFonts w:ascii="Times New Roman" w:hAnsi="Times New Roman" w:cs="Times New Roman"/>
                <w:sz w:val="24"/>
                <w:szCs w:val="24"/>
              </w:rPr>
            </w:pPr>
            <w:r w:rsidRPr="00E428AD">
              <w:rPr>
                <w:rFonts w:ascii="Times New Roman" w:hAnsi="Times New Roman" w:cs="Times New Roman"/>
                <w:sz w:val="24"/>
                <w:szCs w:val="24"/>
              </w:rPr>
              <w:t>50</w:t>
            </w:r>
          </w:p>
        </w:tc>
        <w:tc>
          <w:tcPr>
            <w:tcW w:w="1700" w:type="dxa"/>
          </w:tcPr>
          <w:p w:rsidR="007E07A2" w:rsidRPr="00E428AD" w:rsidRDefault="00E763A8" w:rsidP="004825DC">
            <w:pPr>
              <w:pStyle w:val="TableParagraph"/>
              <w:spacing w:before="130" w:line="276" w:lineRule="auto"/>
              <w:ind w:right="95"/>
              <w:jc w:val="center"/>
              <w:rPr>
                <w:rFonts w:ascii="Times New Roman" w:hAnsi="Times New Roman" w:cs="Times New Roman"/>
                <w:sz w:val="24"/>
                <w:szCs w:val="24"/>
              </w:rPr>
            </w:pPr>
            <w:r w:rsidRPr="00E428AD">
              <w:rPr>
                <w:rFonts w:ascii="Times New Roman" w:hAnsi="Times New Roman" w:cs="Times New Roman"/>
                <w:sz w:val="24"/>
                <w:szCs w:val="24"/>
              </w:rPr>
              <w:t>70</w:t>
            </w:r>
          </w:p>
        </w:tc>
        <w:tc>
          <w:tcPr>
            <w:tcW w:w="2269" w:type="dxa"/>
          </w:tcPr>
          <w:p w:rsidR="007E07A2" w:rsidRPr="00E428AD" w:rsidRDefault="00E763A8" w:rsidP="008A20F3">
            <w:pPr>
              <w:pStyle w:val="TableParagraph"/>
              <w:spacing w:line="276" w:lineRule="auto"/>
              <w:ind w:left="108"/>
              <w:jc w:val="both"/>
              <w:rPr>
                <w:rFonts w:ascii="Times New Roman" w:hAnsi="Times New Roman" w:cs="Times New Roman"/>
                <w:sz w:val="24"/>
                <w:szCs w:val="24"/>
              </w:rPr>
            </w:pPr>
            <w:r w:rsidRPr="00E428AD">
              <w:rPr>
                <w:rFonts w:ascii="Times New Roman" w:hAnsi="Times New Roman" w:cs="Times New Roman"/>
                <w:sz w:val="24"/>
                <w:szCs w:val="24"/>
              </w:rPr>
              <w:t>БДС EN 1426 или</w:t>
            </w:r>
          </w:p>
          <w:p w:rsidR="007E07A2" w:rsidRPr="00E428AD" w:rsidRDefault="00E763A8" w:rsidP="008A20F3">
            <w:pPr>
              <w:pStyle w:val="TableParagraph"/>
              <w:spacing w:line="276" w:lineRule="auto"/>
              <w:ind w:left="108"/>
              <w:jc w:val="both"/>
              <w:rPr>
                <w:rFonts w:ascii="Times New Roman" w:hAnsi="Times New Roman" w:cs="Times New Roman"/>
                <w:sz w:val="24"/>
                <w:szCs w:val="24"/>
              </w:rPr>
            </w:pPr>
            <w:r w:rsidRPr="00E428AD">
              <w:rPr>
                <w:rFonts w:ascii="Times New Roman" w:hAnsi="Times New Roman" w:cs="Times New Roman"/>
                <w:sz w:val="24"/>
                <w:szCs w:val="24"/>
              </w:rPr>
              <w:t>еквивалент</w:t>
            </w:r>
          </w:p>
        </w:tc>
      </w:tr>
      <w:tr w:rsidR="007E07A2" w:rsidRPr="00E428AD">
        <w:trPr>
          <w:trHeight w:val="551"/>
        </w:trPr>
        <w:tc>
          <w:tcPr>
            <w:tcW w:w="3970" w:type="dxa"/>
          </w:tcPr>
          <w:p w:rsidR="007E07A2" w:rsidRPr="00E428AD" w:rsidRDefault="004825DC" w:rsidP="004825DC">
            <w:pPr>
              <w:pStyle w:val="TableParagraph"/>
              <w:spacing w:line="276" w:lineRule="auto"/>
              <w:ind w:left="107"/>
              <w:jc w:val="both"/>
              <w:rPr>
                <w:rFonts w:ascii="Times New Roman" w:hAnsi="Times New Roman" w:cs="Times New Roman"/>
                <w:sz w:val="24"/>
                <w:szCs w:val="24"/>
              </w:rPr>
            </w:pPr>
            <w:r w:rsidRPr="00E428AD">
              <w:rPr>
                <w:rFonts w:ascii="Times New Roman" w:hAnsi="Times New Roman" w:cs="Times New Roman"/>
                <w:sz w:val="24"/>
                <w:szCs w:val="24"/>
              </w:rPr>
              <w:t>2.Температура на омекване по ме</w:t>
            </w:r>
            <w:r w:rsidR="00E763A8" w:rsidRPr="00E428AD">
              <w:rPr>
                <w:rFonts w:ascii="Times New Roman" w:hAnsi="Times New Roman" w:cs="Times New Roman"/>
                <w:sz w:val="24"/>
                <w:szCs w:val="24"/>
              </w:rPr>
              <w:t>тода пръстен и топче", С</w:t>
            </w:r>
          </w:p>
        </w:tc>
        <w:tc>
          <w:tcPr>
            <w:tcW w:w="1702" w:type="dxa"/>
          </w:tcPr>
          <w:p w:rsidR="007E07A2" w:rsidRPr="00E428AD" w:rsidRDefault="00E763A8" w:rsidP="004825DC">
            <w:pPr>
              <w:pStyle w:val="TableParagraph"/>
              <w:spacing w:before="128" w:line="276" w:lineRule="auto"/>
              <w:ind w:right="97"/>
              <w:jc w:val="center"/>
              <w:rPr>
                <w:rFonts w:ascii="Times New Roman" w:hAnsi="Times New Roman" w:cs="Times New Roman"/>
                <w:sz w:val="24"/>
                <w:szCs w:val="24"/>
              </w:rPr>
            </w:pPr>
            <w:r w:rsidRPr="00E428AD">
              <w:rPr>
                <w:rFonts w:ascii="Times New Roman" w:hAnsi="Times New Roman" w:cs="Times New Roman"/>
                <w:sz w:val="24"/>
                <w:szCs w:val="24"/>
              </w:rPr>
              <w:t>46</w:t>
            </w:r>
          </w:p>
        </w:tc>
        <w:tc>
          <w:tcPr>
            <w:tcW w:w="1700" w:type="dxa"/>
          </w:tcPr>
          <w:p w:rsidR="007E07A2" w:rsidRPr="00E428AD" w:rsidRDefault="00E763A8" w:rsidP="004825DC">
            <w:pPr>
              <w:pStyle w:val="TableParagraph"/>
              <w:spacing w:before="128" w:line="276" w:lineRule="auto"/>
              <w:ind w:right="95"/>
              <w:jc w:val="center"/>
              <w:rPr>
                <w:rFonts w:ascii="Times New Roman" w:hAnsi="Times New Roman" w:cs="Times New Roman"/>
                <w:sz w:val="24"/>
                <w:szCs w:val="24"/>
              </w:rPr>
            </w:pPr>
            <w:r w:rsidRPr="00E428AD">
              <w:rPr>
                <w:rFonts w:ascii="Times New Roman" w:hAnsi="Times New Roman" w:cs="Times New Roman"/>
                <w:sz w:val="24"/>
                <w:szCs w:val="24"/>
              </w:rPr>
              <w:t>54</w:t>
            </w:r>
          </w:p>
        </w:tc>
        <w:tc>
          <w:tcPr>
            <w:tcW w:w="2269" w:type="dxa"/>
          </w:tcPr>
          <w:p w:rsidR="007E07A2" w:rsidRPr="00E428AD" w:rsidRDefault="00E763A8" w:rsidP="008A20F3">
            <w:pPr>
              <w:pStyle w:val="TableParagraph"/>
              <w:spacing w:line="276" w:lineRule="auto"/>
              <w:ind w:left="108"/>
              <w:jc w:val="both"/>
              <w:rPr>
                <w:rFonts w:ascii="Times New Roman" w:hAnsi="Times New Roman" w:cs="Times New Roman"/>
                <w:sz w:val="24"/>
                <w:szCs w:val="24"/>
              </w:rPr>
            </w:pPr>
            <w:r w:rsidRPr="00E428AD">
              <w:rPr>
                <w:rFonts w:ascii="Times New Roman" w:hAnsi="Times New Roman" w:cs="Times New Roman"/>
                <w:sz w:val="24"/>
                <w:szCs w:val="24"/>
              </w:rPr>
              <w:t>БДС EN 1427 или</w:t>
            </w:r>
          </w:p>
          <w:p w:rsidR="007E07A2" w:rsidRPr="00E428AD" w:rsidRDefault="00E763A8" w:rsidP="008A20F3">
            <w:pPr>
              <w:pStyle w:val="TableParagraph"/>
              <w:spacing w:line="276" w:lineRule="auto"/>
              <w:ind w:left="108"/>
              <w:jc w:val="both"/>
              <w:rPr>
                <w:rFonts w:ascii="Times New Roman" w:hAnsi="Times New Roman" w:cs="Times New Roman"/>
                <w:sz w:val="24"/>
                <w:szCs w:val="24"/>
              </w:rPr>
            </w:pPr>
            <w:r w:rsidRPr="00E428AD">
              <w:rPr>
                <w:rFonts w:ascii="Times New Roman" w:hAnsi="Times New Roman" w:cs="Times New Roman"/>
                <w:sz w:val="24"/>
                <w:szCs w:val="24"/>
              </w:rPr>
              <w:t>еквивалент</w:t>
            </w:r>
          </w:p>
        </w:tc>
      </w:tr>
      <w:tr w:rsidR="007E07A2" w:rsidRPr="00E428AD">
        <w:trPr>
          <w:trHeight w:val="551"/>
        </w:trPr>
        <w:tc>
          <w:tcPr>
            <w:tcW w:w="3970" w:type="dxa"/>
          </w:tcPr>
          <w:p w:rsidR="007E07A2" w:rsidRPr="00E428AD" w:rsidRDefault="00E763A8" w:rsidP="004825DC">
            <w:pPr>
              <w:pStyle w:val="TableParagraph"/>
              <w:spacing w:line="276" w:lineRule="auto"/>
              <w:ind w:left="107"/>
              <w:jc w:val="both"/>
              <w:rPr>
                <w:rFonts w:ascii="Times New Roman" w:hAnsi="Times New Roman" w:cs="Times New Roman"/>
                <w:sz w:val="24"/>
                <w:szCs w:val="24"/>
              </w:rPr>
            </w:pPr>
            <w:r w:rsidRPr="00E428AD">
              <w:rPr>
                <w:rFonts w:ascii="Times New Roman" w:hAnsi="Times New Roman" w:cs="Times New Roman"/>
                <w:sz w:val="24"/>
                <w:szCs w:val="24"/>
              </w:rPr>
              <w:t>3. Температура на счупване по</w:t>
            </w:r>
            <w:r w:rsidR="004825DC" w:rsidRPr="00E428AD">
              <w:rPr>
                <w:rFonts w:ascii="Times New Roman" w:hAnsi="Times New Roman" w:cs="Times New Roman"/>
                <w:sz w:val="24"/>
                <w:szCs w:val="24"/>
              </w:rPr>
              <w:t xml:space="preserve"> </w:t>
            </w:r>
            <w:proofErr w:type="spellStart"/>
            <w:r w:rsidRPr="00E428AD">
              <w:rPr>
                <w:rFonts w:ascii="Times New Roman" w:hAnsi="Times New Roman" w:cs="Times New Roman"/>
                <w:sz w:val="24"/>
                <w:szCs w:val="24"/>
              </w:rPr>
              <w:t>Фраас</w:t>
            </w:r>
            <w:proofErr w:type="spellEnd"/>
            <w:r w:rsidRPr="00E428AD">
              <w:rPr>
                <w:rFonts w:ascii="Times New Roman" w:hAnsi="Times New Roman" w:cs="Times New Roman"/>
                <w:sz w:val="24"/>
                <w:szCs w:val="24"/>
              </w:rPr>
              <w:t>, С</w:t>
            </w:r>
          </w:p>
        </w:tc>
        <w:tc>
          <w:tcPr>
            <w:tcW w:w="1702" w:type="dxa"/>
          </w:tcPr>
          <w:p w:rsidR="007E07A2" w:rsidRPr="00E428AD" w:rsidRDefault="007E07A2" w:rsidP="004825DC">
            <w:pPr>
              <w:pStyle w:val="TableParagraph"/>
              <w:spacing w:line="276" w:lineRule="auto"/>
              <w:jc w:val="center"/>
              <w:rPr>
                <w:rFonts w:ascii="Times New Roman" w:hAnsi="Times New Roman" w:cs="Times New Roman"/>
                <w:sz w:val="24"/>
                <w:szCs w:val="24"/>
              </w:rPr>
            </w:pPr>
          </w:p>
        </w:tc>
        <w:tc>
          <w:tcPr>
            <w:tcW w:w="1700" w:type="dxa"/>
          </w:tcPr>
          <w:p w:rsidR="007E07A2" w:rsidRPr="00E428AD" w:rsidRDefault="00E763A8" w:rsidP="004825DC">
            <w:pPr>
              <w:pStyle w:val="TableParagraph"/>
              <w:spacing w:before="128" w:line="276" w:lineRule="auto"/>
              <w:ind w:right="95"/>
              <w:jc w:val="center"/>
              <w:rPr>
                <w:rFonts w:ascii="Times New Roman" w:hAnsi="Times New Roman" w:cs="Times New Roman"/>
                <w:sz w:val="24"/>
                <w:szCs w:val="24"/>
              </w:rPr>
            </w:pPr>
            <w:r w:rsidRPr="00E428AD">
              <w:rPr>
                <w:rFonts w:ascii="Times New Roman" w:hAnsi="Times New Roman" w:cs="Times New Roman"/>
                <w:sz w:val="24"/>
                <w:szCs w:val="24"/>
              </w:rPr>
              <w:t>-8</w:t>
            </w:r>
          </w:p>
        </w:tc>
        <w:tc>
          <w:tcPr>
            <w:tcW w:w="2269" w:type="dxa"/>
          </w:tcPr>
          <w:p w:rsidR="007E07A2" w:rsidRPr="00E428AD" w:rsidRDefault="00E763A8" w:rsidP="008A20F3">
            <w:pPr>
              <w:pStyle w:val="TableParagraph"/>
              <w:spacing w:line="276" w:lineRule="auto"/>
              <w:ind w:left="108"/>
              <w:jc w:val="both"/>
              <w:rPr>
                <w:rFonts w:ascii="Times New Roman" w:hAnsi="Times New Roman" w:cs="Times New Roman"/>
                <w:sz w:val="24"/>
                <w:szCs w:val="24"/>
              </w:rPr>
            </w:pPr>
            <w:r w:rsidRPr="00E428AD">
              <w:rPr>
                <w:rFonts w:ascii="Times New Roman" w:hAnsi="Times New Roman" w:cs="Times New Roman"/>
                <w:sz w:val="24"/>
                <w:szCs w:val="24"/>
              </w:rPr>
              <w:t>БДС EN 12593 или</w:t>
            </w:r>
          </w:p>
          <w:p w:rsidR="007E07A2" w:rsidRPr="00E428AD" w:rsidRDefault="00E763A8" w:rsidP="008A20F3">
            <w:pPr>
              <w:pStyle w:val="TableParagraph"/>
              <w:spacing w:line="276" w:lineRule="auto"/>
              <w:ind w:left="108"/>
              <w:jc w:val="both"/>
              <w:rPr>
                <w:rFonts w:ascii="Times New Roman" w:hAnsi="Times New Roman" w:cs="Times New Roman"/>
                <w:sz w:val="24"/>
                <w:szCs w:val="24"/>
              </w:rPr>
            </w:pPr>
            <w:r w:rsidRPr="00E428AD">
              <w:rPr>
                <w:rFonts w:ascii="Times New Roman" w:hAnsi="Times New Roman" w:cs="Times New Roman"/>
                <w:sz w:val="24"/>
                <w:szCs w:val="24"/>
              </w:rPr>
              <w:t>еквивалент</w:t>
            </w:r>
          </w:p>
        </w:tc>
      </w:tr>
      <w:tr w:rsidR="007E07A2" w:rsidRPr="00E428AD">
        <w:trPr>
          <w:trHeight w:val="551"/>
        </w:trPr>
        <w:tc>
          <w:tcPr>
            <w:tcW w:w="3970" w:type="dxa"/>
          </w:tcPr>
          <w:p w:rsidR="007E07A2" w:rsidRPr="00E428AD" w:rsidRDefault="00E763A8" w:rsidP="004825DC">
            <w:pPr>
              <w:pStyle w:val="TableParagraph"/>
              <w:spacing w:line="276" w:lineRule="auto"/>
              <w:ind w:left="107"/>
              <w:jc w:val="both"/>
              <w:rPr>
                <w:rFonts w:ascii="Times New Roman" w:hAnsi="Times New Roman" w:cs="Times New Roman"/>
                <w:sz w:val="24"/>
                <w:szCs w:val="24"/>
              </w:rPr>
            </w:pPr>
            <w:r w:rsidRPr="00E428AD">
              <w:rPr>
                <w:rFonts w:ascii="Times New Roman" w:hAnsi="Times New Roman" w:cs="Times New Roman"/>
                <w:sz w:val="24"/>
                <w:szCs w:val="24"/>
              </w:rPr>
              <w:t>4. Пламна температура в отворен</w:t>
            </w:r>
            <w:r w:rsidR="004825DC" w:rsidRPr="00E428AD">
              <w:rPr>
                <w:rFonts w:ascii="Times New Roman" w:hAnsi="Times New Roman" w:cs="Times New Roman"/>
                <w:sz w:val="24"/>
                <w:szCs w:val="24"/>
              </w:rPr>
              <w:t xml:space="preserve"> </w:t>
            </w:r>
            <w:r w:rsidRPr="00E428AD">
              <w:rPr>
                <w:rFonts w:ascii="Times New Roman" w:hAnsi="Times New Roman" w:cs="Times New Roman"/>
                <w:sz w:val="24"/>
                <w:szCs w:val="24"/>
              </w:rPr>
              <w:t>тигел, С</w:t>
            </w:r>
          </w:p>
        </w:tc>
        <w:tc>
          <w:tcPr>
            <w:tcW w:w="1702" w:type="dxa"/>
          </w:tcPr>
          <w:p w:rsidR="007E07A2" w:rsidRPr="00E428AD" w:rsidRDefault="00E763A8" w:rsidP="004825DC">
            <w:pPr>
              <w:pStyle w:val="TableParagraph"/>
              <w:spacing w:before="128" w:line="276" w:lineRule="auto"/>
              <w:ind w:right="97"/>
              <w:jc w:val="center"/>
              <w:rPr>
                <w:rFonts w:ascii="Times New Roman" w:hAnsi="Times New Roman" w:cs="Times New Roman"/>
                <w:sz w:val="24"/>
                <w:szCs w:val="24"/>
              </w:rPr>
            </w:pPr>
            <w:r w:rsidRPr="00E428AD">
              <w:rPr>
                <w:rFonts w:ascii="Times New Roman" w:hAnsi="Times New Roman" w:cs="Times New Roman"/>
                <w:sz w:val="24"/>
                <w:szCs w:val="24"/>
              </w:rPr>
              <w:t>230</w:t>
            </w:r>
          </w:p>
        </w:tc>
        <w:tc>
          <w:tcPr>
            <w:tcW w:w="1700" w:type="dxa"/>
          </w:tcPr>
          <w:p w:rsidR="007E07A2" w:rsidRPr="00E428AD" w:rsidRDefault="007E07A2" w:rsidP="004825DC">
            <w:pPr>
              <w:pStyle w:val="TableParagraph"/>
              <w:spacing w:line="276" w:lineRule="auto"/>
              <w:jc w:val="center"/>
              <w:rPr>
                <w:rFonts w:ascii="Times New Roman" w:hAnsi="Times New Roman" w:cs="Times New Roman"/>
                <w:sz w:val="24"/>
                <w:szCs w:val="24"/>
              </w:rPr>
            </w:pPr>
          </w:p>
        </w:tc>
        <w:tc>
          <w:tcPr>
            <w:tcW w:w="2269" w:type="dxa"/>
          </w:tcPr>
          <w:p w:rsidR="007E07A2" w:rsidRPr="00E428AD" w:rsidRDefault="00E763A8" w:rsidP="008A20F3">
            <w:pPr>
              <w:pStyle w:val="TableParagraph"/>
              <w:spacing w:line="276" w:lineRule="auto"/>
              <w:ind w:left="108"/>
              <w:jc w:val="both"/>
              <w:rPr>
                <w:rFonts w:ascii="Times New Roman" w:hAnsi="Times New Roman" w:cs="Times New Roman"/>
                <w:sz w:val="24"/>
                <w:szCs w:val="24"/>
              </w:rPr>
            </w:pPr>
            <w:r w:rsidRPr="00E428AD">
              <w:rPr>
                <w:rFonts w:ascii="Times New Roman" w:hAnsi="Times New Roman" w:cs="Times New Roman"/>
                <w:sz w:val="24"/>
                <w:szCs w:val="24"/>
              </w:rPr>
              <w:t>БДС EN ISO 2592</w:t>
            </w:r>
          </w:p>
          <w:p w:rsidR="007E07A2" w:rsidRPr="00E428AD" w:rsidRDefault="00E763A8" w:rsidP="008A20F3">
            <w:pPr>
              <w:pStyle w:val="TableParagraph"/>
              <w:spacing w:line="276" w:lineRule="auto"/>
              <w:ind w:left="108"/>
              <w:jc w:val="both"/>
              <w:rPr>
                <w:rFonts w:ascii="Times New Roman" w:hAnsi="Times New Roman" w:cs="Times New Roman"/>
                <w:sz w:val="24"/>
                <w:szCs w:val="24"/>
              </w:rPr>
            </w:pPr>
            <w:r w:rsidRPr="00E428AD">
              <w:rPr>
                <w:rFonts w:ascii="Times New Roman" w:hAnsi="Times New Roman" w:cs="Times New Roman"/>
                <w:sz w:val="24"/>
                <w:szCs w:val="24"/>
              </w:rPr>
              <w:t>или еквивалент</w:t>
            </w:r>
          </w:p>
        </w:tc>
      </w:tr>
      <w:tr w:rsidR="007E07A2" w:rsidRPr="00E428AD">
        <w:trPr>
          <w:trHeight w:val="551"/>
        </w:trPr>
        <w:tc>
          <w:tcPr>
            <w:tcW w:w="3970" w:type="dxa"/>
          </w:tcPr>
          <w:p w:rsidR="007E07A2" w:rsidRPr="00E428AD" w:rsidRDefault="00E763A8" w:rsidP="008A20F3">
            <w:pPr>
              <w:pStyle w:val="TableParagraph"/>
              <w:spacing w:before="130" w:line="276" w:lineRule="auto"/>
              <w:ind w:left="107"/>
              <w:jc w:val="both"/>
              <w:rPr>
                <w:rFonts w:ascii="Times New Roman" w:hAnsi="Times New Roman" w:cs="Times New Roman"/>
                <w:sz w:val="24"/>
                <w:szCs w:val="24"/>
              </w:rPr>
            </w:pPr>
            <w:r w:rsidRPr="00E428AD">
              <w:rPr>
                <w:rFonts w:ascii="Times New Roman" w:hAnsi="Times New Roman" w:cs="Times New Roman"/>
                <w:sz w:val="24"/>
                <w:szCs w:val="24"/>
              </w:rPr>
              <w:lastRenderedPageBreak/>
              <w:t>5. Загуба на маса след загряване, %</w:t>
            </w:r>
          </w:p>
        </w:tc>
        <w:tc>
          <w:tcPr>
            <w:tcW w:w="1702" w:type="dxa"/>
          </w:tcPr>
          <w:p w:rsidR="007E07A2" w:rsidRPr="00E428AD" w:rsidRDefault="007E07A2" w:rsidP="004825DC">
            <w:pPr>
              <w:pStyle w:val="TableParagraph"/>
              <w:spacing w:line="276" w:lineRule="auto"/>
              <w:jc w:val="center"/>
              <w:rPr>
                <w:rFonts w:ascii="Times New Roman" w:hAnsi="Times New Roman" w:cs="Times New Roman"/>
                <w:sz w:val="24"/>
                <w:szCs w:val="24"/>
              </w:rPr>
            </w:pPr>
          </w:p>
        </w:tc>
        <w:tc>
          <w:tcPr>
            <w:tcW w:w="1700" w:type="dxa"/>
          </w:tcPr>
          <w:p w:rsidR="007E07A2" w:rsidRPr="00E428AD" w:rsidRDefault="00E763A8" w:rsidP="004825DC">
            <w:pPr>
              <w:pStyle w:val="TableParagraph"/>
              <w:spacing w:before="131" w:line="276" w:lineRule="auto"/>
              <w:ind w:right="95"/>
              <w:jc w:val="center"/>
              <w:rPr>
                <w:rFonts w:ascii="Times New Roman" w:hAnsi="Times New Roman" w:cs="Times New Roman"/>
                <w:sz w:val="24"/>
                <w:szCs w:val="24"/>
              </w:rPr>
            </w:pPr>
            <w:r w:rsidRPr="00E428AD">
              <w:rPr>
                <w:rFonts w:ascii="Times New Roman" w:hAnsi="Times New Roman" w:cs="Times New Roman"/>
                <w:sz w:val="24"/>
                <w:szCs w:val="24"/>
              </w:rPr>
              <w:t>0,5</w:t>
            </w:r>
          </w:p>
        </w:tc>
        <w:tc>
          <w:tcPr>
            <w:tcW w:w="2269" w:type="dxa"/>
          </w:tcPr>
          <w:p w:rsidR="007E07A2" w:rsidRPr="00E428AD" w:rsidRDefault="00E763A8" w:rsidP="008A20F3">
            <w:pPr>
              <w:pStyle w:val="TableParagraph"/>
              <w:spacing w:line="276" w:lineRule="auto"/>
              <w:ind w:left="108"/>
              <w:jc w:val="both"/>
              <w:rPr>
                <w:rFonts w:ascii="Times New Roman" w:hAnsi="Times New Roman" w:cs="Times New Roman"/>
                <w:sz w:val="24"/>
                <w:szCs w:val="24"/>
              </w:rPr>
            </w:pPr>
            <w:r w:rsidRPr="00E428AD">
              <w:rPr>
                <w:rFonts w:ascii="Times New Roman" w:hAnsi="Times New Roman" w:cs="Times New Roman"/>
                <w:sz w:val="24"/>
                <w:szCs w:val="24"/>
              </w:rPr>
              <w:t>БДС EN 12607-1</w:t>
            </w:r>
          </w:p>
          <w:p w:rsidR="007E07A2" w:rsidRPr="00E428AD" w:rsidRDefault="00E763A8" w:rsidP="008A20F3">
            <w:pPr>
              <w:pStyle w:val="TableParagraph"/>
              <w:spacing w:line="276" w:lineRule="auto"/>
              <w:ind w:left="108"/>
              <w:jc w:val="both"/>
              <w:rPr>
                <w:rFonts w:ascii="Times New Roman" w:hAnsi="Times New Roman" w:cs="Times New Roman"/>
                <w:sz w:val="24"/>
                <w:szCs w:val="24"/>
              </w:rPr>
            </w:pPr>
            <w:r w:rsidRPr="00E428AD">
              <w:rPr>
                <w:rFonts w:ascii="Times New Roman" w:hAnsi="Times New Roman" w:cs="Times New Roman"/>
                <w:sz w:val="24"/>
                <w:szCs w:val="24"/>
              </w:rPr>
              <w:t>или еквивалент</w:t>
            </w:r>
          </w:p>
        </w:tc>
      </w:tr>
      <w:tr w:rsidR="007E07A2" w:rsidRPr="00E428AD">
        <w:trPr>
          <w:trHeight w:val="827"/>
        </w:trPr>
        <w:tc>
          <w:tcPr>
            <w:tcW w:w="3970" w:type="dxa"/>
          </w:tcPr>
          <w:p w:rsidR="007E07A2" w:rsidRPr="00E428AD" w:rsidRDefault="00E763A8" w:rsidP="008A20F3">
            <w:pPr>
              <w:pStyle w:val="TableParagraph"/>
              <w:spacing w:line="276" w:lineRule="auto"/>
              <w:ind w:left="107"/>
              <w:jc w:val="both"/>
              <w:rPr>
                <w:rFonts w:ascii="Times New Roman" w:hAnsi="Times New Roman" w:cs="Times New Roman"/>
                <w:sz w:val="24"/>
                <w:szCs w:val="24"/>
              </w:rPr>
            </w:pPr>
            <w:r w:rsidRPr="00E428AD">
              <w:rPr>
                <w:rFonts w:ascii="Times New Roman" w:hAnsi="Times New Roman" w:cs="Times New Roman"/>
                <w:sz w:val="24"/>
                <w:szCs w:val="24"/>
              </w:rPr>
              <w:t xml:space="preserve">6. </w:t>
            </w:r>
            <w:proofErr w:type="spellStart"/>
            <w:r w:rsidRPr="00E428AD">
              <w:rPr>
                <w:rFonts w:ascii="Times New Roman" w:hAnsi="Times New Roman" w:cs="Times New Roman"/>
                <w:sz w:val="24"/>
                <w:szCs w:val="24"/>
              </w:rPr>
              <w:t>Пенетрация</w:t>
            </w:r>
            <w:proofErr w:type="spellEnd"/>
            <w:r w:rsidRPr="00E428AD">
              <w:rPr>
                <w:rFonts w:ascii="Times New Roman" w:hAnsi="Times New Roman" w:cs="Times New Roman"/>
                <w:sz w:val="24"/>
                <w:szCs w:val="24"/>
              </w:rPr>
              <w:t xml:space="preserve"> на остатъка при 25</w:t>
            </w:r>
            <w:r w:rsidRPr="00E428AD">
              <w:rPr>
                <w:rFonts w:ascii="Times New Roman" w:hAnsi="Times New Roman" w:cs="Times New Roman"/>
                <w:sz w:val="24"/>
                <w:szCs w:val="24"/>
                <w:vertAlign w:val="superscript"/>
              </w:rPr>
              <w:t>о</w:t>
            </w:r>
            <w:r w:rsidRPr="00E428AD">
              <w:rPr>
                <w:rFonts w:ascii="Times New Roman" w:hAnsi="Times New Roman" w:cs="Times New Roman"/>
                <w:sz w:val="24"/>
                <w:szCs w:val="24"/>
              </w:rPr>
              <w:t>С,</w:t>
            </w:r>
          </w:p>
          <w:p w:rsidR="007E07A2" w:rsidRPr="00E428AD" w:rsidRDefault="00E763A8" w:rsidP="008A20F3">
            <w:pPr>
              <w:pStyle w:val="TableParagraph"/>
              <w:spacing w:line="276" w:lineRule="auto"/>
              <w:ind w:left="107"/>
              <w:jc w:val="both"/>
              <w:rPr>
                <w:rFonts w:ascii="Times New Roman" w:hAnsi="Times New Roman" w:cs="Times New Roman"/>
                <w:sz w:val="24"/>
                <w:szCs w:val="24"/>
              </w:rPr>
            </w:pPr>
            <w:r w:rsidRPr="00E428AD">
              <w:rPr>
                <w:rFonts w:ascii="Times New Roman" w:hAnsi="Times New Roman" w:cs="Times New Roman"/>
                <w:sz w:val="24"/>
                <w:szCs w:val="24"/>
              </w:rPr>
              <w:t>след определяне загубата на маса, в</w:t>
            </w:r>
          </w:p>
          <w:p w:rsidR="007E07A2" w:rsidRPr="00E428AD" w:rsidRDefault="00E763A8" w:rsidP="008A20F3">
            <w:pPr>
              <w:pStyle w:val="TableParagraph"/>
              <w:spacing w:line="276" w:lineRule="auto"/>
              <w:ind w:left="107"/>
              <w:jc w:val="both"/>
              <w:rPr>
                <w:rFonts w:ascii="Times New Roman" w:hAnsi="Times New Roman" w:cs="Times New Roman"/>
                <w:sz w:val="24"/>
                <w:szCs w:val="24"/>
              </w:rPr>
            </w:pPr>
            <w:r w:rsidRPr="00E428AD">
              <w:rPr>
                <w:rFonts w:ascii="Times New Roman" w:hAnsi="Times New Roman" w:cs="Times New Roman"/>
                <w:sz w:val="24"/>
                <w:szCs w:val="24"/>
              </w:rPr>
              <w:t>% от първоначалната</w:t>
            </w:r>
          </w:p>
        </w:tc>
        <w:tc>
          <w:tcPr>
            <w:tcW w:w="1702" w:type="dxa"/>
          </w:tcPr>
          <w:p w:rsidR="007E07A2" w:rsidRPr="00E428AD" w:rsidRDefault="007E07A2" w:rsidP="004825DC">
            <w:pPr>
              <w:pStyle w:val="TableParagraph"/>
              <w:spacing w:before="3" w:line="276" w:lineRule="auto"/>
              <w:jc w:val="center"/>
              <w:rPr>
                <w:rFonts w:ascii="Times New Roman" w:hAnsi="Times New Roman" w:cs="Times New Roman"/>
                <w:sz w:val="24"/>
                <w:szCs w:val="24"/>
              </w:rPr>
            </w:pPr>
          </w:p>
          <w:p w:rsidR="007E07A2" w:rsidRPr="00E428AD" w:rsidRDefault="00E763A8" w:rsidP="004825DC">
            <w:pPr>
              <w:pStyle w:val="TableParagraph"/>
              <w:spacing w:line="276" w:lineRule="auto"/>
              <w:ind w:right="97"/>
              <w:jc w:val="center"/>
              <w:rPr>
                <w:rFonts w:ascii="Times New Roman" w:hAnsi="Times New Roman" w:cs="Times New Roman"/>
                <w:sz w:val="24"/>
                <w:szCs w:val="24"/>
              </w:rPr>
            </w:pPr>
            <w:r w:rsidRPr="00E428AD">
              <w:rPr>
                <w:rFonts w:ascii="Times New Roman" w:hAnsi="Times New Roman" w:cs="Times New Roman"/>
                <w:sz w:val="24"/>
                <w:szCs w:val="24"/>
              </w:rPr>
              <w:t>50</w:t>
            </w:r>
          </w:p>
        </w:tc>
        <w:tc>
          <w:tcPr>
            <w:tcW w:w="1700" w:type="dxa"/>
          </w:tcPr>
          <w:p w:rsidR="007E07A2" w:rsidRPr="00E428AD" w:rsidRDefault="007E07A2" w:rsidP="004825DC">
            <w:pPr>
              <w:pStyle w:val="TableParagraph"/>
              <w:spacing w:line="276" w:lineRule="auto"/>
              <w:jc w:val="center"/>
              <w:rPr>
                <w:rFonts w:ascii="Times New Roman" w:hAnsi="Times New Roman" w:cs="Times New Roman"/>
                <w:sz w:val="24"/>
                <w:szCs w:val="24"/>
              </w:rPr>
            </w:pPr>
          </w:p>
        </w:tc>
        <w:tc>
          <w:tcPr>
            <w:tcW w:w="2269" w:type="dxa"/>
          </w:tcPr>
          <w:p w:rsidR="007E07A2" w:rsidRPr="00E428AD" w:rsidRDefault="00E763A8" w:rsidP="008A20F3">
            <w:pPr>
              <w:pStyle w:val="TableParagraph"/>
              <w:spacing w:before="130" w:line="276" w:lineRule="auto"/>
              <w:ind w:left="108"/>
              <w:jc w:val="both"/>
              <w:rPr>
                <w:rFonts w:ascii="Times New Roman" w:hAnsi="Times New Roman" w:cs="Times New Roman"/>
                <w:sz w:val="24"/>
                <w:szCs w:val="24"/>
              </w:rPr>
            </w:pPr>
            <w:r w:rsidRPr="00E428AD">
              <w:rPr>
                <w:rFonts w:ascii="Times New Roman" w:hAnsi="Times New Roman" w:cs="Times New Roman"/>
                <w:sz w:val="24"/>
                <w:szCs w:val="24"/>
              </w:rPr>
              <w:t>БДС EN 1426 или</w:t>
            </w:r>
          </w:p>
          <w:p w:rsidR="007E07A2" w:rsidRPr="00E428AD" w:rsidRDefault="00E763A8" w:rsidP="008A20F3">
            <w:pPr>
              <w:pStyle w:val="TableParagraph"/>
              <w:spacing w:line="276" w:lineRule="auto"/>
              <w:ind w:left="108"/>
              <w:jc w:val="both"/>
              <w:rPr>
                <w:rFonts w:ascii="Times New Roman" w:hAnsi="Times New Roman" w:cs="Times New Roman"/>
                <w:sz w:val="24"/>
                <w:szCs w:val="24"/>
              </w:rPr>
            </w:pPr>
            <w:r w:rsidRPr="00E428AD">
              <w:rPr>
                <w:rFonts w:ascii="Times New Roman" w:hAnsi="Times New Roman" w:cs="Times New Roman"/>
                <w:sz w:val="24"/>
                <w:szCs w:val="24"/>
              </w:rPr>
              <w:t>еквивалент</w:t>
            </w:r>
          </w:p>
        </w:tc>
      </w:tr>
      <w:tr w:rsidR="007E07A2" w:rsidRPr="00E428AD">
        <w:trPr>
          <w:trHeight w:val="1103"/>
        </w:trPr>
        <w:tc>
          <w:tcPr>
            <w:tcW w:w="3970" w:type="dxa"/>
          </w:tcPr>
          <w:p w:rsidR="007E07A2" w:rsidRPr="00E428AD" w:rsidRDefault="00E763A8" w:rsidP="004825DC">
            <w:pPr>
              <w:pStyle w:val="TableParagraph"/>
              <w:spacing w:line="276" w:lineRule="auto"/>
              <w:ind w:left="107"/>
              <w:jc w:val="both"/>
              <w:rPr>
                <w:rFonts w:ascii="Times New Roman" w:hAnsi="Times New Roman" w:cs="Times New Roman"/>
                <w:sz w:val="24"/>
                <w:szCs w:val="24"/>
              </w:rPr>
            </w:pPr>
            <w:r w:rsidRPr="00E428AD">
              <w:rPr>
                <w:rFonts w:ascii="Times New Roman" w:hAnsi="Times New Roman" w:cs="Times New Roman"/>
                <w:sz w:val="24"/>
                <w:szCs w:val="24"/>
              </w:rPr>
              <w:t>7. Повишаване температурата на омекване по метода "пръстен и топче", след определяне загубата на</w:t>
            </w:r>
            <w:r w:rsidR="004825DC" w:rsidRPr="00E428AD">
              <w:rPr>
                <w:rFonts w:ascii="Times New Roman" w:hAnsi="Times New Roman" w:cs="Times New Roman"/>
                <w:sz w:val="24"/>
                <w:szCs w:val="24"/>
              </w:rPr>
              <w:t xml:space="preserve"> </w:t>
            </w:r>
            <w:r w:rsidRPr="00E428AD">
              <w:rPr>
                <w:rFonts w:ascii="Times New Roman" w:hAnsi="Times New Roman" w:cs="Times New Roman"/>
                <w:sz w:val="24"/>
                <w:szCs w:val="24"/>
              </w:rPr>
              <w:t>маса, С</w:t>
            </w:r>
          </w:p>
        </w:tc>
        <w:tc>
          <w:tcPr>
            <w:tcW w:w="1702" w:type="dxa"/>
          </w:tcPr>
          <w:p w:rsidR="007E07A2" w:rsidRPr="00E428AD" w:rsidRDefault="007E07A2" w:rsidP="004825DC">
            <w:pPr>
              <w:pStyle w:val="TableParagraph"/>
              <w:spacing w:line="276" w:lineRule="auto"/>
              <w:jc w:val="center"/>
              <w:rPr>
                <w:rFonts w:ascii="Times New Roman" w:hAnsi="Times New Roman" w:cs="Times New Roman"/>
                <w:sz w:val="24"/>
                <w:szCs w:val="24"/>
              </w:rPr>
            </w:pPr>
          </w:p>
        </w:tc>
        <w:tc>
          <w:tcPr>
            <w:tcW w:w="1700" w:type="dxa"/>
          </w:tcPr>
          <w:p w:rsidR="007E07A2" w:rsidRPr="00E428AD" w:rsidRDefault="007E07A2" w:rsidP="004825DC">
            <w:pPr>
              <w:pStyle w:val="TableParagraph"/>
              <w:spacing w:before="4" w:line="276" w:lineRule="auto"/>
              <w:jc w:val="center"/>
              <w:rPr>
                <w:rFonts w:ascii="Times New Roman" w:hAnsi="Times New Roman" w:cs="Times New Roman"/>
                <w:sz w:val="24"/>
                <w:szCs w:val="24"/>
              </w:rPr>
            </w:pPr>
          </w:p>
          <w:p w:rsidR="007E07A2" w:rsidRPr="00E428AD" w:rsidRDefault="00E763A8" w:rsidP="004825DC">
            <w:pPr>
              <w:pStyle w:val="TableParagraph"/>
              <w:spacing w:line="276" w:lineRule="auto"/>
              <w:ind w:right="95"/>
              <w:jc w:val="center"/>
              <w:rPr>
                <w:rFonts w:ascii="Times New Roman" w:hAnsi="Times New Roman" w:cs="Times New Roman"/>
                <w:sz w:val="24"/>
                <w:szCs w:val="24"/>
              </w:rPr>
            </w:pPr>
            <w:r w:rsidRPr="00E428AD">
              <w:rPr>
                <w:rFonts w:ascii="Times New Roman" w:hAnsi="Times New Roman" w:cs="Times New Roman"/>
                <w:sz w:val="24"/>
                <w:szCs w:val="24"/>
              </w:rPr>
              <w:t>10</w:t>
            </w:r>
          </w:p>
        </w:tc>
        <w:tc>
          <w:tcPr>
            <w:tcW w:w="2269" w:type="dxa"/>
          </w:tcPr>
          <w:p w:rsidR="007E07A2" w:rsidRPr="00E428AD" w:rsidRDefault="007E07A2" w:rsidP="008A20F3">
            <w:pPr>
              <w:pStyle w:val="TableParagraph"/>
              <w:spacing w:before="2" w:line="276" w:lineRule="auto"/>
              <w:jc w:val="both"/>
              <w:rPr>
                <w:rFonts w:ascii="Times New Roman" w:hAnsi="Times New Roman" w:cs="Times New Roman"/>
                <w:sz w:val="24"/>
                <w:szCs w:val="24"/>
              </w:rPr>
            </w:pPr>
          </w:p>
          <w:p w:rsidR="007E07A2" w:rsidRPr="00E428AD" w:rsidRDefault="00E763A8" w:rsidP="008A20F3">
            <w:pPr>
              <w:pStyle w:val="TableParagraph"/>
              <w:spacing w:line="276" w:lineRule="auto"/>
              <w:ind w:left="108"/>
              <w:jc w:val="both"/>
              <w:rPr>
                <w:rFonts w:ascii="Times New Roman" w:hAnsi="Times New Roman" w:cs="Times New Roman"/>
                <w:sz w:val="24"/>
                <w:szCs w:val="24"/>
              </w:rPr>
            </w:pPr>
            <w:r w:rsidRPr="00E428AD">
              <w:rPr>
                <w:rFonts w:ascii="Times New Roman" w:hAnsi="Times New Roman" w:cs="Times New Roman"/>
                <w:sz w:val="24"/>
                <w:szCs w:val="24"/>
              </w:rPr>
              <w:t>БДС EN 1427 или</w:t>
            </w:r>
          </w:p>
          <w:p w:rsidR="007E07A2" w:rsidRPr="00E428AD" w:rsidRDefault="00E763A8" w:rsidP="008A20F3">
            <w:pPr>
              <w:pStyle w:val="TableParagraph"/>
              <w:spacing w:line="276" w:lineRule="auto"/>
              <w:ind w:left="108"/>
              <w:jc w:val="both"/>
              <w:rPr>
                <w:rFonts w:ascii="Times New Roman" w:hAnsi="Times New Roman" w:cs="Times New Roman"/>
                <w:sz w:val="24"/>
                <w:szCs w:val="24"/>
              </w:rPr>
            </w:pPr>
            <w:r w:rsidRPr="00E428AD">
              <w:rPr>
                <w:rFonts w:ascii="Times New Roman" w:hAnsi="Times New Roman" w:cs="Times New Roman"/>
                <w:sz w:val="24"/>
                <w:szCs w:val="24"/>
              </w:rPr>
              <w:t>еквивалент</w:t>
            </w:r>
          </w:p>
        </w:tc>
      </w:tr>
      <w:tr w:rsidR="007E07A2" w:rsidRPr="00E428AD">
        <w:trPr>
          <w:trHeight w:val="554"/>
        </w:trPr>
        <w:tc>
          <w:tcPr>
            <w:tcW w:w="3970" w:type="dxa"/>
          </w:tcPr>
          <w:p w:rsidR="007E07A2" w:rsidRPr="00E428AD" w:rsidRDefault="00E763A8" w:rsidP="008A20F3">
            <w:pPr>
              <w:pStyle w:val="TableParagraph"/>
              <w:spacing w:before="130" w:line="276" w:lineRule="auto"/>
              <w:ind w:left="107"/>
              <w:jc w:val="both"/>
              <w:rPr>
                <w:rFonts w:ascii="Times New Roman" w:hAnsi="Times New Roman" w:cs="Times New Roman"/>
                <w:sz w:val="24"/>
                <w:szCs w:val="24"/>
              </w:rPr>
            </w:pPr>
            <w:r w:rsidRPr="00E428AD">
              <w:rPr>
                <w:rFonts w:ascii="Times New Roman" w:hAnsi="Times New Roman" w:cs="Times New Roman"/>
                <w:sz w:val="24"/>
                <w:szCs w:val="24"/>
              </w:rPr>
              <w:t>8. Съдържание на парафин, %</w:t>
            </w:r>
          </w:p>
        </w:tc>
        <w:tc>
          <w:tcPr>
            <w:tcW w:w="1702" w:type="dxa"/>
          </w:tcPr>
          <w:p w:rsidR="007E07A2" w:rsidRPr="00E428AD" w:rsidRDefault="007E07A2" w:rsidP="004825DC">
            <w:pPr>
              <w:pStyle w:val="TableParagraph"/>
              <w:spacing w:line="276" w:lineRule="auto"/>
              <w:jc w:val="center"/>
              <w:rPr>
                <w:rFonts w:ascii="Times New Roman" w:hAnsi="Times New Roman" w:cs="Times New Roman"/>
                <w:sz w:val="24"/>
                <w:szCs w:val="24"/>
              </w:rPr>
            </w:pPr>
          </w:p>
        </w:tc>
        <w:tc>
          <w:tcPr>
            <w:tcW w:w="1700" w:type="dxa"/>
          </w:tcPr>
          <w:p w:rsidR="007E07A2" w:rsidRPr="00E428AD" w:rsidRDefault="00E763A8" w:rsidP="004825DC">
            <w:pPr>
              <w:pStyle w:val="TableParagraph"/>
              <w:spacing w:before="131" w:line="276" w:lineRule="auto"/>
              <w:ind w:right="95"/>
              <w:jc w:val="center"/>
              <w:rPr>
                <w:rFonts w:ascii="Times New Roman" w:hAnsi="Times New Roman" w:cs="Times New Roman"/>
                <w:sz w:val="24"/>
                <w:szCs w:val="24"/>
              </w:rPr>
            </w:pPr>
            <w:r w:rsidRPr="00E428AD">
              <w:rPr>
                <w:rFonts w:ascii="Times New Roman" w:hAnsi="Times New Roman" w:cs="Times New Roman"/>
                <w:sz w:val="24"/>
                <w:szCs w:val="24"/>
              </w:rPr>
              <w:t>2,2</w:t>
            </w:r>
          </w:p>
        </w:tc>
        <w:tc>
          <w:tcPr>
            <w:tcW w:w="2269" w:type="dxa"/>
          </w:tcPr>
          <w:p w:rsidR="007E07A2" w:rsidRPr="00E428AD" w:rsidRDefault="00E763A8" w:rsidP="008A20F3">
            <w:pPr>
              <w:pStyle w:val="TableParagraph"/>
              <w:spacing w:line="276" w:lineRule="auto"/>
              <w:ind w:left="108"/>
              <w:jc w:val="both"/>
              <w:rPr>
                <w:rFonts w:ascii="Times New Roman" w:hAnsi="Times New Roman" w:cs="Times New Roman"/>
                <w:sz w:val="24"/>
                <w:szCs w:val="24"/>
              </w:rPr>
            </w:pPr>
            <w:r w:rsidRPr="00E428AD">
              <w:rPr>
                <w:rFonts w:ascii="Times New Roman" w:hAnsi="Times New Roman" w:cs="Times New Roman"/>
                <w:sz w:val="24"/>
                <w:szCs w:val="24"/>
              </w:rPr>
              <w:t>БДС EN 12606-1</w:t>
            </w:r>
          </w:p>
          <w:p w:rsidR="007E07A2" w:rsidRPr="00E428AD" w:rsidRDefault="00E763A8" w:rsidP="008A20F3">
            <w:pPr>
              <w:pStyle w:val="TableParagraph"/>
              <w:spacing w:line="276" w:lineRule="auto"/>
              <w:ind w:left="108"/>
              <w:jc w:val="both"/>
              <w:rPr>
                <w:rFonts w:ascii="Times New Roman" w:hAnsi="Times New Roman" w:cs="Times New Roman"/>
                <w:sz w:val="24"/>
                <w:szCs w:val="24"/>
              </w:rPr>
            </w:pPr>
            <w:r w:rsidRPr="00E428AD">
              <w:rPr>
                <w:rFonts w:ascii="Times New Roman" w:hAnsi="Times New Roman" w:cs="Times New Roman"/>
                <w:sz w:val="24"/>
                <w:szCs w:val="24"/>
              </w:rPr>
              <w:t>или еквивалент</w:t>
            </w:r>
          </w:p>
        </w:tc>
      </w:tr>
      <w:tr w:rsidR="007E07A2" w:rsidRPr="00E428AD">
        <w:trPr>
          <w:trHeight w:val="551"/>
        </w:trPr>
        <w:tc>
          <w:tcPr>
            <w:tcW w:w="3970" w:type="dxa"/>
          </w:tcPr>
          <w:p w:rsidR="007E07A2" w:rsidRPr="00E428AD" w:rsidRDefault="00E763A8" w:rsidP="008A20F3">
            <w:pPr>
              <w:pStyle w:val="TableParagraph"/>
              <w:spacing w:before="127" w:line="276" w:lineRule="auto"/>
              <w:ind w:left="107"/>
              <w:jc w:val="both"/>
              <w:rPr>
                <w:rFonts w:ascii="Times New Roman" w:hAnsi="Times New Roman" w:cs="Times New Roman"/>
                <w:sz w:val="24"/>
                <w:szCs w:val="24"/>
              </w:rPr>
            </w:pPr>
            <w:r w:rsidRPr="00E428AD">
              <w:rPr>
                <w:rFonts w:ascii="Times New Roman" w:hAnsi="Times New Roman" w:cs="Times New Roman"/>
                <w:sz w:val="24"/>
                <w:szCs w:val="24"/>
              </w:rPr>
              <w:t xml:space="preserve">9. Разтворимост в </w:t>
            </w:r>
            <w:proofErr w:type="spellStart"/>
            <w:r w:rsidRPr="00E428AD">
              <w:rPr>
                <w:rFonts w:ascii="Times New Roman" w:hAnsi="Times New Roman" w:cs="Times New Roman"/>
                <w:sz w:val="24"/>
                <w:szCs w:val="24"/>
              </w:rPr>
              <w:t>трихлоретилен</w:t>
            </w:r>
            <w:proofErr w:type="spellEnd"/>
            <w:r w:rsidRPr="00E428AD">
              <w:rPr>
                <w:rFonts w:ascii="Times New Roman" w:hAnsi="Times New Roman" w:cs="Times New Roman"/>
                <w:sz w:val="24"/>
                <w:szCs w:val="24"/>
              </w:rPr>
              <w:t>, %</w:t>
            </w:r>
          </w:p>
        </w:tc>
        <w:tc>
          <w:tcPr>
            <w:tcW w:w="1702" w:type="dxa"/>
          </w:tcPr>
          <w:p w:rsidR="007E07A2" w:rsidRPr="00E428AD" w:rsidRDefault="00E763A8" w:rsidP="004825DC">
            <w:pPr>
              <w:pStyle w:val="TableParagraph"/>
              <w:spacing w:before="128" w:line="276" w:lineRule="auto"/>
              <w:ind w:right="97"/>
              <w:jc w:val="center"/>
              <w:rPr>
                <w:rFonts w:ascii="Times New Roman" w:hAnsi="Times New Roman" w:cs="Times New Roman"/>
                <w:sz w:val="24"/>
                <w:szCs w:val="24"/>
              </w:rPr>
            </w:pPr>
            <w:r w:rsidRPr="00E428AD">
              <w:rPr>
                <w:rFonts w:ascii="Times New Roman" w:hAnsi="Times New Roman" w:cs="Times New Roman"/>
                <w:sz w:val="24"/>
                <w:szCs w:val="24"/>
              </w:rPr>
              <w:t>99,0</w:t>
            </w:r>
          </w:p>
        </w:tc>
        <w:tc>
          <w:tcPr>
            <w:tcW w:w="1700" w:type="dxa"/>
          </w:tcPr>
          <w:p w:rsidR="007E07A2" w:rsidRPr="00E428AD" w:rsidRDefault="007E07A2" w:rsidP="004825DC">
            <w:pPr>
              <w:pStyle w:val="TableParagraph"/>
              <w:spacing w:line="276" w:lineRule="auto"/>
              <w:jc w:val="center"/>
              <w:rPr>
                <w:rFonts w:ascii="Times New Roman" w:hAnsi="Times New Roman" w:cs="Times New Roman"/>
                <w:sz w:val="24"/>
                <w:szCs w:val="24"/>
              </w:rPr>
            </w:pPr>
          </w:p>
        </w:tc>
        <w:tc>
          <w:tcPr>
            <w:tcW w:w="2269" w:type="dxa"/>
          </w:tcPr>
          <w:p w:rsidR="007E07A2" w:rsidRPr="00E428AD" w:rsidRDefault="00E763A8" w:rsidP="008A20F3">
            <w:pPr>
              <w:pStyle w:val="TableParagraph"/>
              <w:spacing w:line="276" w:lineRule="auto"/>
              <w:ind w:left="108"/>
              <w:jc w:val="both"/>
              <w:rPr>
                <w:rFonts w:ascii="Times New Roman" w:hAnsi="Times New Roman" w:cs="Times New Roman"/>
                <w:sz w:val="24"/>
                <w:szCs w:val="24"/>
              </w:rPr>
            </w:pPr>
            <w:r w:rsidRPr="00E428AD">
              <w:rPr>
                <w:rFonts w:ascii="Times New Roman" w:hAnsi="Times New Roman" w:cs="Times New Roman"/>
                <w:sz w:val="24"/>
                <w:szCs w:val="24"/>
              </w:rPr>
              <w:t>БДС EN 12592 или</w:t>
            </w:r>
          </w:p>
          <w:p w:rsidR="007E07A2" w:rsidRPr="00E428AD" w:rsidRDefault="00E763A8" w:rsidP="008A20F3">
            <w:pPr>
              <w:pStyle w:val="TableParagraph"/>
              <w:spacing w:line="276" w:lineRule="auto"/>
              <w:ind w:left="108"/>
              <w:jc w:val="both"/>
              <w:rPr>
                <w:rFonts w:ascii="Times New Roman" w:hAnsi="Times New Roman" w:cs="Times New Roman"/>
                <w:sz w:val="24"/>
                <w:szCs w:val="24"/>
              </w:rPr>
            </w:pPr>
            <w:r w:rsidRPr="00E428AD">
              <w:rPr>
                <w:rFonts w:ascii="Times New Roman" w:hAnsi="Times New Roman" w:cs="Times New Roman"/>
                <w:sz w:val="24"/>
                <w:szCs w:val="24"/>
              </w:rPr>
              <w:t>еквивалент</w:t>
            </w:r>
          </w:p>
        </w:tc>
      </w:tr>
    </w:tbl>
    <w:p w:rsidR="007E07A2" w:rsidRPr="00E428AD" w:rsidRDefault="007E07A2" w:rsidP="008A20F3">
      <w:pPr>
        <w:pStyle w:val="a3"/>
        <w:spacing w:line="276" w:lineRule="auto"/>
        <w:ind w:left="0" w:firstLine="0"/>
        <w:jc w:val="both"/>
        <w:rPr>
          <w:rFonts w:ascii="Times New Roman" w:hAnsi="Times New Roman" w:cs="Times New Roman"/>
        </w:rPr>
      </w:pPr>
    </w:p>
    <w:p w:rsidR="007E07A2" w:rsidRPr="00E428AD" w:rsidRDefault="007E07A2" w:rsidP="008A20F3">
      <w:pPr>
        <w:pStyle w:val="a3"/>
        <w:spacing w:before="7" w:line="276" w:lineRule="auto"/>
        <w:ind w:left="0" w:firstLine="0"/>
        <w:jc w:val="both"/>
        <w:rPr>
          <w:rFonts w:ascii="Times New Roman" w:hAnsi="Times New Roman" w:cs="Times New Roman"/>
        </w:rPr>
      </w:pPr>
    </w:p>
    <w:p w:rsidR="007E07A2" w:rsidRPr="00E428AD" w:rsidRDefault="00E763A8" w:rsidP="008A20F3">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rPr>
      </w:pPr>
      <w:r w:rsidRPr="00E428AD">
        <w:rPr>
          <w:rFonts w:ascii="Times New Roman" w:hAnsi="Times New Roman" w:cs="Times New Roman"/>
        </w:rPr>
        <w:t>СТРОИТЕЛНИ</w:t>
      </w:r>
      <w:r w:rsidRPr="00E428AD">
        <w:rPr>
          <w:rFonts w:ascii="Times New Roman" w:hAnsi="Times New Roman" w:cs="Times New Roman"/>
        </w:rPr>
        <w:tab/>
        <w:t>ИЗИСКВАНИЯ</w:t>
      </w:r>
      <w:r w:rsidRPr="00E428AD">
        <w:rPr>
          <w:rFonts w:ascii="Times New Roman" w:hAnsi="Times New Roman" w:cs="Times New Roman"/>
        </w:rPr>
        <w:tab/>
        <w:t>ПРИ</w:t>
      </w:r>
      <w:r w:rsidRPr="00E428AD">
        <w:rPr>
          <w:rFonts w:ascii="Times New Roman" w:hAnsi="Times New Roman" w:cs="Times New Roman"/>
        </w:rPr>
        <w:tab/>
        <w:t>ИЗПЪЛНЕНИЕ</w:t>
      </w:r>
      <w:r w:rsidRPr="00E428AD">
        <w:rPr>
          <w:rFonts w:ascii="Times New Roman" w:hAnsi="Times New Roman" w:cs="Times New Roman"/>
        </w:rPr>
        <w:tab/>
        <w:t>НА</w:t>
      </w:r>
      <w:r w:rsidRPr="00E428AD">
        <w:rPr>
          <w:rFonts w:ascii="Times New Roman" w:hAnsi="Times New Roman" w:cs="Times New Roman"/>
        </w:rPr>
        <w:tab/>
        <w:t>АСФАЛТОВИ ПЛАСТОВЕ</w:t>
      </w:r>
    </w:p>
    <w:p w:rsidR="007E07A2" w:rsidRPr="00E428AD" w:rsidRDefault="00E763A8" w:rsidP="008A20F3">
      <w:pPr>
        <w:pStyle w:val="a4"/>
        <w:numPr>
          <w:ilvl w:val="0"/>
          <w:numId w:val="12"/>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Общи положения</w:t>
      </w:r>
    </w:p>
    <w:p w:rsidR="007E07A2" w:rsidRPr="00E428AD" w:rsidRDefault="00E763A8" w:rsidP="008A20F3">
      <w:pPr>
        <w:pStyle w:val="a3"/>
        <w:spacing w:line="276" w:lineRule="auto"/>
        <w:ind w:left="820" w:firstLine="0"/>
        <w:jc w:val="both"/>
        <w:rPr>
          <w:rFonts w:ascii="Times New Roman" w:hAnsi="Times New Roman" w:cs="Times New Roman"/>
        </w:rPr>
      </w:pPr>
      <w:r w:rsidRPr="00E428AD">
        <w:rPr>
          <w:rFonts w:ascii="Times New Roman" w:hAnsi="Times New Roman" w:cs="Times New Roman"/>
        </w:rPr>
        <w:t>Разделите ще бъдат валидни за всички видове асфалтови работи.</w:t>
      </w:r>
    </w:p>
    <w:p w:rsidR="007E07A2" w:rsidRPr="00E428AD" w:rsidRDefault="00E763A8" w:rsidP="008A20F3">
      <w:pPr>
        <w:pStyle w:val="a4"/>
        <w:numPr>
          <w:ilvl w:val="0"/>
          <w:numId w:val="12"/>
        </w:numPr>
        <w:tabs>
          <w:tab w:val="left" w:pos="1245"/>
          <w:tab w:val="left" w:pos="1246"/>
        </w:tabs>
        <w:spacing w:before="4" w:line="276" w:lineRule="auto"/>
        <w:jc w:val="both"/>
        <w:rPr>
          <w:rFonts w:ascii="Times New Roman" w:hAnsi="Times New Roman" w:cs="Times New Roman"/>
          <w:sz w:val="24"/>
          <w:szCs w:val="24"/>
        </w:rPr>
      </w:pPr>
      <w:r w:rsidRPr="00E428AD">
        <w:rPr>
          <w:rFonts w:ascii="Times New Roman" w:hAnsi="Times New Roman" w:cs="Times New Roman"/>
          <w:sz w:val="24"/>
          <w:szCs w:val="24"/>
        </w:rPr>
        <w:t>Вземане на проби и изпитване</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 xml:space="preserve">Проби от неуплътнена асфалтова смес се вземат от бункера за готовата смес на </w:t>
      </w:r>
      <w:proofErr w:type="spellStart"/>
      <w:r w:rsidRPr="00E428AD">
        <w:rPr>
          <w:rFonts w:ascii="Times New Roman" w:hAnsi="Times New Roman" w:cs="Times New Roman"/>
        </w:rPr>
        <w:t>асфалтосмесителя</w:t>
      </w:r>
      <w:proofErr w:type="spellEnd"/>
      <w:r w:rsidRPr="00E428AD">
        <w:rPr>
          <w:rFonts w:ascii="Times New Roman" w:hAnsi="Times New Roman" w:cs="Times New Roman"/>
        </w:rPr>
        <w:t xml:space="preserve">, от превозните средства и след </w:t>
      </w:r>
      <w:proofErr w:type="spellStart"/>
      <w:r w:rsidRPr="00E428AD">
        <w:rPr>
          <w:rFonts w:ascii="Times New Roman" w:hAnsi="Times New Roman" w:cs="Times New Roman"/>
        </w:rPr>
        <w:t>асфалтополагащата</w:t>
      </w:r>
      <w:proofErr w:type="spellEnd"/>
      <w:r w:rsidRPr="00E428AD">
        <w:rPr>
          <w:rFonts w:ascii="Times New Roman" w:hAnsi="Times New Roman" w:cs="Times New Roman"/>
        </w:rPr>
        <w:t xml:space="preserve"> машина, а проби от уплътнена асфалтова смес се вземат със сонда за вадене на ядки, съгласно БДС EN 12697-27 или еквивалент. Количеството битум и </w:t>
      </w:r>
      <w:proofErr w:type="spellStart"/>
      <w:r w:rsidRPr="00E428AD">
        <w:rPr>
          <w:rFonts w:ascii="Times New Roman" w:hAnsi="Times New Roman" w:cs="Times New Roman"/>
        </w:rPr>
        <w:t>зърнометричен</w:t>
      </w:r>
      <w:proofErr w:type="spellEnd"/>
      <w:r w:rsidRPr="00E428AD">
        <w:rPr>
          <w:rFonts w:ascii="Times New Roman" w:hAnsi="Times New Roman" w:cs="Times New Roman"/>
        </w:rPr>
        <w:t xml:space="preserve"> състав се определят, чрез екстракции, както за неуплътнена асфалтова смес, така и за уплътнена проба в съответствие с БДС EN 12697-1 и БДС EN 12697-2 или еквивалент. Обемната плътност на уплътнената асфалтова смес и на асфалтовите ядки се определят по БДС EN 12697-6 или еквивалент.</w:t>
      </w:r>
    </w:p>
    <w:p w:rsidR="007E07A2" w:rsidRPr="00E428AD" w:rsidRDefault="00E763A8" w:rsidP="008A20F3">
      <w:pPr>
        <w:pStyle w:val="a4"/>
        <w:numPr>
          <w:ilvl w:val="0"/>
          <w:numId w:val="12"/>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Изпълнение на асфалтови пластове</w:t>
      </w:r>
    </w:p>
    <w:p w:rsidR="007E07A2" w:rsidRPr="00E428AD" w:rsidRDefault="00E763A8" w:rsidP="008A20F3">
      <w:pPr>
        <w:pStyle w:val="a4"/>
        <w:numPr>
          <w:ilvl w:val="1"/>
          <w:numId w:val="12"/>
        </w:numPr>
        <w:tabs>
          <w:tab w:val="left" w:pos="1389"/>
          <w:tab w:val="left" w:pos="1390"/>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Ограничения от атмосферни условия</w:t>
      </w:r>
    </w:p>
    <w:p w:rsidR="007E07A2" w:rsidRPr="00E428AD" w:rsidRDefault="000A4328" w:rsidP="008A20F3">
      <w:pPr>
        <w:pStyle w:val="a3"/>
        <w:spacing w:line="276" w:lineRule="auto"/>
        <w:ind w:right="127"/>
        <w:jc w:val="both"/>
        <w:rPr>
          <w:rFonts w:ascii="Times New Roman" w:hAnsi="Times New Roman" w:cs="Times New Roman"/>
        </w:rPr>
      </w:pPr>
      <w:r w:rsidRPr="00E428AD">
        <w:rPr>
          <w:rFonts w:ascii="Times New Roman" w:hAnsi="Times New Roman" w:cs="Times New Roman"/>
          <w:noProof/>
          <w:lang w:bidi="ar-SA"/>
        </w:rPr>
        <mc:AlternateContent>
          <mc:Choice Requires="wps">
            <w:drawing>
              <wp:anchor distT="0" distB="0" distL="114300" distR="114300" simplePos="0" relativeHeight="503295992" behindDoc="1" locked="0" layoutInCell="1" allowOverlap="1">
                <wp:simplePos x="0" y="0"/>
                <wp:positionH relativeFrom="page">
                  <wp:posOffset>2022475</wp:posOffset>
                </wp:positionH>
                <wp:positionV relativeFrom="paragraph">
                  <wp:posOffset>149225</wp:posOffset>
                </wp:positionV>
                <wp:extent cx="50800" cy="102235"/>
                <wp:effectExtent l="3175" t="0" r="3175"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2D1" w:rsidRDefault="00B162D1">
                            <w:pPr>
                              <w:spacing w:before="6" w:line="154" w:lineRule="exact"/>
                              <w:rPr>
                                <w:rFonts w:ascii="Times New Roman" w:hAnsi="Times New Roman"/>
                                <w:sz w:val="16"/>
                              </w:rPr>
                            </w:pPr>
                            <w:r>
                              <w:rPr>
                                <w:rFonts w:ascii="Times New Roman" w:hAnsi="Times New Roman"/>
                                <w:w w:val="98"/>
                                <w:sz w:val="16"/>
                              </w:rPr>
                              <w:t>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59.25pt;margin-top:11.75pt;width:4pt;height:8.05pt;z-index:-20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" filled="f" stroked="f">
                <v:textbox inset="0,0,0,0">
                  <w:txbxContent>
                    <w:p w:rsidR="001E3BEE" w:rsidRDefault="001E3BEE">
                      <w:pPr>
                        <w:spacing w:before="6" w:line="154" w:lineRule="exact"/>
                        <w:rPr>
                          <w:rFonts w:ascii="Times New Roman" w:hAnsi="Times New Roman"/>
                          <w:sz w:val="16"/>
                        </w:rPr>
                      </w:pPr>
                      <w:r>
                        <w:rPr>
                          <w:rFonts w:ascii="Times New Roman" w:hAnsi="Times New Roman"/>
                          <w:w w:val="98"/>
                          <w:sz w:val="16"/>
                        </w:rPr>
                        <w:t>о</w:t>
                      </w:r>
                    </w:p>
                  </w:txbxContent>
                </v:textbox>
                <w10:wrap anchorx="page"/>
              </v:shape>
            </w:pict>
          </mc:Fallback>
        </mc:AlternateContent>
      </w:r>
      <w:r w:rsidR="00E763A8" w:rsidRPr="00E428AD">
        <w:rPr>
          <w:rFonts w:ascii="Times New Roman" w:hAnsi="Times New Roman" w:cs="Times New Roman"/>
        </w:rPr>
        <w:t>Производство и полагане на асфалтова смес не се допуска при температура на околната среда по-ниска от 5 С нито по време на дъжд, сняг, мъгла или други неподходящи условия. Асфалтовите смеси за дрениращи пътни покрития не трябва да се полагат при температура на</w:t>
      </w:r>
      <w:r w:rsidR="00C21A23" w:rsidRPr="00E428AD">
        <w:rPr>
          <w:rFonts w:ascii="Times New Roman" w:hAnsi="Times New Roman" w:cs="Times New Roman"/>
        </w:rPr>
        <w:t xml:space="preserve"> </w:t>
      </w:r>
      <w:r w:rsidRPr="00E428AD">
        <w:rPr>
          <w:rFonts w:ascii="Times New Roman" w:hAnsi="Times New Roman" w:cs="Times New Roman"/>
          <w:noProof/>
          <w:lang w:bidi="ar-SA"/>
        </w:rPr>
        <mc:AlternateContent>
          <mc:Choice Requires="wps">
            <w:drawing>
              <wp:anchor distT="0" distB="0" distL="114300" distR="114300" simplePos="0" relativeHeight="503296016" behindDoc="1" locked="0" layoutInCell="1" allowOverlap="1">
                <wp:simplePos x="0" y="0"/>
                <wp:positionH relativeFrom="page">
                  <wp:posOffset>2259965</wp:posOffset>
                </wp:positionH>
                <wp:positionV relativeFrom="paragraph">
                  <wp:posOffset>51435</wp:posOffset>
                </wp:positionV>
                <wp:extent cx="50800" cy="102235"/>
                <wp:effectExtent l="2540" t="0"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2D1" w:rsidRDefault="00B162D1">
                            <w:pPr>
                              <w:spacing w:before="6" w:line="154" w:lineRule="exact"/>
                              <w:rPr>
                                <w:rFonts w:ascii="Times New Roman" w:hAnsi="Times New Roman"/>
                                <w:sz w:val="16"/>
                              </w:rPr>
                            </w:pPr>
                            <w:r>
                              <w:rPr>
                                <w:rFonts w:ascii="Times New Roman" w:hAnsi="Times New Roman"/>
                                <w:w w:val="98"/>
                                <w:sz w:val="16"/>
                              </w:rPr>
                              <w:t>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77.95pt;margin-top:4.05pt;width:4pt;height:8.05pt;z-index:-2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" filled="f" stroked="f">
                <v:textbox inset="0,0,0,0">
                  <w:txbxContent>
                    <w:p w:rsidR="001E3BEE" w:rsidRDefault="001E3BEE">
                      <w:pPr>
                        <w:spacing w:before="6" w:line="154" w:lineRule="exact"/>
                        <w:rPr>
                          <w:rFonts w:ascii="Times New Roman" w:hAnsi="Times New Roman"/>
                          <w:sz w:val="16"/>
                        </w:rPr>
                      </w:pPr>
                      <w:r>
                        <w:rPr>
                          <w:rFonts w:ascii="Times New Roman" w:hAnsi="Times New Roman"/>
                          <w:w w:val="98"/>
                          <w:sz w:val="16"/>
                        </w:rPr>
                        <w:t>о</w:t>
                      </w:r>
                    </w:p>
                  </w:txbxContent>
                </v:textbox>
                <w10:wrap anchorx="page"/>
              </v:shape>
            </w:pict>
          </mc:Fallback>
        </mc:AlternateContent>
      </w:r>
      <w:r w:rsidRPr="00E428AD">
        <w:rPr>
          <w:rFonts w:ascii="Times New Roman" w:hAnsi="Times New Roman" w:cs="Times New Roman"/>
          <w:noProof/>
          <w:lang w:bidi="ar-SA"/>
        </w:rPr>
        <mc:AlternateContent>
          <mc:Choice Requires="wps">
            <w:drawing>
              <wp:anchor distT="0" distB="0" distL="114300" distR="114300" simplePos="0" relativeHeight="503296040" behindDoc="1" locked="0" layoutInCell="1" allowOverlap="1">
                <wp:simplePos x="0" y="0"/>
                <wp:positionH relativeFrom="page">
                  <wp:posOffset>2284730</wp:posOffset>
                </wp:positionH>
                <wp:positionV relativeFrom="paragraph">
                  <wp:posOffset>226695</wp:posOffset>
                </wp:positionV>
                <wp:extent cx="50800" cy="102235"/>
                <wp:effectExtent l="0" t="635"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2D1" w:rsidRDefault="00B162D1">
                            <w:pPr>
                              <w:spacing w:before="6" w:line="154" w:lineRule="exact"/>
                              <w:rPr>
                                <w:rFonts w:ascii="Times New Roman" w:hAnsi="Times New Roman"/>
                                <w:sz w:val="16"/>
                              </w:rPr>
                            </w:pPr>
                            <w:r>
                              <w:rPr>
                                <w:rFonts w:ascii="Times New Roman" w:hAnsi="Times New Roman"/>
                                <w:w w:val="98"/>
                                <w:sz w:val="16"/>
                              </w:rPr>
                              <w:t>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179.9pt;margin-top:17.85pt;width:4pt;height:8.05pt;z-index:-20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" filled="f" stroked="f">
                <v:textbox inset="0,0,0,0">
                  <w:txbxContent>
                    <w:p w:rsidR="001E3BEE" w:rsidRDefault="001E3BEE">
                      <w:pPr>
                        <w:spacing w:before="6" w:line="154" w:lineRule="exact"/>
                        <w:rPr>
                          <w:rFonts w:ascii="Times New Roman" w:hAnsi="Times New Roman"/>
                          <w:sz w:val="16"/>
                        </w:rPr>
                      </w:pPr>
                      <w:r>
                        <w:rPr>
                          <w:rFonts w:ascii="Times New Roman" w:hAnsi="Times New Roman"/>
                          <w:w w:val="98"/>
                          <w:sz w:val="16"/>
                        </w:rPr>
                        <w:t>о</w:t>
                      </w:r>
                    </w:p>
                  </w:txbxContent>
                </v:textbox>
                <w10:wrap anchorx="page"/>
              </v:shape>
            </w:pict>
          </mc:Fallback>
        </mc:AlternateContent>
      </w:r>
      <w:r w:rsidR="00E763A8" w:rsidRPr="00E428AD">
        <w:rPr>
          <w:rFonts w:ascii="Times New Roman" w:hAnsi="Times New Roman" w:cs="Times New Roman"/>
        </w:rPr>
        <w:t>въздуха по-ниска от 10 С. Износващи пластове не трябва да се полагат при температура на въздуха по-висока от 35 С.</w:t>
      </w:r>
    </w:p>
    <w:p w:rsidR="007E07A2" w:rsidRPr="00E428AD" w:rsidRDefault="00E763A8" w:rsidP="008A20F3">
      <w:pPr>
        <w:pStyle w:val="a4"/>
        <w:numPr>
          <w:ilvl w:val="1"/>
          <w:numId w:val="12"/>
        </w:numPr>
        <w:tabs>
          <w:tab w:val="left" w:pos="1376"/>
        </w:tabs>
        <w:spacing w:before="3" w:line="276" w:lineRule="auto"/>
        <w:ind w:left="1375" w:hanging="555"/>
        <w:jc w:val="both"/>
        <w:rPr>
          <w:rFonts w:ascii="Times New Roman" w:hAnsi="Times New Roman" w:cs="Times New Roman"/>
          <w:sz w:val="24"/>
          <w:szCs w:val="24"/>
        </w:rPr>
      </w:pPr>
      <w:r w:rsidRPr="00E428AD">
        <w:rPr>
          <w:rFonts w:ascii="Times New Roman" w:hAnsi="Times New Roman" w:cs="Times New Roman"/>
          <w:sz w:val="24"/>
          <w:szCs w:val="24"/>
        </w:rPr>
        <w:t>Необходимо оборудване</w:t>
      </w:r>
    </w:p>
    <w:p w:rsidR="007E07A2" w:rsidRPr="00E428AD" w:rsidRDefault="00E763A8" w:rsidP="008A20F3">
      <w:pPr>
        <w:pStyle w:val="a3"/>
        <w:spacing w:line="276" w:lineRule="auto"/>
        <w:ind w:right="123"/>
        <w:jc w:val="both"/>
        <w:rPr>
          <w:rFonts w:ascii="Times New Roman" w:hAnsi="Times New Roman" w:cs="Times New Roman"/>
        </w:rPr>
      </w:pPr>
      <w:r w:rsidRPr="00E428AD">
        <w:rPr>
          <w:rFonts w:ascii="Times New Roman" w:hAnsi="Times New Roman" w:cs="Times New Roman"/>
        </w:rPr>
        <w:t>Цялото оборудване трябва да бъде проверено и/или калибрирано преди да бъде из- ползвано.</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Оборудването трябва да бъде добре поддържано и използвано по подходящ начин за производството и изграждането на асфалтовите пластове.</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Необходимото оборудване и работна ръка трябва да бъдат осигурени и подбрани така, че да има непрекъснато производство.</w:t>
      </w:r>
    </w:p>
    <w:p w:rsidR="007E07A2" w:rsidRPr="00E428AD" w:rsidRDefault="00E763A8" w:rsidP="008A20F3">
      <w:pPr>
        <w:pStyle w:val="a4"/>
        <w:numPr>
          <w:ilvl w:val="1"/>
          <w:numId w:val="12"/>
        </w:numPr>
        <w:tabs>
          <w:tab w:val="left" w:pos="1376"/>
        </w:tabs>
        <w:spacing w:line="276" w:lineRule="auto"/>
        <w:ind w:left="1375" w:hanging="555"/>
        <w:jc w:val="both"/>
        <w:rPr>
          <w:rFonts w:ascii="Times New Roman" w:hAnsi="Times New Roman" w:cs="Times New Roman"/>
          <w:sz w:val="24"/>
          <w:szCs w:val="24"/>
        </w:rPr>
      </w:pPr>
      <w:r w:rsidRPr="00E428AD">
        <w:rPr>
          <w:rFonts w:ascii="Times New Roman" w:hAnsi="Times New Roman" w:cs="Times New Roman"/>
          <w:sz w:val="24"/>
          <w:szCs w:val="24"/>
        </w:rPr>
        <w:t>Подготовка на повърхността за асфалтиране</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Участъкът, който ще бъде асфалтиран трябва да има напречен и надлъжен профил, и наклони съгласно нормативните изисквания. Всички части на отводнителната система на пътя</w:t>
      </w:r>
      <w:r w:rsidR="00592794">
        <w:rPr>
          <w:rFonts w:ascii="Times New Roman" w:hAnsi="Times New Roman" w:cs="Times New Roman"/>
        </w:rPr>
        <w:t xml:space="preserve"> </w:t>
      </w:r>
      <w:r w:rsidRPr="00E428AD">
        <w:rPr>
          <w:rFonts w:ascii="Times New Roman" w:hAnsi="Times New Roman" w:cs="Times New Roman"/>
        </w:rPr>
        <w:t>в обхвата на платното, върху което ще се изпълняват асфалтови работи, трябва да бъдат изградени до проектното</w:t>
      </w:r>
      <w:r w:rsidRPr="00E428AD">
        <w:rPr>
          <w:rFonts w:ascii="Times New Roman" w:hAnsi="Times New Roman" w:cs="Times New Roman"/>
          <w:spacing w:val="-18"/>
        </w:rPr>
        <w:t xml:space="preserve"> </w:t>
      </w:r>
      <w:r w:rsidRPr="00E428AD">
        <w:rPr>
          <w:rFonts w:ascii="Times New Roman" w:hAnsi="Times New Roman" w:cs="Times New Roman"/>
        </w:rPr>
        <w:t>си</w:t>
      </w:r>
      <w:r w:rsidRPr="00E428AD">
        <w:rPr>
          <w:rFonts w:ascii="Times New Roman" w:hAnsi="Times New Roman" w:cs="Times New Roman"/>
          <w:spacing w:val="-19"/>
        </w:rPr>
        <w:t xml:space="preserve"> </w:t>
      </w:r>
      <w:r w:rsidRPr="00E428AD">
        <w:rPr>
          <w:rFonts w:ascii="Times New Roman" w:hAnsi="Times New Roman" w:cs="Times New Roman"/>
        </w:rPr>
        <w:t>ниво</w:t>
      </w:r>
      <w:r w:rsidRPr="00E428AD">
        <w:rPr>
          <w:rFonts w:ascii="Times New Roman" w:hAnsi="Times New Roman" w:cs="Times New Roman"/>
          <w:spacing w:val="-19"/>
        </w:rPr>
        <w:t xml:space="preserve"> </w:t>
      </w:r>
      <w:r w:rsidRPr="00E428AD">
        <w:rPr>
          <w:rFonts w:ascii="Times New Roman" w:hAnsi="Times New Roman" w:cs="Times New Roman"/>
        </w:rPr>
        <w:t>преди</w:t>
      </w:r>
      <w:r w:rsidRPr="00E428AD">
        <w:rPr>
          <w:rFonts w:ascii="Times New Roman" w:hAnsi="Times New Roman" w:cs="Times New Roman"/>
          <w:spacing w:val="-18"/>
        </w:rPr>
        <w:t xml:space="preserve"> </w:t>
      </w:r>
      <w:r w:rsidRPr="00E428AD">
        <w:rPr>
          <w:rFonts w:ascii="Times New Roman" w:hAnsi="Times New Roman" w:cs="Times New Roman"/>
        </w:rPr>
        <w:t>започване</w:t>
      </w:r>
      <w:r w:rsidRPr="00E428AD">
        <w:rPr>
          <w:rFonts w:ascii="Times New Roman" w:hAnsi="Times New Roman" w:cs="Times New Roman"/>
          <w:spacing w:val="-19"/>
        </w:rPr>
        <w:t xml:space="preserve"> </w:t>
      </w:r>
      <w:r w:rsidRPr="00E428AD">
        <w:rPr>
          <w:rFonts w:ascii="Times New Roman" w:hAnsi="Times New Roman" w:cs="Times New Roman"/>
        </w:rPr>
        <w:t>на</w:t>
      </w:r>
      <w:r w:rsidRPr="00E428AD">
        <w:rPr>
          <w:rFonts w:ascii="Times New Roman" w:hAnsi="Times New Roman" w:cs="Times New Roman"/>
          <w:spacing w:val="-18"/>
        </w:rPr>
        <w:t xml:space="preserve"> </w:t>
      </w:r>
      <w:r w:rsidRPr="00E428AD">
        <w:rPr>
          <w:rFonts w:ascii="Times New Roman" w:hAnsi="Times New Roman" w:cs="Times New Roman"/>
        </w:rPr>
        <w:t>полагането.</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Вертикалните ръбове на изпълнени вече пластове при технологичните надлъжни и напречни</w:t>
      </w:r>
      <w:r w:rsidRPr="00E428AD">
        <w:rPr>
          <w:rFonts w:ascii="Times New Roman" w:hAnsi="Times New Roman" w:cs="Times New Roman"/>
          <w:spacing w:val="-29"/>
        </w:rPr>
        <w:t xml:space="preserve"> </w:t>
      </w:r>
      <w:r w:rsidRPr="00E428AD">
        <w:rPr>
          <w:rFonts w:ascii="Times New Roman" w:hAnsi="Times New Roman" w:cs="Times New Roman"/>
        </w:rPr>
        <w:t>фуги</w:t>
      </w:r>
      <w:r w:rsidRPr="00E428AD">
        <w:rPr>
          <w:rFonts w:ascii="Times New Roman" w:hAnsi="Times New Roman" w:cs="Times New Roman"/>
          <w:spacing w:val="-29"/>
        </w:rPr>
        <w:t xml:space="preserve"> </w:t>
      </w:r>
      <w:r w:rsidRPr="00E428AD">
        <w:rPr>
          <w:rFonts w:ascii="Times New Roman" w:hAnsi="Times New Roman" w:cs="Times New Roman"/>
        </w:rPr>
        <w:t>и</w:t>
      </w:r>
      <w:r w:rsidRPr="00E428AD">
        <w:rPr>
          <w:rFonts w:ascii="Times New Roman" w:hAnsi="Times New Roman" w:cs="Times New Roman"/>
          <w:spacing w:val="-27"/>
        </w:rPr>
        <w:t xml:space="preserve"> </w:t>
      </w:r>
      <w:r w:rsidRPr="00E428AD">
        <w:rPr>
          <w:rFonts w:ascii="Times New Roman" w:hAnsi="Times New Roman" w:cs="Times New Roman"/>
        </w:rPr>
        <w:t>всички</w:t>
      </w:r>
      <w:r w:rsidRPr="00E428AD">
        <w:rPr>
          <w:rFonts w:ascii="Times New Roman" w:hAnsi="Times New Roman" w:cs="Times New Roman"/>
          <w:spacing w:val="-29"/>
        </w:rPr>
        <w:t xml:space="preserve"> </w:t>
      </w:r>
      <w:r w:rsidRPr="00E428AD">
        <w:rPr>
          <w:rFonts w:ascii="Times New Roman" w:hAnsi="Times New Roman" w:cs="Times New Roman"/>
        </w:rPr>
        <w:t>части</w:t>
      </w:r>
      <w:r w:rsidRPr="00E428AD">
        <w:rPr>
          <w:rFonts w:ascii="Times New Roman" w:hAnsi="Times New Roman" w:cs="Times New Roman"/>
          <w:spacing w:val="-28"/>
        </w:rPr>
        <w:t xml:space="preserve"> </w:t>
      </w:r>
      <w:r w:rsidRPr="00E428AD">
        <w:rPr>
          <w:rFonts w:ascii="Times New Roman" w:hAnsi="Times New Roman" w:cs="Times New Roman"/>
        </w:rPr>
        <w:t>на</w:t>
      </w:r>
      <w:r w:rsidRPr="00E428AD">
        <w:rPr>
          <w:rFonts w:ascii="Times New Roman" w:hAnsi="Times New Roman" w:cs="Times New Roman"/>
          <w:spacing w:val="-29"/>
        </w:rPr>
        <w:t xml:space="preserve"> </w:t>
      </w:r>
      <w:r w:rsidRPr="00E428AD">
        <w:rPr>
          <w:rFonts w:ascii="Times New Roman" w:hAnsi="Times New Roman" w:cs="Times New Roman"/>
        </w:rPr>
        <w:t>съоръжения</w:t>
      </w:r>
      <w:r w:rsidRPr="00E428AD">
        <w:rPr>
          <w:rFonts w:ascii="Times New Roman" w:hAnsi="Times New Roman" w:cs="Times New Roman"/>
          <w:spacing w:val="-29"/>
        </w:rPr>
        <w:t xml:space="preserve"> </w:t>
      </w:r>
      <w:r w:rsidRPr="00E428AD">
        <w:rPr>
          <w:rFonts w:ascii="Times New Roman" w:hAnsi="Times New Roman" w:cs="Times New Roman"/>
        </w:rPr>
        <w:t>-</w:t>
      </w:r>
      <w:r w:rsidRPr="00E428AD">
        <w:rPr>
          <w:rFonts w:ascii="Times New Roman" w:hAnsi="Times New Roman" w:cs="Times New Roman"/>
          <w:spacing w:val="-21"/>
        </w:rPr>
        <w:t xml:space="preserve"> </w:t>
      </w:r>
      <w:r w:rsidRPr="00E428AD">
        <w:rPr>
          <w:rFonts w:ascii="Times New Roman" w:hAnsi="Times New Roman" w:cs="Times New Roman"/>
        </w:rPr>
        <w:t>бордюри,</w:t>
      </w:r>
      <w:r w:rsidRPr="00E428AD">
        <w:rPr>
          <w:rFonts w:ascii="Times New Roman" w:hAnsi="Times New Roman" w:cs="Times New Roman"/>
          <w:spacing w:val="-22"/>
        </w:rPr>
        <w:t xml:space="preserve"> </w:t>
      </w:r>
      <w:r w:rsidRPr="00E428AD">
        <w:rPr>
          <w:rFonts w:ascii="Times New Roman" w:hAnsi="Times New Roman" w:cs="Times New Roman"/>
        </w:rPr>
        <w:t>шахти</w:t>
      </w:r>
      <w:r w:rsidRPr="00E428AD">
        <w:rPr>
          <w:rFonts w:ascii="Times New Roman" w:hAnsi="Times New Roman" w:cs="Times New Roman"/>
          <w:spacing w:val="-29"/>
        </w:rPr>
        <w:t xml:space="preserve"> </w:t>
      </w:r>
      <w:r w:rsidRPr="00E428AD">
        <w:rPr>
          <w:rFonts w:ascii="Times New Roman" w:hAnsi="Times New Roman" w:cs="Times New Roman"/>
        </w:rPr>
        <w:t>и</w:t>
      </w:r>
      <w:r w:rsidRPr="00E428AD">
        <w:rPr>
          <w:rFonts w:ascii="Times New Roman" w:hAnsi="Times New Roman" w:cs="Times New Roman"/>
          <w:spacing w:val="-29"/>
        </w:rPr>
        <w:t xml:space="preserve"> </w:t>
      </w:r>
      <w:r w:rsidRPr="00E428AD">
        <w:rPr>
          <w:rFonts w:ascii="Times New Roman" w:hAnsi="Times New Roman" w:cs="Times New Roman"/>
        </w:rPr>
        <w:t>др.,</w:t>
      </w:r>
      <w:r w:rsidRPr="00E428AD">
        <w:rPr>
          <w:rFonts w:ascii="Times New Roman" w:hAnsi="Times New Roman" w:cs="Times New Roman"/>
          <w:spacing w:val="-23"/>
        </w:rPr>
        <w:t xml:space="preserve"> </w:t>
      </w:r>
      <w:r w:rsidRPr="00E428AD">
        <w:rPr>
          <w:rFonts w:ascii="Times New Roman" w:hAnsi="Times New Roman" w:cs="Times New Roman"/>
        </w:rPr>
        <w:t>които</w:t>
      </w:r>
      <w:r w:rsidRPr="00E428AD">
        <w:rPr>
          <w:rFonts w:ascii="Times New Roman" w:hAnsi="Times New Roman" w:cs="Times New Roman"/>
          <w:spacing w:val="-29"/>
        </w:rPr>
        <w:t xml:space="preserve"> </w:t>
      </w:r>
      <w:r w:rsidRPr="00E428AD">
        <w:rPr>
          <w:rFonts w:ascii="Times New Roman" w:hAnsi="Times New Roman" w:cs="Times New Roman"/>
        </w:rPr>
        <w:t>ще</w:t>
      </w:r>
      <w:r w:rsidRPr="00E428AD">
        <w:rPr>
          <w:rFonts w:ascii="Times New Roman" w:hAnsi="Times New Roman" w:cs="Times New Roman"/>
          <w:spacing w:val="-29"/>
        </w:rPr>
        <w:t xml:space="preserve"> </w:t>
      </w:r>
      <w:r w:rsidRPr="00E428AD">
        <w:rPr>
          <w:rFonts w:ascii="Times New Roman" w:hAnsi="Times New Roman" w:cs="Times New Roman"/>
        </w:rPr>
        <w:t>имат</w:t>
      </w:r>
      <w:r w:rsidRPr="00E428AD">
        <w:rPr>
          <w:rFonts w:ascii="Times New Roman" w:hAnsi="Times New Roman" w:cs="Times New Roman"/>
          <w:spacing w:val="-29"/>
        </w:rPr>
        <w:t xml:space="preserve"> </w:t>
      </w:r>
      <w:r w:rsidRPr="00E428AD">
        <w:rPr>
          <w:rFonts w:ascii="Times New Roman" w:hAnsi="Times New Roman" w:cs="Times New Roman"/>
        </w:rPr>
        <w:t>контакт</w:t>
      </w:r>
      <w:r w:rsidRPr="00E428AD">
        <w:rPr>
          <w:rFonts w:ascii="Times New Roman" w:hAnsi="Times New Roman" w:cs="Times New Roman"/>
          <w:spacing w:val="-30"/>
        </w:rPr>
        <w:t xml:space="preserve"> </w:t>
      </w:r>
      <w:r w:rsidRPr="00E428AD">
        <w:rPr>
          <w:rFonts w:ascii="Times New Roman" w:hAnsi="Times New Roman" w:cs="Times New Roman"/>
        </w:rPr>
        <w:t xml:space="preserve">с </w:t>
      </w:r>
      <w:r w:rsidRPr="00E428AD">
        <w:rPr>
          <w:rFonts w:ascii="Times New Roman" w:hAnsi="Times New Roman" w:cs="Times New Roman"/>
        </w:rPr>
        <w:lastRenderedPageBreak/>
        <w:t>асфалтовия</w:t>
      </w:r>
      <w:r w:rsidRPr="00E428AD">
        <w:rPr>
          <w:rFonts w:ascii="Times New Roman" w:hAnsi="Times New Roman" w:cs="Times New Roman"/>
          <w:spacing w:val="-29"/>
        </w:rPr>
        <w:t xml:space="preserve"> </w:t>
      </w:r>
      <w:r w:rsidRPr="00E428AD">
        <w:rPr>
          <w:rFonts w:ascii="Times New Roman" w:hAnsi="Times New Roman" w:cs="Times New Roman"/>
        </w:rPr>
        <w:t>пласт,</w:t>
      </w:r>
      <w:r w:rsidRPr="00E428AD">
        <w:rPr>
          <w:rFonts w:ascii="Times New Roman" w:hAnsi="Times New Roman" w:cs="Times New Roman"/>
          <w:spacing w:val="-21"/>
        </w:rPr>
        <w:t xml:space="preserve"> </w:t>
      </w:r>
      <w:r w:rsidRPr="00E428AD">
        <w:rPr>
          <w:rFonts w:ascii="Times New Roman" w:hAnsi="Times New Roman" w:cs="Times New Roman"/>
        </w:rPr>
        <w:t>трябва</w:t>
      </w:r>
      <w:r w:rsidRPr="00E428AD">
        <w:rPr>
          <w:rFonts w:ascii="Times New Roman" w:hAnsi="Times New Roman" w:cs="Times New Roman"/>
          <w:spacing w:val="-29"/>
        </w:rPr>
        <w:t xml:space="preserve"> </w:t>
      </w:r>
      <w:r w:rsidRPr="00E428AD">
        <w:rPr>
          <w:rFonts w:ascii="Times New Roman" w:hAnsi="Times New Roman" w:cs="Times New Roman"/>
        </w:rPr>
        <w:t>да</w:t>
      </w:r>
      <w:r w:rsidRPr="00E428AD">
        <w:rPr>
          <w:rFonts w:ascii="Times New Roman" w:hAnsi="Times New Roman" w:cs="Times New Roman"/>
          <w:spacing w:val="-28"/>
        </w:rPr>
        <w:t xml:space="preserve"> </w:t>
      </w:r>
      <w:r w:rsidRPr="00E428AD">
        <w:rPr>
          <w:rFonts w:ascii="Times New Roman" w:hAnsi="Times New Roman" w:cs="Times New Roman"/>
        </w:rPr>
        <w:t>бъдат</w:t>
      </w:r>
      <w:r w:rsidRPr="00E428AD">
        <w:rPr>
          <w:rFonts w:ascii="Times New Roman" w:hAnsi="Times New Roman" w:cs="Times New Roman"/>
          <w:spacing w:val="-29"/>
        </w:rPr>
        <w:t xml:space="preserve"> </w:t>
      </w:r>
      <w:r w:rsidRPr="00E428AD">
        <w:rPr>
          <w:rFonts w:ascii="Times New Roman" w:hAnsi="Times New Roman" w:cs="Times New Roman"/>
        </w:rPr>
        <w:t>равномерно</w:t>
      </w:r>
      <w:r w:rsidRPr="00E428AD">
        <w:rPr>
          <w:rFonts w:ascii="Times New Roman" w:hAnsi="Times New Roman" w:cs="Times New Roman"/>
          <w:spacing w:val="-26"/>
        </w:rPr>
        <w:t xml:space="preserve"> </w:t>
      </w:r>
      <w:r w:rsidRPr="00E428AD">
        <w:rPr>
          <w:rFonts w:ascii="Times New Roman" w:hAnsi="Times New Roman" w:cs="Times New Roman"/>
        </w:rPr>
        <w:t>покрити</w:t>
      </w:r>
      <w:r w:rsidRPr="00E428AD">
        <w:rPr>
          <w:rFonts w:ascii="Times New Roman" w:hAnsi="Times New Roman" w:cs="Times New Roman"/>
          <w:spacing w:val="-29"/>
        </w:rPr>
        <w:t xml:space="preserve"> </w:t>
      </w:r>
      <w:r w:rsidRPr="00E428AD">
        <w:rPr>
          <w:rFonts w:ascii="Times New Roman" w:hAnsi="Times New Roman" w:cs="Times New Roman"/>
        </w:rPr>
        <w:t>с</w:t>
      </w:r>
      <w:r w:rsidRPr="00E428AD">
        <w:rPr>
          <w:rFonts w:ascii="Times New Roman" w:hAnsi="Times New Roman" w:cs="Times New Roman"/>
          <w:spacing w:val="-28"/>
        </w:rPr>
        <w:t xml:space="preserve"> </w:t>
      </w:r>
      <w:r w:rsidRPr="00E428AD">
        <w:rPr>
          <w:rFonts w:ascii="Times New Roman" w:hAnsi="Times New Roman" w:cs="Times New Roman"/>
        </w:rPr>
        <w:t>битумна</w:t>
      </w:r>
      <w:r w:rsidRPr="00E428AD">
        <w:rPr>
          <w:rFonts w:ascii="Times New Roman" w:hAnsi="Times New Roman" w:cs="Times New Roman"/>
          <w:spacing w:val="-28"/>
        </w:rPr>
        <w:t xml:space="preserve"> </w:t>
      </w:r>
      <w:r w:rsidRPr="00E428AD">
        <w:rPr>
          <w:rFonts w:ascii="Times New Roman" w:hAnsi="Times New Roman" w:cs="Times New Roman"/>
        </w:rPr>
        <w:t>емулсия.</w:t>
      </w:r>
    </w:p>
    <w:p w:rsidR="007E07A2" w:rsidRPr="00E428AD" w:rsidRDefault="00E763A8" w:rsidP="008A20F3">
      <w:pPr>
        <w:pStyle w:val="a3"/>
        <w:spacing w:line="276" w:lineRule="auto"/>
        <w:ind w:left="820" w:firstLine="0"/>
        <w:jc w:val="both"/>
        <w:rPr>
          <w:rFonts w:ascii="Times New Roman" w:hAnsi="Times New Roman" w:cs="Times New Roman"/>
        </w:rPr>
      </w:pPr>
      <w:r w:rsidRPr="00E428AD">
        <w:rPr>
          <w:rFonts w:ascii="Times New Roman" w:hAnsi="Times New Roman" w:cs="Times New Roman"/>
        </w:rPr>
        <w:t xml:space="preserve">За битумни емулсии с </w:t>
      </w:r>
      <w:proofErr w:type="spellStart"/>
      <w:r w:rsidRPr="00E428AD">
        <w:rPr>
          <w:rFonts w:ascii="Times New Roman" w:hAnsi="Times New Roman" w:cs="Times New Roman"/>
        </w:rPr>
        <w:t>полимермодифициран</w:t>
      </w:r>
      <w:proofErr w:type="spellEnd"/>
      <w:r w:rsidRPr="00E428AD">
        <w:rPr>
          <w:rFonts w:ascii="Times New Roman" w:hAnsi="Times New Roman" w:cs="Times New Roman"/>
        </w:rPr>
        <w:t xml:space="preserve"> битум</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За</w:t>
      </w:r>
      <w:r w:rsidRPr="00E428AD">
        <w:rPr>
          <w:rFonts w:ascii="Times New Roman" w:hAnsi="Times New Roman" w:cs="Times New Roman"/>
          <w:spacing w:val="-8"/>
        </w:rPr>
        <w:t xml:space="preserve"> </w:t>
      </w:r>
      <w:r w:rsidRPr="00E428AD">
        <w:rPr>
          <w:rFonts w:ascii="Times New Roman" w:hAnsi="Times New Roman" w:cs="Times New Roman"/>
        </w:rPr>
        <w:t>битумни</w:t>
      </w:r>
      <w:r w:rsidRPr="00E428AD">
        <w:rPr>
          <w:rFonts w:ascii="Times New Roman" w:hAnsi="Times New Roman" w:cs="Times New Roman"/>
          <w:spacing w:val="-7"/>
        </w:rPr>
        <w:t xml:space="preserve"> </w:t>
      </w:r>
      <w:r w:rsidRPr="00E428AD">
        <w:rPr>
          <w:rFonts w:ascii="Times New Roman" w:hAnsi="Times New Roman" w:cs="Times New Roman"/>
        </w:rPr>
        <w:t>емулсии</w:t>
      </w:r>
      <w:r w:rsidRPr="00E428AD">
        <w:rPr>
          <w:rFonts w:ascii="Times New Roman" w:hAnsi="Times New Roman" w:cs="Times New Roman"/>
          <w:spacing w:val="-8"/>
        </w:rPr>
        <w:t xml:space="preserve"> </w:t>
      </w:r>
      <w:r w:rsidRPr="00E428AD">
        <w:rPr>
          <w:rFonts w:ascii="Times New Roman" w:hAnsi="Times New Roman" w:cs="Times New Roman"/>
        </w:rPr>
        <w:t>при</w:t>
      </w:r>
      <w:r w:rsidRPr="00E428AD">
        <w:rPr>
          <w:rFonts w:ascii="Times New Roman" w:hAnsi="Times New Roman" w:cs="Times New Roman"/>
          <w:spacing w:val="-7"/>
        </w:rPr>
        <w:t xml:space="preserve"> </w:t>
      </w:r>
      <w:r w:rsidRPr="00E428AD">
        <w:rPr>
          <w:rFonts w:ascii="Times New Roman" w:hAnsi="Times New Roman" w:cs="Times New Roman"/>
        </w:rPr>
        <w:t>които</w:t>
      </w:r>
      <w:r w:rsidRPr="00E428AD">
        <w:rPr>
          <w:rFonts w:ascii="Times New Roman" w:hAnsi="Times New Roman" w:cs="Times New Roman"/>
          <w:spacing w:val="-10"/>
        </w:rPr>
        <w:t xml:space="preserve"> </w:t>
      </w:r>
      <w:r w:rsidRPr="00E428AD">
        <w:rPr>
          <w:rFonts w:ascii="Times New Roman" w:hAnsi="Times New Roman" w:cs="Times New Roman"/>
        </w:rPr>
        <w:t>към</w:t>
      </w:r>
      <w:r w:rsidRPr="00E428AD">
        <w:rPr>
          <w:rFonts w:ascii="Times New Roman" w:hAnsi="Times New Roman" w:cs="Times New Roman"/>
          <w:spacing w:val="-7"/>
        </w:rPr>
        <w:t xml:space="preserve"> </w:t>
      </w:r>
      <w:r w:rsidRPr="00E428AD">
        <w:rPr>
          <w:rFonts w:ascii="Times New Roman" w:hAnsi="Times New Roman" w:cs="Times New Roman"/>
        </w:rPr>
        <w:t>свързващото</w:t>
      </w:r>
      <w:r w:rsidRPr="00E428AD">
        <w:rPr>
          <w:rFonts w:ascii="Times New Roman" w:hAnsi="Times New Roman" w:cs="Times New Roman"/>
          <w:spacing w:val="-8"/>
        </w:rPr>
        <w:t xml:space="preserve"> </w:t>
      </w:r>
      <w:r w:rsidRPr="00E428AD">
        <w:rPr>
          <w:rFonts w:ascii="Times New Roman" w:hAnsi="Times New Roman" w:cs="Times New Roman"/>
        </w:rPr>
        <w:t>вещество</w:t>
      </w:r>
      <w:r w:rsidRPr="00E428AD">
        <w:rPr>
          <w:rFonts w:ascii="Times New Roman" w:hAnsi="Times New Roman" w:cs="Times New Roman"/>
          <w:spacing w:val="-7"/>
        </w:rPr>
        <w:t xml:space="preserve"> </w:t>
      </w:r>
      <w:r w:rsidRPr="00E428AD">
        <w:rPr>
          <w:rFonts w:ascii="Times New Roman" w:hAnsi="Times New Roman" w:cs="Times New Roman"/>
        </w:rPr>
        <w:t>е</w:t>
      </w:r>
      <w:r w:rsidRPr="00E428AD">
        <w:rPr>
          <w:rFonts w:ascii="Times New Roman" w:hAnsi="Times New Roman" w:cs="Times New Roman"/>
          <w:spacing w:val="-8"/>
        </w:rPr>
        <w:t xml:space="preserve"> </w:t>
      </w:r>
      <w:r w:rsidRPr="00E428AD">
        <w:rPr>
          <w:rFonts w:ascii="Times New Roman" w:hAnsi="Times New Roman" w:cs="Times New Roman"/>
        </w:rPr>
        <w:t>добавен</w:t>
      </w:r>
      <w:r w:rsidRPr="00E428AD">
        <w:rPr>
          <w:rFonts w:ascii="Times New Roman" w:hAnsi="Times New Roman" w:cs="Times New Roman"/>
          <w:spacing w:val="-7"/>
        </w:rPr>
        <w:t xml:space="preserve"> </w:t>
      </w:r>
      <w:r w:rsidRPr="00E428AD">
        <w:rPr>
          <w:rFonts w:ascii="Times New Roman" w:hAnsi="Times New Roman" w:cs="Times New Roman"/>
        </w:rPr>
        <w:t>до</w:t>
      </w:r>
      <w:r w:rsidRPr="00E428AD">
        <w:rPr>
          <w:rFonts w:ascii="Times New Roman" w:hAnsi="Times New Roman" w:cs="Times New Roman"/>
          <w:spacing w:val="-8"/>
        </w:rPr>
        <w:t xml:space="preserve"> </w:t>
      </w:r>
      <w:r w:rsidRPr="00E428AD">
        <w:rPr>
          <w:rFonts w:ascii="Times New Roman" w:hAnsi="Times New Roman" w:cs="Times New Roman"/>
        </w:rPr>
        <w:t>2%</w:t>
      </w:r>
      <w:r w:rsidRPr="00E428AD">
        <w:rPr>
          <w:rFonts w:ascii="Times New Roman" w:hAnsi="Times New Roman" w:cs="Times New Roman"/>
          <w:spacing w:val="-2"/>
        </w:rPr>
        <w:t xml:space="preserve"> </w:t>
      </w:r>
      <w:r w:rsidRPr="00E428AD">
        <w:rPr>
          <w:rFonts w:ascii="Times New Roman" w:hAnsi="Times New Roman" w:cs="Times New Roman"/>
        </w:rPr>
        <w:t>разредител. Само</w:t>
      </w:r>
      <w:r w:rsidRPr="00E428AD">
        <w:rPr>
          <w:rFonts w:ascii="Times New Roman" w:hAnsi="Times New Roman" w:cs="Times New Roman"/>
          <w:spacing w:val="-27"/>
        </w:rPr>
        <w:t xml:space="preserve"> </w:t>
      </w:r>
      <w:r w:rsidRPr="00E428AD">
        <w:rPr>
          <w:rFonts w:ascii="Times New Roman" w:hAnsi="Times New Roman" w:cs="Times New Roman"/>
        </w:rPr>
        <w:t>за</w:t>
      </w:r>
      <w:r w:rsidRPr="00E428AD">
        <w:rPr>
          <w:rFonts w:ascii="Times New Roman" w:hAnsi="Times New Roman" w:cs="Times New Roman"/>
          <w:spacing w:val="-26"/>
        </w:rPr>
        <w:t xml:space="preserve"> </w:t>
      </w:r>
      <w:r w:rsidRPr="00E428AD">
        <w:rPr>
          <w:rFonts w:ascii="Times New Roman" w:hAnsi="Times New Roman" w:cs="Times New Roman"/>
        </w:rPr>
        <w:t>битумни</w:t>
      </w:r>
      <w:r w:rsidRPr="00E428AD">
        <w:rPr>
          <w:rFonts w:ascii="Times New Roman" w:hAnsi="Times New Roman" w:cs="Times New Roman"/>
          <w:spacing w:val="-26"/>
        </w:rPr>
        <w:t xml:space="preserve"> </w:t>
      </w:r>
      <w:r w:rsidRPr="00E428AD">
        <w:rPr>
          <w:rFonts w:ascii="Times New Roman" w:hAnsi="Times New Roman" w:cs="Times New Roman"/>
        </w:rPr>
        <w:t>емулсии</w:t>
      </w:r>
      <w:r w:rsidRPr="00E428AD">
        <w:rPr>
          <w:rFonts w:ascii="Times New Roman" w:hAnsi="Times New Roman" w:cs="Times New Roman"/>
          <w:spacing w:val="-26"/>
        </w:rPr>
        <w:t xml:space="preserve"> </w:t>
      </w:r>
      <w:r w:rsidRPr="00E428AD">
        <w:rPr>
          <w:rFonts w:ascii="Times New Roman" w:hAnsi="Times New Roman" w:cs="Times New Roman"/>
        </w:rPr>
        <w:t>с</w:t>
      </w:r>
      <w:r w:rsidRPr="00E428AD">
        <w:rPr>
          <w:rFonts w:ascii="Times New Roman" w:hAnsi="Times New Roman" w:cs="Times New Roman"/>
          <w:spacing w:val="-26"/>
        </w:rPr>
        <w:t xml:space="preserve"> </w:t>
      </w:r>
      <w:proofErr w:type="spellStart"/>
      <w:r w:rsidRPr="00E428AD">
        <w:rPr>
          <w:rFonts w:ascii="Times New Roman" w:hAnsi="Times New Roman" w:cs="Times New Roman"/>
        </w:rPr>
        <w:t>полимермодифициран</w:t>
      </w:r>
      <w:proofErr w:type="spellEnd"/>
      <w:r w:rsidRPr="00E428AD">
        <w:rPr>
          <w:rFonts w:ascii="Times New Roman" w:hAnsi="Times New Roman" w:cs="Times New Roman"/>
          <w:spacing w:val="-27"/>
        </w:rPr>
        <w:t xml:space="preserve"> </w:t>
      </w:r>
      <w:r w:rsidRPr="00E428AD">
        <w:rPr>
          <w:rFonts w:ascii="Times New Roman" w:hAnsi="Times New Roman" w:cs="Times New Roman"/>
        </w:rPr>
        <w:t>битум</w:t>
      </w:r>
      <w:r w:rsidRPr="00E428AD">
        <w:rPr>
          <w:rFonts w:ascii="Times New Roman" w:hAnsi="Times New Roman" w:cs="Times New Roman"/>
          <w:spacing w:val="-25"/>
        </w:rPr>
        <w:t xml:space="preserve"> </w:t>
      </w:r>
      <w:r w:rsidRPr="00E428AD">
        <w:rPr>
          <w:rFonts w:ascii="Times New Roman" w:hAnsi="Times New Roman" w:cs="Times New Roman"/>
        </w:rPr>
        <w:t>се</w:t>
      </w:r>
      <w:r w:rsidRPr="00E428AD">
        <w:rPr>
          <w:rFonts w:ascii="Times New Roman" w:hAnsi="Times New Roman" w:cs="Times New Roman"/>
          <w:spacing w:val="-26"/>
        </w:rPr>
        <w:t xml:space="preserve"> </w:t>
      </w:r>
      <w:r w:rsidRPr="00E428AD">
        <w:rPr>
          <w:rFonts w:ascii="Times New Roman" w:hAnsi="Times New Roman" w:cs="Times New Roman"/>
        </w:rPr>
        <w:t>осигури</w:t>
      </w:r>
      <w:r w:rsidRPr="00E428AD">
        <w:rPr>
          <w:rFonts w:ascii="Times New Roman" w:hAnsi="Times New Roman" w:cs="Times New Roman"/>
          <w:spacing w:val="-26"/>
        </w:rPr>
        <w:t xml:space="preserve"> </w:t>
      </w:r>
      <w:r w:rsidRPr="00E428AD">
        <w:rPr>
          <w:rFonts w:ascii="Times New Roman" w:hAnsi="Times New Roman" w:cs="Times New Roman"/>
        </w:rPr>
        <w:t>плътно</w:t>
      </w:r>
      <w:r w:rsidRPr="00E428AD">
        <w:rPr>
          <w:rFonts w:ascii="Times New Roman" w:hAnsi="Times New Roman" w:cs="Times New Roman"/>
          <w:spacing w:val="-26"/>
        </w:rPr>
        <w:t xml:space="preserve"> </w:t>
      </w:r>
      <w:r w:rsidRPr="00E428AD">
        <w:rPr>
          <w:rFonts w:ascii="Times New Roman" w:hAnsi="Times New Roman" w:cs="Times New Roman"/>
        </w:rPr>
        <w:t>съединена</w:t>
      </w:r>
      <w:r w:rsidRPr="00E428AD">
        <w:rPr>
          <w:rFonts w:ascii="Times New Roman" w:hAnsi="Times New Roman" w:cs="Times New Roman"/>
          <w:spacing w:val="-27"/>
        </w:rPr>
        <w:t xml:space="preserve"> </w:t>
      </w:r>
      <w:r w:rsidRPr="00E428AD">
        <w:rPr>
          <w:rFonts w:ascii="Times New Roman" w:hAnsi="Times New Roman" w:cs="Times New Roman"/>
        </w:rPr>
        <w:t>и</w:t>
      </w:r>
      <w:r w:rsidRPr="00E428AD">
        <w:rPr>
          <w:rFonts w:ascii="Times New Roman" w:hAnsi="Times New Roman" w:cs="Times New Roman"/>
          <w:spacing w:val="-26"/>
        </w:rPr>
        <w:t xml:space="preserve"> </w:t>
      </w:r>
      <w:r w:rsidRPr="00E428AD">
        <w:rPr>
          <w:rFonts w:ascii="Times New Roman" w:hAnsi="Times New Roman" w:cs="Times New Roman"/>
        </w:rPr>
        <w:t>водонепропусклива</w:t>
      </w:r>
      <w:r w:rsidRPr="00E428AD">
        <w:rPr>
          <w:rFonts w:ascii="Times New Roman" w:hAnsi="Times New Roman" w:cs="Times New Roman"/>
          <w:spacing w:val="-10"/>
        </w:rPr>
        <w:t xml:space="preserve"> </w:t>
      </w:r>
      <w:r w:rsidRPr="00E428AD">
        <w:rPr>
          <w:rFonts w:ascii="Times New Roman" w:hAnsi="Times New Roman" w:cs="Times New Roman"/>
        </w:rPr>
        <w:t>връзка.</w:t>
      </w:r>
    </w:p>
    <w:p w:rsidR="007E07A2" w:rsidRPr="00E428AD" w:rsidRDefault="00E763A8" w:rsidP="008A20F3">
      <w:pPr>
        <w:pStyle w:val="a3"/>
        <w:spacing w:line="276" w:lineRule="auto"/>
        <w:ind w:right="127"/>
        <w:jc w:val="both"/>
        <w:rPr>
          <w:rFonts w:ascii="Times New Roman" w:hAnsi="Times New Roman" w:cs="Times New Roman"/>
        </w:rPr>
      </w:pPr>
      <w:r w:rsidRPr="00E428AD">
        <w:rPr>
          <w:rFonts w:ascii="Times New Roman" w:hAnsi="Times New Roman" w:cs="Times New Roman"/>
        </w:rPr>
        <w:t>Всички</w:t>
      </w:r>
      <w:r w:rsidRPr="00E428AD">
        <w:rPr>
          <w:rFonts w:ascii="Times New Roman" w:hAnsi="Times New Roman" w:cs="Times New Roman"/>
          <w:spacing w:val="-24"/>
        </w:rPr>
        <w:t xml:space="preserve"> </w:t>
      </w:r>
      <w:r w:rsidRPr="00E428AD">
        <w:rPr>
          <w:rFonts w:ascii="Times New Roman" w:hAnsi="Times New Roman" w:cs="Times New Roman"/>
        </w:rPr>
        <w:t>капаци</w:t>
      </w:r>
      <w:r w:rsidRPr="00E428AD">
        <w:rPr>
          <w:rFonts w:ascii="Times New Roman" w:hAnsi="Times New Roman" w:cs="Times New Roman"/>
          <w:spacing w:val="-25"/>
        </w:rPr>
        <w:t xml:space="preserve"> </w:t>
      </w:r>
      <w:r w:rsidRPr="00E428AD">
        <w:rPr>
          <w:rFonts w:ascii="Times New Roman" w:hAnsi="Times New Roman" w:cs="Times New Roman"/>
        </w:rPr>
        <w:t>и</w:t>
      </w:r>
      <w:r w:rsidRPr="00E428AD">
        <w:rPr>
          <w:rFonts w:ascii="Times New Roman" w:hAnsi="Times New Roman" w:cs="Times New Roman"/>
          <w:spacing w:val="-24"/>
        </w:rPr>
        <w:t xml:space="preserve"> </w:t>
      </w:r>
      <w:r w:rsidRPr="00E428AD">
        <w:rPr>
          <w:rFonts w:ascii="Times New Roman" w:hAnsi="Times New Roman" w:cs="Times New Roman"/>
        </w:rPr>
        <w:t>решетки</w:t>
      </w:r>
      <w:r w:rsidRPr="00E428AD">
        <w:rPr>
          <w:rFonts w:ascii="Times New Roman" w:hAnsi="Times New Roman" w:cs="Times New Roman"/>
          <w:spacing w:val="-24"/>
        </w:rPr>
        <w:t xml:space="preserve"> </w:t>
      </w:r>
      <w:r w:rsidRPr="00E428AD">
        <w:rPr>
          <w:rFonts w:ascii="Times New Roman" w:hAnsi="Times New Roman" w:cs="Times New Roman"/>
        </w:rPr>
        <w:t>на</w:t>
      </w:r>
      <w:r w:rsidRPr="00E428AD">
        <w:rPr>
          <w:rFonts w:ascii="Times New Roman" w:hAnsi="Times New Roman" w:cs="Times New Roman"/>
          <w:spacing w:val="-23"/>
        </w:rPr>
        <w:t xml:space="preserve"> </w:t>
      </w:r>
      <w:r w:rsidRPr="00E428AD">
        <w:rPr>
          <w:rFonts w:ascii="Times New Roman" w:hAnsi="Times New Roman" w:cs="Times New Roman"/>
        </w:rPr>
        <w:t>съществуващи</w:t>
      </w:r>
      <w:r w:rsidRPr="00E428AD">
        <w:rPr>
          <w:rFonts w:ascii="Times New Roman" w:hAnsi="Times New Roman" w:cs="Times New Roman"/>
          <w:spacing w:val="-24"/>
        </w:rPr>
        <w:t xml:space="preserve"> </w:t>
      </w:r>
      <w:r w:rsidRPr="00E428AD">
        <w:rPr>
          <w:rFonts w:ascii="Times New Roman" w:hAnsi="Times New Roman" w:cs="Times New Roman"/>
        </w:rPr>
        <w:t>или</w:t>
      </w:r>
      <w:r w:rsidRPr="00E428AD">
        <w:rPr>
          <w:rFonts w:ascii="Times New Roman" w:hAnsi="Times New Roman" w:cs="Times New Roman"/>
          <w:spacing w:val="-24"/>
        </w:rPr>
        <w:t xml:space="preserve"> </w:t>
      </w:r>
      <w:proofErr w:type="spellStart"/>
      <w:r w:rsidRPr="00E428AD">
        <w:rPr>
          <w:rFonts w:ascii="Times New Roman" w:hAnsi="Times New Roman" w:cs="Times New Roman"/>
        </w:rPr>
        <w:t>новоизградени</w:t>
      </w:r>
      <w:proofErr w:type="spellEnd"/>
      <w:r w:rsidRPr="00E428AD">
        <w:rPr>
          <w:rFonts w:ascii="Times New Roman" w:hAnsi="Times New Roman" w:cs="Times New Roman"/>
          <w:spacing w:val="-23"/>
        </w:rPr>
        <w:t xml:space="preserve"> </w:t>
      </w:r>
      <w:r w:rsidRPr="00E428AD">
        <w:rPr>
          <w:rFonts w:ascii="Times New Roman" w:hAnsi="Times New Roman" w:cs="Times New Roman"/>
        </w:rPr>
        <w:t>ревизионни</w:t>
      </w:r>
      <w:r w:rsidRPr="00E428AD">
        <w:rPr>
          <w:rFonts w:ascii="Times New Roman" w:hAnsi="Times New Roman" w:cs="Times New Roman"/>
          <w:spacing w:val="-24"/>
        </w:rPr>
        <w:t xml:space="preserve"> </w:t>
      </w:r>
      <w:r w:rsidRPr="00E428AD">
        <w:rPr>
          <w:rFonts w:ascii="Times New Roman" w:hAnsi="Times New Roman" w:cs="Times New Roman"/>
        </w:rPr>
        <w:t>и</w:t>
      </w:r>
      <w:r w:rsidRPr="00E428AD">
        <w:rPr>
          <w:rFonts w:ascii="Times New Roman" w:hAnsi="Times New Roman" w:cs="Times New Roman"/>
          <w:spacing w:val="-25"/>
        </w:rPr>
        <w:t xml:space="preserve"> </w:t>
      </w:r>
      <w:r w:rsidRPr="00E428AD">
        <w:rPr>
          <w:rFonts w:ascii="Times New Roman" w:hAnsi="Times New Roman" w:cs="Times New Roman"/>
        </w:rPr>
        <w:t>водосъбирателни</w:t>
      </w:r>
      <w:r w:rsidRPr="00E428AD">
        <w:rPr>
          <w:rFonts w:ascii="Times New Roman" w:hAnsi="Times New Roman" w:cs="Times New Roman"/>
          <w:spacing w:val="-32"/>
        </w:rPr>
        <w:t xml:space="preserve"> </w:t>
      </w:r>
      <w:r w:rsidRPr="00E428AD">
        <w:rPr>
          <w:rFonts w:ascii="Times New Roman" w:hAnsi="Times New Roman" w:cs="Times New Roman"/>
        </w:rPr>
        <w:t>шахти</w:t>
      </w:r>
      <w:r w:rsidRPr="00E428AD">
        <w:rPr>
          <w:rFonts w:ascii="Times New Roman" w:hAnsi="Times New Roman" w:cs="Times New Roman"/>
          <w:spacing w:val="-32"/>
        </w:rPr>
        <w:t xml:space="preserve"> </w:t>
      </w:r>
      <w:r w:rsidRPr="00E428AD">
        <w:rPr>
          <w:rFonts w:ascii="Times New Roman" w:hAnsi="Times New Roman" w:cs="Times New Roman"/>
        </w:rPr>
        <w:t>трябва</w:t>
      </w:r>
      <w:r w:rsidRPr="00E428AD">
        <w:rPr>
          <w:rFonts w:ascii="Times New Roman" w:hAnsi="Times New Roman" w:cs="Times New Roman"/>
          <w:spacing w:val="-31"/>
        </w:rPr>
        <w:t xml:space="preserve"> </w:t>
      </w:r>
      <w:r w:rsidRPr="00E428AD">
        <w:rPr>
          <w:rFonts w:ascii="Times New Roman" w:hAnsi="Times New Roman" w:cs="Times New Roman"/>
        </w:rPr>
        <w:t>да</w:t>
      </w:r>
      <w:r w:rsidRPr="00E428AD">
        <w:rPr>
          <w:rFonts w:ascii="Times New Roman" w:hAnsi="Times New Roman" w:cs="Times New Roman"/>
          <w:spacing w:val="-31"/>
        </w:rPr>
        <w:t xml:space="preserve"> </w:t>
      </w:r>
      <w:r w:rsidRPr="00E428AD">
        <w:rPr>
          <w:rFonts w:ascii="Times New Roman" w:hAnsi="Times New Roman" w:cs="Times New Roman"/>
        </w:rPr>
        <w:t>бъдат</w:t>
      </w:r>
      <w:r w:rsidRPr="00E428AD">
        <w:rPr>
          <w:rFonts w:ascii="Times New Roman" w:hAnsi="Times New Roman" w:cs="Times New Roman"/>
          <w:spacing w:val="-31"/>
        </w:rPr>
        <w:t xml:space="preserve"> </w:t>
      </w:r>
      <w:r w:rsidRPr="00E428AD">
        <w:rPr>
          <w:rFonts w:ascii="Times New Roman" w:hAnsi="Times New Roman" w:cs="Times New Roman"/>
        </w:rPr>
        <w:t>монтирани</w:t>
      </w:r>
      <w:r w:rsidRPr="00E428AD">
        <w:rPr>
          <w:rFonts w:ascii="Times New Roman" w:hAnsi="Times New Roman" w:cs="Times New Roman"/>
          <w:spacing w:val="-32"/>
        </w:rPr>
        <w:t xml:space="preserve"> </w:t>
      </w:r>
      <w:r w:rsidRPr="00E428AD">
        <w:rPr>
          <w:rFonts w:ascii="Times New Roman" w:hAnsi="Times New Roman" w:cs="Times New Roman"/>
        </w:rPr>
        <w:t>на</w:t>
      </w:r>
      <w:r w:rsidRPr="00E428AD">
        <w:rPr>
          <w:rFonts w:ascii="Times New Roman" w:hAnsi="Times New Roman" w:cs="Times New Roman"/>
          <w:spacing w:val="-30"/>
        </w:rPr>
        <w:t xml:space="preserve"> </w:t>
      </w:r>
      <w:r w:rsidRPr="00E428AD">
        <w:rPr>
          <w:rFonts w:ascii="Times New Roman" w:hAnsi="Times New Roman" w:cs="Times New Roman"/>
        </w:rPr>
        <w:t>проектното</w:t>
      </w:r>
      <w:r w:rsidRPr="00E428AD">
        <w:rPr>
          <w:rFonts w:ascii="Times New Roman" w:hAnsi="Times New Roman" w:cs="Times New Roman"/>
          <w:spacing w:val="-31"/>
        </w:rPr>
        <w:t xml:space="preserve"> </w:t>
      </w:r>
      <w:r w:rsidRPr="00E428AD">
        <w:rPr>
          <w:rFonts w:ascii="Times New Roman" w:hAnsi="Times New Roman" w:cs="Times New Roman"/>
        </w:rPr>
        <w:t>си</w:t>
      </w:r>
      <w:r w:rsidRPr="00E428AD">
        <w:rPr>
          <w:rFonts w:ascii="Times New Roman" w:hAnsi="Times New Roman" w:cs="Times New Roman"/>
          <w:spacing w:val="-32"/>
        </w:rPr>
        <w:t xml:space="preserve"> </w:t>
      </w:r>
      <w:r w:rsidRPr="00E428AD">
        <w:rPr>
          <w:rFonts w:ascii="Times New Roman" w:hAnsi="Times New Roman" w:cs="Times New Roman"/>
        </w:rPr>
        <w:t>ниво</w:t>
      </w:r>
      <w:r w:rsidRPr="00E428AD">
        <w:rPr>
          <w:rFonts w:ascii="Times New Roman" w:hAnsi="Times New Roman" w:cs="Times New Roman"/>
          <w:spacing w:val="-32"/>
        </w:rPr>
        <w:t xml:space="preserve"> </w:t>
      </w:r>
      <w:r w:rsidRPr="00E428AD">
        <w:rPr>
          <w:rFonts w:ascii="Times New Roman" w:hAnsi="Times New Roman" w:cs="Times New Roman"/>
        </w:rPr>
        <w:t>и</w:t>
      </w:r>
      <w:r w:rsidRPr="00E428AD">
        <w:rPr>
          <w:rFonts w:ascii="Times New Roman" w:hAnsi="Times New Roman" w:cs="Times New Roman"/>
          <w:spacing w:val="-32"/>
        </w:rPr>
        <w:t xml:space="preserve"> </w:t>
      </w:r>
      <w:r w:rsidRPr="00E428AD">
        <w:rPr>
          <w:rFonts w:ascii="Times New Roman" w:hAnsi="Times New Roman" w:cs="Times New Roman"/>
        </w:rPr>
        <w:t>със</w:t>
      </w:r>
      <w:r w:rsidRPr="00E428AD">
        <w:rPr>
          <w:rFonts w:ascii="Times New Roman" w:hAnsi="Times New Roman" w:cs="Times New Roman"/>
          <w:spacing w:val="-31"/>
        </w:rPr>
        <w:t xml:space="preserve"> </w:t>
      </w:r>
      <w:r w:rsidRPr="00E428AD">
        <w:rPr>
          <w:rFonts w:ascii="Times New Roman" w:hAnsi="Times New Roman" w:cs="Times New Roman"/>
        </w:rPr>
        <w:t>съответния</w:t>
      </w:r>
      <w:r w:rsidRPr="00E428AD">
        <w:rPr>
          <w:rFonts w:ascii="Times New Roman" w:hAnsi="Times New Roman" w:cs="Times New Roman"/>
          <w:spacing w:val="-32"/>
        </w:rPr>
        <w:t xml:space="preserve"> </w:t>
      </w:r>
      <w:r w:rsidRPr="00E428AD">
        <w:rPr>
          <w:rFonts w:ascii="Times New Roman" w:hAnsi="Times New Roman" w:cs="Times New Roman"/>
        </w:rPr>
        <w:t>наклон преди започване на</w:t>
      </w:r>
      <w:r w:rsidRPr="00E428AD">
        <w:rPr>
          <w:rFonts w:ascii="Times New Roman" w:hAnsi="Times New Roman" w:cs="Times New Roman"/>
          <w:spacing w:val="-32"/>
        </w:rPr>
        <w:t xml:space="preserve"> </w:t>
      </w:r>
      <w:r w:rsidRPr="00E428AD">
        <w:rPr>
          <w:rFonts w:ascii="Times New Roman" w:hAnsi="Times New Roman" w:cs="Times New Roman"/>
        </w:rPr>
        <w:t>полагането.</w:t>
      </w:r>
    </w:p>
    <w:p w:rsidR="007E07A2" w:rsidRPr="00E428AD" w:rsidRDefault="00E763A8" w:rsidP="008A20F3">
      <w:pPr>
        <w:pStyle w:val="a4"/>
        <w:numPr>
          <w:ilvl w:val="1"/>
          <w:numId w:val="12"/>
        </w:numPr>
        <w:tabs>
          <w:tab w:val="left" w:pos="1376"/>
        </w:tabs>
        <w:spacing w:line="276" w:lineRule="auto"/>
        <w:ind w:left="1375" w:hanging="555"/>
        <w:jc w:val="both"/>
        <w:rPr>
          <w:rFonts w:ascii="Times New Roman" w:hAnsi="Times New Roman" w:cs="Times New Roman"/>
          <w:sz w:val="24"/>
          <w:szCs w:val="24"/>
        </w:rPr>
      </w:pPr>
      <w:r w:rsidRPr="00E428AD">
        <w:rPr>
          <w:rFonts w:ascii="Times New Roman" w:hAnsi="Times New Roman" w:cs="Times New Roman"/>
          <w:sz w:val="24"/>
          <w:szCs w:val="24"/>
        </w:rPr>
        <w:t>Полагане</w:t>
      </w:r>
    </w:p>
    <w:p w:rsidR="007E07A2" w:rsidRPr="00E428AD" w:rsidRDefault="00E763A8" w:rsidP="008A20F3">
      <w:pPr>
        <w:pStyle w:val="a3"/>
        <w:spacing w:line="276" w:lineRule="auto"/>
        <w:ind w:right="128"/>
        <w:jc w:val="both"/>
        <w:rPr>
          <w:rFonts w:ascii="Times New Roman" w:hAnsi="Times New Roman" w:cs="Times New Roman"/>
        </w:rPr>
      </w:pPr>
      <w:r w:rsidRPr="00E428AD">
        <w:rPr>
          <w:rFonts w:ascii="Times New Roman" w:hAnsi="Times New Roman" w:cs="Times New Roman"/>
        </w:rPr>
        <w:t>Сместа</w:t>
      </w:r>
      <w:r w:rsidRPr="00E428AD">
        <w:rPr>
          <w:rFonts w:ascii="Times New Roman" w:hAnsi="Times New Roman" w:cs="Times New Roman"/>
          <w:spacing w:val="-31"/>
        </w:rPr>
        <w:t xml:space="preserve"> </w:t>
      </w:r>
      <w:r w:rsidRPr="00E428AD">
        <w:rPr>
          <w:rFonts w:ascii="Times New Roman" w:hAnsi="Times New Roman" w:cs="Times New Roman"/>
        </w:rPr>
        <w:t>трябва</w:t>
      </w:r>
      <w:r w:rsidRPr="00E428AD">
        <w:rPr>
          <w:rFonts w:ascii="Times New Roman" w:hAnsi="Times New Roman" w:cs="Times New Roman"/>
          <w:spacing w:val="-31"/>
        </w:rPr>
        <w:t xml:space="preserve"> </w:t>
      </w:r>
      <w:r w:rsidRPr="00E428AD">
        <w:rPr>
          <w:rFonts w:ascii="Times New Roman" w:hAnsi="Times New Roman" w:cs="Times New Roman"/>
        </w:rPr>
        <w:t>да</w:t>
      </w:r>
      <w:r w:rsidRPr="00E428AD">
        <w:rPr>
          <w:rFonts w:ascii="Times New Roman" w:hAnsi="Times New Roman" w:cs="Times New Roman"/>
          <w:spacing w:val="-31"/>
        </w:rPr>
        <w:t xml:space="preserve"> </w:t>
      </w:r>
      <w:r w:rsidRPr="00E428AD">
        <w:rPr>
          <w:rFonts w:ascii="Times New Roman" w:hAnsi="Times New Roman" w:cs="Times New Roman"/>
        </w:rPr>
        <w:t>бъде</w:t>
      </w:r>
      <w:r w:rsidRPr="00E428AD">
        <w:rPr>
          <w:rFonts w:ascii="Times New Roman" w:hAnsi="Times New Roman" w:cs="Times New Roman"/>
          <w:spacing w:val="-29"/>
        </w:rPr>
        <w:t xml:space="preserve"> </w:t>
      </w:r>
      <w:r w:rsidRPr="00E428AD">
        <w:rPr>
          <w:rFonts w:ascii="Times New Roman" w:hAnsi="Times New Roman" w:cs="Times New Roman"/>
        </w:rPr>
        <w:t>положена</w:t>
      </w:r>
      <w:r w:rsidRPr="00E428AD">
        <w:rPr>
          <w:rFonts w:ascii="Times New Roman" w:hAnsi="Times New Roman" w:cs="Times New Roman"/>
          <w:spacing w:val="-31"/>
        </w:rPr>
        <w:t xml:space="preserve"> </w:t>
      </w:r>
      <w:r w:rsidRPr="00E428AD">
        <w:rPr>
          <w:rFonts w:ascii="Times New Roman" w:hAnsi="Times New Roman" w:cs="Times New Roman"/>
        </w:rPr>
        <w:t>по</w:t>
      </w:r>
      <w:r w:rsidRPr="00E428AD">
        <w:rPr>
          <w:rFonts w:ascii="Times New Roman" w:hAnsi="Times New Roman" w:cs="Times New Roman"/>
          <w:spacing w:val="-31"/>
        </w:rPr>
        <w:t xml:space="preserve"> </w:t>
      </w:r>
      <w:r w:rsidRPr="00E428AD">
        <w:rPr>
          <w:rFonts w:ascii="Times New Roman" w:hAnsi="Times New Roman" w:cs="Times New Roman"/>
        </w:rPr>
        <w:t>такъв</w:t>
      </w:r>
      <w:r w:rsidRPr="00E428AD">
        <w:rPr>
          <w:rFonts w:ascii="Times New Roman" w:hAnsi="Times New Roman" w:cs="Times New Roman"/>
          <w:spacing w:val="-31"/>
        </w:rPr>
        <w:t xml:space="preserve"> </w:t>
      </w:r>
      <w:r w:rsidRPr="00E428AD">
        <w:rPr>
          <w:rFonts w:ascii="Times New Roman" w:hAnsi="Times New Roman" w:cs="Times New Roman"/>
        </w:rPr>
        <w:t>начин,</w:t>
      </w:r>
      <w:r w:rsidRPr="00E428AD">
        <w:rPr>
          <w:rFonts w:ascii="Times New Roman" w:hAnsi="Times New Roman" w:cs="Times New Roman"/>
          <w:spacing w:val="-25"/>
        </w:rPr>
        <w:t xml:space="preserve"> </w:t>
      </w:r>
      <w:r w:rsidRPr="00E428AD">
        <w:rPr>
          <w:rFonts w:ascii="Times New Roman" w:hAnsi="Times New Roman" w:cs="Times New Roman"/>
        </w:rPr>
        <w:t>че</w:t>
      </w:r>
      <w:r w:rsidRPr="00E428AD">
        <w:rPr>
          <w:rFonts w:ascii="Times New Roman" w:hAnsi="Times New Roman" w:cs="Times New Roman"/>
          <w:spacing w:val="-30"/>
        </w:rPr>
        <w:t xml:space="preserve"> </w:t>
      </w:r>
      <w:r w:rsidRPr="00E428AD">
        <w:rPr>
          <w:rFonts w:ascii="Times New Roman" w:hAnsi="Times New Roman" w:cs="Times New Roman"/>
        </w:rPr>
        <w:t>да</w:t>
      </w:r>
      <w:r w:rsidRPr="00E428AD">
        <w:rPr>
          <w:rFonts w:ascii="Times New Roman" w:hAnsi="Times New Roman" w:cs="Times New Roman"/>
          <w:spacing w:val="-31"/>
        </w:rPr>
        <w:t xml:space="preserve"> </w:t>
      </w:r>
      <w:r w:rsidRPr="00E428AD">
        <w:rPr>
          <w:rFonts w:ascii="Times New Roman" w:hAnsi="Times New Roman" w:cs="Times New Roman"/>
        </w:rPr>
        <w:t>се</w:t>
      </w:r>
      <w:r w:rsidRPr="00E428AD">
        <w:rPr>
          <w:rFonts w:ascii="Times New Roman" w:hAnsi="Times New Roman" w:cs="Times New Roman"/>
          <w:spacing w:val="-31"/>
        </w:rPr>
        <w:t xml:space="preserve"> </w:t>
      </w:r>
      <w:r w:rsidRPr="00E428AD">
        <w:rPr>
          <w:rFonts w:ascii="Times New Roman" w:hAnsi="Times New Roman" w:cs="Times New Roman"/>
        </w:rPr>
        <w:t>намали</w:t>
      </w:r>
      <w:r w:rsidRPr="00E428AD">
        <w:rPr>
          <w:rFonts w:ascii="Times New Roman" w:hAnsi="Times New Roman" w:cs="Times New Roman"/>
          <w:spacing w:val="-30"/>
        </w:rPr>
        <w:t xml:space="preserve"> </w:t>
      </w:r>
      <w:r w:rsidRPr="00E428AD">
        <w:rPr>
          <w:rFonts w:ascii="Times New Roman" w:hAnsi="Times New Roman" w:cs="Times New Roman"/>
        </w:rPr>
        <w:t>до</w:t>
      </w:r>
      <w:r w:rsidRPr="00E428AD">
        <w:rPr>
          <w:rFonts w:ascii="Times New Roman" w:hAnsi="Times New Roman" w:cs="Times New Roman"/>
          <w:spacing w:val="-30"/>
        </w:rPr>
        <w:t xml:space="preserve"> </w:t>
      </w:r>
      <w:r w:rsidRPr="00E428AD">
        <w:rPr>
          <w:rFonts w:ascii="Times New Roman" w:hAnsi="Times New Roman" w:cs="Times New Roman"/>
        </w:rPr>
        <w:t>минимум</w:t>
      </w:r>
      <w:r w:rsidRPr="00E428AD">
        <w:rPr>
          <w:rFonts w:ascii="Times New Roman" w:hAnsi="Times New Roman" w:cs="Times New Roman"/>
          <w:spacing w:val="-31"/>
        </w:rPr>
        <w:t xml:space="preserve"> </w:t>
      </w:r>
      <w:r w:rsidRPr="00E428AD">
        <w:rPr>
          <w:rFonts w:ascii="Times New Roman" w:hAnsi="Times New Roman" w:cs="Times New Roman"/>
        </w:rPr>
        <w:t>броя</w:t>
      </w:r>
      <w:r w:rsidRPr="00E428AD">
        <w:rPr>
          <w:rFonts w:ascii="Times New Roman" w:hAnsi="Times New Roman" w:cs="Times New Roman"/>
          <w:spacing w:val="-30"/>
        </w:rPr>
        <w:t xml:space="preserve"> </w:t>
      </w:r>
      <w:r w:rsidRPr="00E428AD">
        <w:rPr>
          <w:rFonts w:ascii="Times New Roman" w:hAnsi="Times New Roman" w:cs="Times New Roman"/>
        </w:rPr>
        <w:t>на надлъжните</w:t>
      </w:r>
      <w:r w:rsidRPr="00E428AD">
        <w:rPr>
          <w:rFonts w:ascii="Times New Roman" w:hAnsi="Times New Roman" w:cs="Times New Roman"/>
          <w:spacing w:val="-22"/>
        </w:rPr>
        <w:t xml:space="preserve"> </w:t>
      </w:r>
      <w:r w:rsidRPr="00E428AD">
        <w:rPr>
          <w:rFonts w:ascii="Times New Roman" w:hAnsi="Times New Roman" w:cs="Times New Roman"/>
        </w:rPr>
        <w:t>фуги.</w:t>
      </w:r>
      <w:r w:rsidRPr="00E428AD">
        <w:rPr>
          <w:rFonts w:ascii="Times New Roman" w:hAnsi="Times New Roman" w:cs="Times New Roman"/>
          <w:spacing w:val="-15"/>
        </w:rPr>
        <w:t xml:space="preserve"> </w:t>
      </w:r>
      <w:r w:rsidRPr="00E428AD">
        <w:rPr>
          <w:rFonts w:ascii="Times New Roman" w:hAnsi="Times New Roman" w:cs="Times New Roman"/>
        </w:rPr>
        <w:t>По</w:t>
      </w:r>
      <w:r w:rsidRPr="00E428AD">
        <w:rPr>
          <w:rFonts w:ascii="Times New Roman" w:hAnsi="Times New Roman" w:cs="Times New Roman"/>
          <w:spacing w:val="-21"/>
        </w:rPr>
        <w:t xml:space="preserve"> </w:t>
      </w:r>
      <w:r w:rsidRPr="00E428AD">
        <w:rPr>
          <w:rFonts w:ascii="Times New Roman" w:hAnsi="Times New Roman" w:cs="Times New Roman"/>
        </w:rPr>
        <w:t>правило</w:t>
      </w:r>
      <w:r w:rsidRPr="00E428AD">
        <w:rPr>
          <w:rFonts w:ascii="Times New Roman" w:hAnsi="Times New Roman" w:cs="Times New Roman"/>
          <w:spacing w:val="-21"/>
        </w:rPr>
        <w:t xml:space="preserve"> </w:t>
      </w:r>
      <w:r w:rsidRPr="00E428AD">
        <w:rPr>
          <w:rFonts w:ascii="Times New Roman" w:hAnsi="Times New Roman" w:cs="Times New Roman"/>
        </w:rPr>
        <w:t>само</w:t>
      </w:r>
      <w:r w:rsidRPr="00E428AD">
        <w:rPr>
          <w:rFonts w:ascii="Times New Roman" w:hAnsi="Times New Roman" w:cs="Times New Roman"/>
          <w:spacing w:val="-22"/>
        </w:rPr>
        <w:t xml:space="preserve"> </w:t>
      </w:r>
      <w:r w:rsidRPr="00E428AD">
        <w:rPr>
          <w:rFonts w:ascii="Times New Roman" w:hAnsi="Times New Roman" w:cs="Times New Roman"/>
        </w:rPr>
        <w:t>една</w:t>
      </w:r>
      <w:r w:rsidRPr="00E428AD">
        <w:rPr>
          <w:rFonts w:ascii="Times New Roman" w:hAnsi="Times New Roman" w:cs="Times New Roman"/>
          <w:spacing w:val="-21"/>
        </w:rPr>
        <w:t xml:space="preserve"> </w:t>
      </w:r>
      <w:r w:rsidRPr="00E428AD">
        <w:rPr>
          <w:rFonts w:ascii="Times New Roman" w:hAnsi="Times New Roman" w:cs="Times New Roman"/>
        </w:rPr>
        <w:t>надлъжна</w:t>
      </w:r>
      <w:r w:rsidRPr="00E428AD">
        <w:rPr>
          <w:rFonts w:ascii="Times New Roman" w:hAnsi="Times New Roman" w:cs="Times New Roman"/>
          <w:spacing w:val="-21"/>
        </w:rPr>
        <w:t xml:space="preserve"> </w:t>
      </w:r>
      <w:r w:rsidRPr="00E428AD">
        <w:rPr>
          <w:rFonts w:ascii="Times New Roman" w:hAnsi="Times New Roman" w:cs="Times New Roman"/>
        </w:rPr>
        <w:t>фуга</w:t>
      </w:r>
      <w:r w:rsidRPr="00E428AD">
        <w:rPr>
          <w:rFonts w:ascii="Times New Roman" w:hAnsi="Times New Roman" w:cs="Times New Roman"/>
          <w:spacing w:val="-22"/>
        </w:rPr>
        <w:t xml:space="preserve"> </w:t>
      </w:r>
      <w:r w:rsidRPr="00E428AD">
        <w:rPr>
          <w:rFonts w:ascii="Times New Roman" w:hAnsi="Times New Roman" w:cs="Times New Roman"/>
        </w:rPr>
        <w:t>е</w:t>
      </w:r>
      <w:r w:rsidRPr="00E428AD">
        <w:rPr>
          <w:rFonts w:ascii="Times New Roman" w:hAnsi="Times New Roman" w:cs="Times New Roman"/>
          <w:spacing w:val="-21"/>
        </w:rPr>
        <w:t xml:space="preserve"> </w:t>
      </w:r>
      <w:r w:rsidRPr="00E428AD">
        <w:rPr>
          <w:rFonts w:ascii="Times New Roman" w:hAnsi="Times New Roman" w:cs="Times New Roman"/>
        </w:rPr>
        <w:t>разрешена,</w:t>
      </w:r>
      <w:r w:rsidRPr="00E428AD">
        <w:rPr>
          <w:rFonts w:ascii="Times New Roman" w:hAnsi="Times New Roman" w:cs="Times New Roman"/>
          <w:spacing w:val="-15"/>
        </w:rPr>
        <w:t xml:space="preserve"> </w:t>
      </w:r>
      <w:r w:rsidRPr="00E428AD">
        <w:rPr>
          <w:rFonts w:ascii="Times New Roman" w:hAnsi="Times New Roman" w:cs="Times New Roman"/>
        </w:rPr>
        <w:t>но</w:t>
      </w:r>
      <w:r w:rsidRPr="00E428AD">
        <w:rPr>
          <w:rFonts w:ascii="Times New Roman" w:hAnsi="Times New Roman" w:cs="Times New Roman"/>
          <w:spacing w:val="-21"/>
        </w:rPr>
        <w:t xml:space="preserve"> </w:t>
      </w:r>
      <w:r w:rsidRPr="00E428AD">
        <w:rPr>
          <w:rFonts w:ascii="Times New Roman" w:hAnsi="Times New Roman" w:cs="Times New Roman"/>
        </w:rPr>
        <w:t>се</w:t>
      </w:r>
      <w:r w:rsidRPr="00E428AD">
        <w:rPr>
          <w:rFonts w:ascii="Times New Roman" w:hAnsi="Times New Roman" w:cs="Times New Roman"/>
          <w:spacing w:val="-21"/>
        </w:rPr>
        <w:t xml:space="preserve"> </w:t>
      </w:r>
      <w:r w:rsidRPr="00E428AD">
        <w:rPr>
          <w:rFonts w:ascii="Times New Roman" w:hAnsi="Times New Roman" w:cs="Times New Roman"/>
        </w:rPr>
        <w:t>допуска</w:t>
      </w:r>
      <w:r w:rsidRPr="00E428AD">
        <w:rPr>
          <w:rFonts w:ascii="Times New Roman" w:hAnsi="Times New Roman" w:cs="Times New Roman"/>
          <w:spacing w:val="-22"/>
        </w:rPr>
        <w:t xml:space="preserve"> </w:t>
      </w:r>
      <w:r w:rsidRPr="00E428AD">
        <w:rPr>
          <w:rFonts w:ascii="Times New Roman" w:hAnsi="Times New Roman" w:cs="Times New Roman"/>
        </w:rPr>
        <w:t>включването</w:t>
      </w:r>
      <w:r w:rsidRPr="00E428AD">
        <w:rPr>
          <w:rFonts w:ascii="Times New Roman" w:hAnsi="Times New Roman" w:cs="Times New Roman"/>
          <w:spacing w:val="-14"/>
        </w:rPr>
        <w:t xml:space="preserve"> </w:t>
      </w:r>
      <w:r w:rsidRPr="00E428AD">
        <w:rPr>
          <w:rFonts w:ascii="Times New Roman" w:hAnsi="Times New Roman" w:cs="Times New Roman"/>
        </w:rPr>
        <w:t>и</w:t>
      </w:r>
      <w:r w:rsidRPr="00E428AD">
        <w:rPr>
          <w:rFonts w:ascii="Times New Roman" w:hAnsi="Times New Roman" w:cs="Times New Roman"/>
          <w:spacing w:val="-13"/>
        </w:rPr>
        <w:t xml:space="preserve"> </w:t>
      </w:r>
      <w:r w:rsidRPr="00E428AD">
        <w:rPr>
          <w:rFonts w:ascii="Times New Roman" w:hAnsi="Times New Roman" w:cs="Times New Roman"/>
        </w:rPr>
        <w:t>на</w:t>
      </w:r>
      <w:r w:rsidRPr="00E428AD">
        <w:rPr>
          <w:rFonts w:ascii="Times New Roman" w:hAnsi="Times New Roman" w:cs="Times New Roman"/>
          <w:spacing w:val="-13"/>
        </w:rPr>
        <w:t xml:space="preserve"> </w:t>
      </w:r>
      <w:r w:rsidRPr="00E428AD">
        <w:rPr>
          <w:rFonts w:ascii="Times New Roman" w:hAnsi="Times New Roman" w:cs="Times New Roman"/>
        </w:rPr>
        <w:t>втора</w:t>
      </w:r>
      <w:r w:rsidRPr="00E428AD">
        <w:rPr>
          <w:rFonts w:ascii="Times New Roman" w:hAnsi="Times New Roman" w:cs="Times New Roman"/>
          <w:spacing w:val="-14"/>
        </w:rPr>
        <w:t xml:space="preserve"> </w:t>
      </w:r>
      <w:proofErr w:type="spellStart"/>
      <w:r w:rsidRPr="00E428AD">
        <w:rPr>
          <w:rFonts w:ascii="Times New Roman" w:hAnsi="Times New Roman" w:cs="Times New Roman"/>
        </w:rPr>
        <w:t>асфалтополагаща</w:t>
      </w:r>
      <w:proofErr w:type="spellEnd"/>
      <w:r w:rsidRPr="00E428AD">
        <w:rPr>
          <w:rFonts w:ascii="Times New Roman" w:hAnsi="Times New Roman" w:cs="Times New Roman"/>
          <w:spacing w:val="-12"/>
        </w:rPr>
        <w:t xml:space="preserve"> </w:t>
      </w:r>
      <w:r w:rsidRPr="00E428AD">
        <w:rPr>
          <w:rFonts w:ascii="Times New Roman" w:hAnsi="Times New Roman" w:cs="Times New Roman"/>
        </w:rPr>
        <w:t>машина.</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Ако</w:t>
      </w:r>
      <w:r w:rsidRPr="00E428AD">
        <w:rPr>
          <w:rFonts w:ascii="Times New Roman" w:hAnsi="Times New Roman" w:cs="Times New Roman"/>
          <w:spacing w:val="-33"/>
        </w:rPr>
        <w:t xml:space="preserve"> </w:t>
      </w:r>
      <w:r w:rsidRPr="00E428AD">
        <w:rPr>
          <w:rFonts w:ascii="Times New Roman" w:hAnsi="Times New Roman" w:cs="Times New Roman"/>
        </w:rPr>
        <w:t>по</w:t>
      </w:r>
      <w:r w:rsidRPr="00E428AD">
        <w:rPr>
          <w:rFonts w:ascii="Times New Roman" w:hAnsi="Times New Roman" w:cs="Times New Roman"/>
          <w:spacing w:val="-33"/>
        </w:rPr>
        <w:t xml:space="preserve"> </w:t>
      </w:r>
      <w:r w:rsidRPr="00E428AD">
        <w:rPr>
          <w:rFonts w:ascii="Times New Roman" w:hAnsi="Times New Roman" w:cs="Times New Roman"/>
        </w:rPr>
        <w:t>време</w:t>
      </w:r>
      <w:r w:rsidRPr="00E428AD">
        <w:rPr>
          <w:rFonts w:ascii="Times New Roman" w:hAnsi="Times New Roman" w:cs="Times New Roman"/>
          <w:spacing w:val="-32"/>
        </w:rPr>
        <w:t xml:space="preserve"> </w:t>
      </w:r>
      <w:r w:rsidRPr="00E428AD">
        <w:rPr>
          <w:rFonts w:ascii="Times New Roman" w:hAnsi="Times New Roman" w:cs="Times New Roman"/>
        </w:rPr>
        <w:t>на</w:t>
      </w:r>
      <w:r w:rsidRPr="00E428AD">
        <w:rPr>
          <w:rFonts w:ascii="Times New Roman" w:hAnsi="Times New Roman" w:cs="Times New Roman"/>
          <w:spacing w:val="-33"/>
        </w:rPr>
        <w:t xml:space="preserve"> </w:t>
      </w:r>
      <w:r w:rsidRPr="00E428AD">
        <w:rPr>
          <w:rFonts w:ascii="Times New Roman" w:hAnsi="Times New Roman" w:cs="Times New Roman"/>
        </w:rPr>
        <w:t>полагането,</w:t>
      </w:r>
      <w:r w:rsidRPr="00E428AD">
        <w:rPr>
          <w:rFonts w:ascii="Times New Roman" w:hAnsi="Times New Roman" w:cs="Times New Roman"/>
          <w:spacing w:val="-26"/>
        </w:rPr>
        <w:t xml:space="preserve"> </w:t>
      </w:r>
      <w:proofErr w:type="spellStart"/>
      <w:r w:rsidRPr="00E428AD">
        <w:rPr>
          <w:rFonts w:ascii="Times New Roman" w:hAnsi="Times New Roman" w:cs="Times New Roman"/>
        </w:rPr>
        <w:t>асфалтополагащата</w:t>
      </w:r>
      <w:proofErr w:type="spellEnd"/>
      <w:r w:rsidRPr="00E428AD">
        <w:rPr>
          <w:rFonts w:ascii="Times New Roman" w:hAnsi="Times New Roman" w:cs="Times New Roman"/>
          <w:spacing w:val="-32"/>
        </w:rPr>
        <w:t xml:space="preserve"> </w:t>
      </w:r>
      <w:r w:rsidRPr="00E428AD">
        <w:rPr>
          <w:rFonts w:ascii="Times New Roman" w:hAnsi="Times New Roman" w:cs="Times New Roman"/>
        </w:rPr>
        <w:t>машина</w:t>
      </w:r>
      <w:r w:rsidRPr="00E428AD">
        <w:rPr>
          <w:rFonts w:ascii="Times New Roman" w:hAnsi="Times New Roman" w:cs="Times New Roman"/>
          <w:spacing w:val="-32"/>
        </w:rPr>
        <w:t xml:space="preserve"> </w:t>
      </w:r>
      <w:r w:rsidR="007D25D7" w:rsidRPr="00E428AD">
        <w:rPr>
          <w:rFonts w:ascii="Times New Roman" w:hAnsi="Times New Roman" w:cs="Times New Roman"/>
        </w:rPr>
        <w:t>няколкократно</w:t>
      </w:r>
      <w:r w:rsidRPr="00E428AD">
        <w:rPr>
          <w:rFonts w:ascii="Times New Roman" w:hAnsi="Times New Roman" w:cs="Times New Roman"/>
          <w:spacing w:val="-33"/>
        </w:rPr>
        <w:t xml:space="preserve"> </w:t>
      </w:r>
      <w:r w:rsidRPr="00E428AD">
        <w:rPr>
          <w:rFonts w:ascii="Times New Roman" w:hAnsi="Times New Roman" w:cs="Times New Roman"/>
        </w:rPr>
        <w:t>спре</w:t>
      </w:r>
      <w:r w:rsidRPr="00E428AD">
        <w:rPr>
          <w:rFonts w:ascii="Times New Roman" w:hAnsi="Times New Roman" w:cs="Times New Roman"/>
          <w:spacing w:val="-32"/>
        </w:rPr>
        <w:t xml:space="preserve"> </w:t>
      </w:r>
      <w:r w:rsidRPr="00E428AD">
        <w:rPr>
          <w:rFonts w:ascii="Times New Roman" w:hAnsi="Times New Roman" w:cs="Times New Roman"/>
        </w:rPr>
        <w:t>поради недостиг</w:t>
      </w:r>
      <w:r w:rsidRPr="00E428AD">
        <w:rPr>
          <w:rFonts w:ascii="Times New Roman" w:hAnsi="Times New Roman" w:cs="Times New Roman"/>
          <w:spacing w:val="-31"/>
        </w:rPr>
        <w:t xml:space="preserve"> </w:t>
      </w:r>
      <w:r w:rsidRPr="00E428AD">
        <w:rPr>
          <w:rFonts w:ascii="Times New Roman" w:hAnsi="Times New Roman" w:cs="Times New Roman"/>
        </w:rPr>
        <w:t>на</w:t>
      </w:r>
      <w:r w:rsidRPr="00E428AD">
        <w:rPr>
          <w:rFonts w:ascii="Times New Roman" w:hAnsi="Times New Roman" w:cs="Times New Roman"/>
          <w:spacing w:val="-31"/>
        </w:rPr>
        <w:t xml:space="preserve"> </w:t>
      </w:r>
      <w:r w:rsidRPr="00E428AD">
        <w:rPr>
          <w:rFonts w:ascii="Times New Roman" w:hAnsi="Times New Roman" w:cs="Times New Roman"/>
        </w:rPr>
        <w:t>смес</w:t>
      </w:r>
      <w:r w:rsidRPr="00E428AD">
        <w:rPr>
          <w:rFonts w:ascii="Times New Roman" w:hAnsi="Times New Roman" w:cs="Times New Roman"/>
          <w:spacing w:val="-31"/>
        </w:rPr>
        <w:t xml:space="preserve"> </w:t>
      </w:r>
      <w:r w:rsidRPr="00E428AD">
        <w:rPr>
          <w:rFonts w:ascii="Times New Roman" w:hAnsi="Times New Roman" w:cs="Times New Roman"/>
        </w:rPr>
        <w:t>или</w:t>
      </w:r>
      <w:r w:rsidRPr="00E428AD">
        <w:rPr>
          <w:rFonts w:ascii="Times New Roman" w:hAnsi="Times New Roman" w:cs="Times New Roman"/>
          <w:spacing w:val="-31"/>
        </w:rPr>
        <w:t xml:space="preserve"> </w:t>
      </w:r>
      <w:proofErr w:type="spellStart"/>
      <w:r w:rsidRPr="00E428AD">
        <w:rPr>
          <w:rFonts w:ascii="Times New Roman" w:hAnsi="Times New Roman" w:cs="Times New Roman"/>
        </w:rPr>
        <w:t>асфалтополагащата</w:t>
      </w:r>
      <w:proofErr w:type="spellEnd"/>
      <w:r w:rsidRPr="00E428AD">
        <w:rPr>
          <w:rFonts w:ascii="Times New Roman" w:hAnsi="Times New Roman" w:cs="Times New Roman"/>
          <w:spacing w:val="-29"/>
        </w:rPr>
        <w:t xml:space="preserve"> </w:t>
      </w:r>
      <w:r w:rsidRPr="00E428AD">
        <w:rPr>
          <w:rFonts w:ascii="Times New Roman" w:hAnsi="Times New Roman" w:cs="Times New Roman"/>
        </w:rPr>
        <w:t>машина</w:t>
      </w:r>
      <w:r w:rsidRPr="00E428AD">
        <w:rPr>
          <w:rFonts w:ascii="Times New Roman" w:hAnsi="Times New Roman" w:cs="Times New Roman"/>
          <w:spacing w:val="-31"/>
        </w:rPr>
        <w:t xml:space="preserve"> </w:t>
      </w:r>
      <w:r w:rsidRPr="00E428AD">
        <w:rPr>
          <w:rFonts w:ascii="Times New Roman" w:hAnsi="Times New Roman" w:cs="Times New Roman"/>
        </w:rPr>
        <w:t>престои</w:t>
      </w:r>
      <w:r w:rsidRPr="00E428AD">
        <w:rPr>
          <w:rFonts w:ascii="Times New Roman" w:hAnsi="Times New Roman" w:cs="Times New Roman"/>
          <w:spacing w:val="-30"/>
        </w:rPr>
        <w:t xml:space="preserve"> </w:t>
      </w:r>
      <w:r w:rsidRPr="00E428AD">
        <w:rPr>
          <w:rFonts w:ascii="Times New Roman" w:hAnsi="Times New Roman" w:cs="Times New Roman"/>
        </w:rPr>
        <w:t>на</w:t>
      </w:r>
      <w:r w:rsidRPr="00E428AD">
        <w:rPr>
          <w:rFonts w:ascii="Times New Roman" w:hAnsi="Times New Roman" w:cs="Times New Roman"/>
          <w:spacing w:val="-31"/>
        </w:rPr>
        <w:t xml:space="preserve"> </w:t>
      </w:r>
      <w:r w:rsidRPr="00E428AD">
        <w:rPr>
          <w:rFonts w:ascii="Times New Roman" w:hAnsi="Times New Roman" w:cs="Times New Roman"/>
        </w:rPr>
        <w:t>едно</w:t>
      </w:r>
      <w:r w:rsidRPr="00E428AD">
        <w:rPr>
          <w:rFonts w:ascii="Times New Roman" w:hAnsi="Times New Roman" w:cs="Times New Roman"/>
          <w:spacing w:val="-31"/>
        </w:rPr>
        <w:t xml:space="preserve"> </w:t>
      </w:r>
      <w:r w:rsidRPr="00E428AD">
        <w:rPr>
          <w:rFonts w:ascii="Times New Roman" w:hAnsi="Times New Roman" w:cs="Times New Roman"/>
        </w:rPr>
        <w:t>място</w:t>
      </w:r>
      <w:r w:rsidRPr="00E428AD">
        <w:rPr>
          <w:rFonts w:ascii="Times New Roman" w:hAnsi="Times New Roman" w:cs="Times New Roman"/>
          <w:spacing w:val="-31"/>
        </w:rPr>
        <w:t xml:space="preserve"> </w:t>
      </w:r>
      <w:r w:rsidRPr="00E428AD">
        <w:rPr>
          <w:rFonts w:ascii="Times New Roman" w:hAnsi="Times New Roman" w:cs="Times New Roman"/>
        </w:rPr>
        <w:t>за</w:t>
      </w:r>
      <w:r w:rsidRPr="00E428AD">
        <w:rPr>
          <w:rFonts w:ascii="Times New Roman" w:hAnsi="Times New Roman" w:cs="Times New Roman"/>
          <w:spacing w:val="-31"/>
        </w:rPr>
        <w:t xml:space="preserve"> </w:t>
      </w:r>
      <w:r w:rsidRPr="00E428AD">
        <w:rPr>
          <w:rFonts w:ascii="Times New Roman" w:hAnsi="Times New Roman" w:cs="Times New Roman"/>
        </w:rPr>
        <w:t>повече</w:t>
      </w:r>
      <w:r w:rsidRPr="00E428AD">
        <w:rPr>
          <w:rFonts w:ascii="Times New Roman" w:hAnsi="Times New Roman" w:cs="Times New Roman"/>
          <w:spacing w:val="-30"/>
        </w:rPr>
        <w:t xml:space="preserve"> </w:t>
      </w:r>
      <w:r w:rsidRPr="00E428AD">
        <w:rPr>
          <w:rFonts w:ascii="Times New Roman" w:hAnsi="Times New Roman" w:cs="Times New Roman"/>
        </w:rPr>
        <w:t>от</w:t>
      </w:r>
      <w:r w:rsidRPr="00E428AD">
        <w:rPr>
          <w:rFonts w:ascii="Times New Roman" w:hAnsi="Times New Roman" w:cs="Times New Roman"/>
          <w:spacing w:val="-31"/>
        </w:rPr>
        <w:t xml:space="preserve"> </w:t>
      </w:r>
      <w:r w:rsidRPr="00E428AD">
        <w:rPr>
          <w:rFonts w:ascii="Times New Roman" w:hAnsi="Times New Roman" w:cs="Times New Roman"/>
        </w:rPr>
        <w:t>30</w:t>
      </w:r>
      <w:r w:rsidRPr="00E428AD">
        <w:rPr>
          <w:rFonts w:ascii="Times New Roman" w:hAnsi="Times New Roman" w:cs="Times New Roman"/>
          <w:spacing w:val="-23"/>
        </w:rPr>
        <w:t xml:space="preserve"> </w:t>
      </w:r>
      <w:r w:rsidRPr="00E428AD">
        <w:rPr>
          <w:rFonts w:ascii="Times New Roman" w:hAnsi="Times New Roman" w:cs="Times New Roman"/>
        </w:rPr>
        <w:t>минути.</w:t>
      </w:r>
      <w:r w:rsidRPr="00E428AD">
        <w:rPr>
          <w:rFonts w:ascii="Times New Roman" w:hAnsi="Times New Roman" w:cs="Times New Roman"/>
          <w:spacing w:val="-28"/>
        </w:rPr>
        <w:t xml:space="preserve"> </w:t>
      </w:r>
      <w:r w:rsidRPr="00E428AD">
        <w:rPr>
          <w:rFonts w:ascii="Times New Roman" w:hAnsi="Times New Roman" w:cs="Times New Roman"/>
        </w:rPr>
        <w:t>(независимо</w:t>
      </w:r>
      <w:r w:rsidRPr="00E428AD">
        <w:rPr>
          <w:rFonts w:ascii="Times New Roman" w:hAnsi="Times New Roman" w:cs="Times New Roman"/>
          <w:spacing w:val="-32"/>
        </w:rPr>
        <w:t xml:space="preserve"> </w:t>
      </w:r>
      <w:r w:rsidRPr="00E428AD">
        <w:rPr>
          <w:rFonts w:ascii="Times New Roman" w:hAnsi="Times New Roman" w:cs="Times New Roman"/>
        </w:rPr>
        <w:t>от</w:t>
      </w:r>
      <w:r w:rsidRPr="00E428AD">
        <w:rPr>
          <w:rFonts w:ascii="Times New Roman" w:hAnsi="Times New Roman" w:cs="Times New Roman"/>
          <w:spacing w:val="-33"/>
        </w:rPr>
        <w:t xml:space="preserve"> </w:t>
      </w:r>
      <w:r w:rsidRPr="00E428AD">
        <w:rPr>
          <w:rFonts w:ascii="Times New Roman" w:hAnsi="Times New Roman" w:cs="Times New Roman"/>
        </w:rPr>
        <w:t>причината),</w:t>
      </w:r>
      <w:r w:rsidRPr="00E428AD">
        <w:rPr>
          <w:rFonts w:ascii="Times New Roman" w:hAnsi="Times New Roman" w:cs="Times New Roman"/>
          <w:spacing w:val="-27"/>
        </w:rPr>
        <w:t xml:space="preserve"> </w:t>
      </w:r>
      <w:r w:rsidRPr="00E428AD">
        <w:rPr>
          <w:rFonts w:ascii="Times New Roman" w:hAnsi="Times New Roman" w:cs="Times New Roman"/>
        </w:rPr>
        <w:t>трябва</w:t>
      </w:r>
      <w:r w:rsidRPr="00E428AD">
        <w:rPr>
          <w:rFonts w:ascii="Times New Roman" w:hAnsi="Times New Roman" w:cs="Times New Roman"/>
          <w:spacing w:val="-33"/>
        </w:rPr>
        <w:t xml:space="preserve"> </w:t>
      </w:r>
      <w:r w:rsidRPr="00E428AD">
        <w:rPr>
          <w:rFonts w:ascii="Times New Roman" w:hAnsi="Times New Roman" w:cs="Times New Roman"/>
        </w:rPr>
        <w:t>да</w:t>
      </w:r>
      <w:r w:rsidRPr="00E428AD">
        <w:rPr>
          <w:rFonts w:ascii="Times New Roman" w:hAnsi="Times New Roman" w:cs="Times New Roman"/>
          <w:spacing w:val="-33"/>
        </w:rPr>
        <w:t xml:space="preserve"> </w:t>
      </w:r>
      <w:r w:rsidRPr="00E428AD">
        <w:rPr>
          <w:rFonts w:ascii="Times New Roman" w:hAnsi="Times New Roman" w:cs="Times New Roman"/>
        </w:rPr>
        <w:t>се</w:t>
      </w:r>
      <w:r w:rsidRPr="00E428AD">
        <w:rPr>
          <w:rFonts w:ascii="Times New Roman" w:hAnsi="Times New Roman" w:cs="Times New Roman"/>
          <w:spacing w:val="-32"/>
        </w:rPr>
        <w:t xml:space="preserve"> </w:t>
      </w:r>
      <w:r w:rsidRPr="00E428AD">
        <w:rPr>
          <w:rFonts w:ascii="Times New Roman" w:hAnsi="Times New Roman" w:cs="Times New Roman"/>
        </w:rPr>
        <w:t>изпълни</w:t>
      </w:r>
      <w:r w:rsidRPr="00E428AD">
        <w:rPr>
          <w:rFonts w:ascii="Times New Roman" w:hAnsi="Times New Roman" w:cs="Times New Roman"/>
          <w:spacing w:val="-35"/>
        </w:rPr>
        <w:t xml:space="preserve"> </w:t>
      </w:r>
      <w:r w:rsidRPr="00E428AD">
        <w:rPr>
          <w:rFonts w:ascii="Times New Roman" w:hAnsi="Times New Roman" w:cs="Times New Roman"/>
        </w:rPr>
        <w:t>напречна</w:t>
      </w:r>
      <w:r w:rsidRPr="00E428AD">
        <w:rPr>
          <w:rFonts w:ascii="Times New Roman" w:hAnsi="Times New Roman" w:cs="Times New Roman"/>
          <w:spacing w:val="-33"/>
        </w:rPr>
        <w:t xml:space="preserve"> </w:t>
      </w:r>
      <w:r w:rsidRPr="00E428AD">
        <w:rPr>
          <w:rFonts w:ascii="Times New Roman" w:hAnsi="Times New Roman" w:cs="Times New Roman"/>
        </w:rPr>
        <w:t>фуга.</w:t>
      </w:r>
      <w:r w:rsidRPr="00E428AD">
        <w:rPr>
          <w:rFonts w:ascii="Times New Roman" w:hAnsi="Times New Roman" w:cs="Times New Roman"/>
          <w:spacing w:val="-27"/>
        </w:rPr>
        <w:t xml:space="preserve"> </w:t>
      </w:r>
      <w:r w:rsidRPr="00E428AD">
        <w:rPr>
          <w:rFonts w:ascii="Times New Roman" w:hAnsi="Times New Roman" w:cs="Times New Roman"/>
        </w:rPr>
        <w:t>Полагането</w:t>
      </w:r>
      <w:r w:rsidRPr="00E428AD">
        <w:rPr>
          <w:rFonts w:ascii="Times New Roman" w:hAnsi="Times New Roman" w:cs="Times New Roman"/>
          <w:spacing w:val="-34"/>
        </w:rPr>
        <w:t xml:space="preserve"> </w:t>
      </w:r>
      <w:r w:rsidRPr="00E428AD">
        <w:rPr>
          <w:rFonts w:ascii="Times New Roman" w:hAnsi="Times New Roman" w:cs="Times New Roman"/>
        </w:rPr>
        <w:t>трябва</w:t>
      </w:r>
      <w:r w:rsidRPr="00E428AD">
        <w:rPr>
          <w:rFonts w:ascii="Times New Roman" w:hAnsi="Times New Roman" w:cs="Times New Roman"/>
          <w:spacing w:val="-33"/>
        </w:rPr>
        <w:t xml:space="preserve"> </w:t>
      </w:r>
      <w:r w:rsidRPr="00E428AD">
        <w:rPr>
          <w:rFonts w:ascii="Times New Roman" w:hAnsi="Times New Roman" w:cs="Times New Roman"/>
        </w:rPr>
        <w:t>да започне</w:t>
      </w:r>
      <w:r w:rsidRPr="00E428AD">
        <w:rPr>
          <w:rFonts w:ascii="Times New Roman" w:hAnsi="Times New Roman" w:cs="Times New Roman"/>
          <w:spacing w:val="-9"/>
        </w:rPr>
        <w:t xml:space="preserve"> </w:t>
      </w:r>
      <w:r w:rsidRPr="00E428AD">
        <w:rPr>
          <w:rFonts w:ascii="Times New Roman" w:hAnsi="Times New Roman" w:cs="Times New Roman"/>
        </w:rPr>
        <w:t>отново,</w:t>
      </w:r>
      <w:r w:rsidRPr="00E428AD">
        <w:rPr>
          <w:rFonts w:ascii="Times New Roman" w:hAnsi="Times New Roman" w:cs="Times New Roman"/>
          <w:spacing w:val="-2"/>
        </w:rPr>
        <w:t xml:space="preserve"> </w:t>
      </w:r>
      <w:r w:rsidRPr="00E428AD">
        <w:rPr>
          <w:rFonts w:ascii="Times New Roman" w:hAnsi="Times New Roman" w:cs="Times New Roman"/>
        </w:rPr>
        <w:t>когато</w:t>
      </w:r>
      <w:r w:rsidRPr="00E428AD">
        <w:rPr>
          <w:rFonts w:ascii="Times New Roman" w:hAnsi="Times New Roman" w:cs="Times New Roman"/>
          <w:spacing w:val="-10"/>
        </w:rPr>
        <w:t xml:space="preserve"> </w:t>
      </w:r>
      <w:r w:rsidRPr="00E428AD">
        <w:rPr>
          <w:rFonts w:ascii="Times New Roman" w:hAnsi="Times New Roman" w:cs="Times New Roman"/>
        </w:rPr>
        <w:t>е</w:t>
      </w:r>
      <w:r w:rsidRPr="00E428AD">
        <w:rPr>
          <w:rFonts w:ascii="Times New Roman" w:hAnsi="Times New Roman" w:cs="Times New Roman"/>
          <w:spacing w:val="-8"/>
        </w:rPr>
        <w:t xml:space="preserve"> </w:t>
      </w:r>
      <w:r w:rsidRPr="00E428AD">
        <w:rPr>
          <w:rFonts w:ascii="Times New Roman" w:hAnsi="Times New Roman" w:cs="Times New Roman"/>
        </w:rPr>
        <w:t>сигурно,</w:t>
      </w:r>
      <w:r w:rsidRPr="00E428AD">
        <w:rPr>
          <w:rFonts w:ascii="Times New Roman" w:hAnsi="Times New Roman" w:cs="Times New Roman"/>
          <w:spacing w:val="-2"/>
        </w:rPr>
        <w:t xml:space="preserve"> </w:t>
      </w:r>
      <w:r w:rsidRPr="00E428AD">
        <w:rPr>
          <w:rFonts w:ascii="Times New Roman" w:hAnsi="Times New Roman" w:cs="Times New Roman"/>
        </w:rPr>
        <w:t>че</w:t>
      </w:r>
      <w:r w:rsidRPr="00E428AD">
        <w:rPr>
          <w:rFonts w:ascii="Times New Roman" w:hAnsi="Times New Roman" w:cs="Times New Roman"/>
          <w:spacing w:val="-9"/>
        </w:rPr>
        <w:t xml:space="preserve"> </w:t>
      </w:r>
      <w:r w:rsidRPr="00E428AD">
        <w:rPr>
          <w:rFonts w:ascii="Times New Roman" w:hAnsi="Times New Roman" w:cs="Times New Roman"/>
        </w:rPr>
        <w:t>полагането</w:t>
      </w:r>
      <w:r w:rsidRPr="00E428AD">
        <w:rPr>
          <w:rFonts w:ascii="Times New Roman" w:hAnsi="Times New Roman" w:cs="Times New Roman"/>
          <w:spacing w:val="-8"/>
        </w:rPr>
        <w:t xml:space="preserve"> </w:t>
      </w:r>
      <w:r w:rsidRPr="00E428AD">
        <w:rPr>
          <w:rFonts w:ascii="Times New Roman" w:hAnsi="Times New Roman" w:cs="Times New Roman"/>
        </w:rPr>
        <w:t>ще</w:t>
      </w:r>
      <w:r w:rsidRPr="00E428AD">
        <w:rPr>
          <w:rFonts w:ascii="Times New Roman" w:hAnsi="Times New Roman" w:cs="Times New Roman"/>
          <w:spacing w:val="-8"/>
        </w:rPr>
        <w:t xml:space="preserve"> </w:t>
      </w:r>
      <w:r w:rsidRPr="00E428AD">
        <w:rPr>
          <w:rFonts w:ascii="Times New Roman" w:hAnsi="Times New Roman" w:cs="Times New Roman"/>
        </w:rPr>
        <w:t>продължи</w:t>
      </w:r>
      <w:r w:rsidRPr="00E428AD">
        <w:rPr>
          <w:rFonts w:ascii="Times New Roman" w:hAnsi="Times New Roman" w:cs="Times New Roman"/>
          <w:spacing w:val="-9"/>
        </w:rPr>
        <w:t xml:space="preserve"> </w:t>
      </w:r>
      <w:r w:rsidRPr="00E428AD">
        <w:rPr>
          <w:rFonts w:ascii="Times New Roman" w:hAnsi="Times New Roman" w:cs="Times New Roman"/>
        </w:rPr>
        <w:t>без</w:t>
      </w:r>
      <w:r w:rsidRPr="00E428AD">
        <w:rPr>
          <w:rFonts w:ascii="Times New Roman" w:hAnsi="Times New Roman" w:cs="Times New Roman"/>
          <w:spacing w:val="-8"/>
        </w:rPr>
        <w:t xml:space="preserve"> </w:t>
      </w:r>
      <w:r w:rsidRPr="00E428AD">
        <w:rPr>
          <w:rFonts w:ascii="Times New Roman" w:hAnsi="Times New Roman" w:cs="Times New Roman"/>
        </w:rPr>
        <w:t>прекъсвания</w:t>
      </w:r>
      <w:r w:rsidRPr="00E428AD">
        <w:rPr>
          <w:rFonts w:ascii="Times New Roman" w:hAnsi="Times New Roman" w:cs="Times New Roman"/>
          <w:spacing w:val="-9"/>
        </w:rPr>
        <w:t xml:space="preserve"> </w:t>
      </w:r>
      <w:r w:rsidRPr="00E428AD">
        <w:rPr>
          <w:rFonts w:ascii="Times New Roman" w:hAnsi="Times New Roman" w:cs="Times New Roman"/>
        </w:rPr>
        <w:t>и</w:t>
      </w:r>
      <w:r w:rsidRPr="00E428AD">
        <w:rPr>
          <w:rFonts w:ascii="Times New Roman" w:hAnsi="Times New Roman" w:cs="Times New Roman"/>
          <w:spacing w:val="-8"/>
        </w:rPr>
        <w:t xml:space="preserve"> </w:t>
      </w:r>
      <w:r w:rsidRPr="00E428AD">
        <w:rPr>
          <w:rFonts w:ascii="Times New Roman" w:hAnsi="Times New Roman" w:cs="Times New Roman"/>
        </w:rPr>
        <w:t>когато</w:t>
      </w:r>
      <w:r w:rsidRPr="00E428AD">
        <w:rPr>
          <w:rFonts w:ascii="Times New Roman" w:hAnsi="Times New Roman" w:cs="Times New Roman"/>
          <w:spacing w:val="-9"/>
        </w:rPr>
        <w:t xml:space="preserve"> </w:t>
      </w:r>
      <w:r w:rsidRPr="00E428AD">
        <w:rPr>
          <w:rFonts w:ascii="Times New Roman" w:hAnsi="Times New Roman" w:cs="Times New Roman"/>
        </w:rPr>
        <w:t>са пристигнали</w:t>
      </w:r>
      <w:r w:rsidRPr="00E428AD">
        <w:rPr>
          <w:rFonts w:ascii="Times New Roman" w:hAnsi="Times New Roman" w:cs="Times New Roman"/>
          <w:spacing w:val="-37"/>
        </w:rPr>
        <w:t xml:space="preserve"> </w:t>
      </w:r>
      <w:r w:rsidRPr="00E428AD">
        <w:rPr>
          <w:rFonts w:ascii="Times New Roman" w:hAnsi="Times New Roman" w:cs="Times New Roman"/>
        </w:rPr>
        <w:t>поне</w:t>
      </w:r>
      <w:r w:rsidRPr="00E428AD">
        <w:rPr>
          <w:rFonts w:ascii="Times New Roman" w:hAnsi="Times New Roman" w:cs="Times New Roman"/>
          <w:spacing w:val="-37"/>
        </w:rPr>
        <w:t xml:space="preserve"> </w:t>
      </w:r>
      <w:r w:rsidRPr="00E428AD">
        <w:rPr>
          <w:rFonts w:ascii="Times New Roman" w:hAnsi="Times New Roman" w:cs="Times New Roman"/>
        </w:rPr>
        <w:t>четири</w:t>
      </w:r>
      <w:r w:rsidRPr="00E428AD">
        <w:rPr>
          <w:rFonts w:ascii="Times New Roman" w:hAnsi="Times New Roman" w:cs="Times New Roman"/>
          <w:spacing w:val="-37"/>
        </w:rPr>
        <w:t xml:space="preserve"> </w:t>
      </w:r>
      <w:r w:rsidRPr="00E428AD">
        <w:rPr>
          <w:rFonts w:ascii="Times New Roman" w:hAnsi="Times New Roman" w:cs="Times New Roman"/>
        </w:rPr>
        <w:t>пълни</w:t>
      </w:r>
      <w:r w:rsidRPr="00E428AD">
        <w:rPr>
          <w:rFonts w:ascii="Times New Roman" w:hAnsi="Times New Roman" w:cs="Times New Roman"/>
          <w:spacing w:val="-36"/>
        </w:rPr>
        <w:t xml:space="preserve"> </w:t>
      </w:r>
      <w:r w:rsidRPr="00E428AD">
        <w:rPr>
          <w:rFonts w:ascii="Times New Roman" w:hAnsi="Times New Roman" w:cs="Times New Roman"/>
        </w:rPr>
        <w:t>транспортни</w:t>
      </w:r>
      <w:r w:rsidRPr="00E428AD">
        <w:rPr>
          <w:rFonts w:ascii="Times New Roman" w:hAnsi="Times New Roman" w:cs="Times New Roman"/>
          <w:spacing w:val="-38"/>
        </w:rPr>
        <w:t xml:space="preserve"> </w:t>
      </w:r>
      <w:r w:rsidRPr="00E428AD">
        <w:rPr>
          <w:rFonts w:ascii="Times New Roman" w:hAnsi="Times New Roman" w:cs="Times New Roman"/>
        </w:rPr>
        <w:t>средства</w:t>
      </w:r>
      <w:r w:rsidRPr="00E428AD">
        <w:rPr>
          <w:rFonts w:ascii="Times New Roman" w:hAnsi="Times New Roman" w:cs="Times New Roman"/>
          <w:spacing w:val="-36"/>
        </w:rPr>
        <w:t xml:space="preserve"> </w:t>
      </w:r>
      <w:r w:rsidRPr="00E428AD">
        <w:rPr>
          <w:rFonts w:ascii="Times New Roman" w:hAnsi="Times New Roman" w:cs="Times New Roman"/>
        </w:rPr>
        <w:t>на</w:t>
      </w:r>
      <w:r w:rsidRPr="00E428AD">
        <w:rPr>
          <w:rFonts w:ascii="Times New Roman" w:hAnsi="Times New Roman" w:cs="Times New Roman"/>
          <w:spacing w:val="-37"/>
        </w:rPr>
        <w:t xml:space="preserve"> </w:t>
      </w:r>
      <w:r w:rsidRPr="00E428AD">
        <w:rPr>
          <w:rFonts w:ascii="Times New Roman" w:hAnsi="Times New Roman" w:cs="Times New Roman"/>
        </w:rPr>
        <w:t>работната</w:t>
      </w:r>
      <w:r w:rsidRPr="00E428AD">
        <w:rPr>
          <w:rFonts w:ascii="Times New Roman" w:hAnsi="Times New Roman" w:cs="Times New Roman"/>
          <w:spacing w:val="-37"/>
        </w:rPr>
        <w:t xml:space="preserve"> </w:t>
      </w:r>
      <w:r w:rsidRPr="00E428AD">
        <w:rPr>
          <w:rFonts w:ascii="Times New Roman" w:hAnsi="Times New Roman" w:cs="Times New Roman"/>
        </w:rPr>
        <w:t>площадка.</w:t>
      </w:r>
      <w:r w:rsidRPr="00E428AD">
        <w:rPr>
          <w:rFonts w:ascii="Times New Roman" w:hAnsi="Times New Roman" w:cs="Times New Roman"/>
          <w:spacing w:val="-30"/>
        </w:rPr>
        <w:t xml:space="preserve"> </w:t>
      </w:r>
      <w:r w:rsidRPr="00E428AD">
        <w:rPr>
          <w:rFonts w:ascii="Times New Roman" w:hAnsi="Times New Roman" w:cs="Times New Roman"/>
        </w:rPr>
        <w:t>Всеки</w:t>
      </w:r>
      <w:r w:rsidRPr="00E428AD">
        <w:rPr>
          <w:rFonts w:ascii="Times New Roman" w:hAnsi="Times New Roman" w:cs="Times New Roman"/>
          <w:spacing w:val="-37"/>
        </w:rPr>
        <w:t xml:space="preserve"> </w:t>
      </w:r>
      <w:r w:rsidRPr="00E428AD">
        <w:rPr>
          <w:rFonts w:ascii="Times New Roman" w:hAnsi="Times New Roman" w:cs="Times New Roman"/>
        </w:rPr>
        <w:t>асфалтов</w:t>
      </w:r>
      <w:r w:rsidRPr="00E428AD">
        <w:rPr>
          <w:rFonts w:ascii="Times New Roman" w:hAnsi="Times New Roman" w:cs="Times New Roman"/>
          <w:spacing w:val="-32"/>
        </w:rPr>
        <w:t xml:space="preserve"> </w:t>
      </w:r>
      <w:r w:rsidRPr="00E428AD">
        <w:rPr>
          <w:rFonts w:ascii="Times New Roman" w:hAnsi="Times New Roman" w:cs="Times New Roman"/>
        </w:rPr>
        <w:t>пласт</w:t>
      </w:r>
      <w:r w:rsidRPr="00E428AD">
        <w:rPr>
          <w:rFonts w:ascii="Times New Roman" w:hAnsi="Times New Roman" w:cs="Times New Roman"/>
          <w:spacing w:val="-32"/>
        </w:rPr>
        <w:t xml:space="preserve"> </w:t>
      </w:r>
      <w:r w:rsidRPr="00E428AD">
        <w:rPr>
          <w:rFonts w:ascii="Times New Roman" w:hAnsi="Times New Roman" w:cs="Times New Roman"/>
        </w:rPr>
        <w:t>трябва</w:t>
      </w:r>
      <w:r w:rsidRPr="00E428AD">
        <w:rPr>
          <w:rFonts w:ascii="Times New Roman" w:hAnsi="Times New Roman" w:cs="Times New Roman"/>
          <w:spacing w:val="-32"/>
        </w:rPr>
        <w:t xml:space="preserve"> </w:t>
      </w:r>
      <w:r w:rsidRPr="00E428AD">
        <w:rPr>
          <w:rFonts w:ascii="Times New Roman" w:hAnsi="Times New Roman" w:cs="Times New Roman"/>
        </w:rPr>
        <w:t>да</w:t>
      </w:r>
      <w:r w:rsidRPr="00E428AD">
        <w:rPr>
          <w:rFonts w:ascii="Times New Roman" w:hAnsi="Times New Roman" w:cs="Times New Roman"/>
          <w:spacing w:val="-31"/>
        </w:rPr>
        <w:t xml:space="preserve"> </w:t>
      </w:r>
      <w:r w:rsidRPr="00E428AD">
        <w:rPr>
          <w:rFonts w:ascii="Times New Roman" w:hAnsi="Times New Roman" w:cs="Times New Roman"/>
        </w:rPr>
        <w:t>бъде</w:t>
      </w:r>
      <w:r w:rsidRPr="00E428AD">
        <w:rPr>
          <w:rFonts w:ascii="Times New Roman" w:hAnsi="Times New Roman" w:cs="Times New Roman"/>
          <w:spacing w:val="-32"/>
        </w:rPr>
        <w:t xml:space="preserve"> </w:t>
      </w:r>
      <w:r w:rsidRPr="00E428AD">
        <w:rPr>
          <w:rFonts w:ascii="Times New Roman" w:hAnsi="Times New Roman" w:cs="Times New Roman"/>
        </w:rPr>
        <w:t>еднороден,</w:t>
      </w:r>
      <w:r w:rsidRPr="00E428AD">
        <w:rPr>
          <w:rFonts w:ascii="Times New Roman" w:hAnsi="Times New Roman" w:cs="Times New Roman"/>
          <w:spacing w:val="-26"/>
        </w:rPr>
        <w:t xml:space="preserve"> </w:t>
      </w:r>
      <w:r w:rsidRPr="00E428AD">
        <w:rPr>
          <w:rFonts w:ascii="Times New Roman" w:hAnsi="Times New Roman" w:cs="Times New Roman"/>
        </w:rPr>
        <w:t>изграден</w:t>
      </w:r>
      <w:r w:rsidRPr="00E428AD">
        <w:rPr>
          <w:rFonts w:ascii="Times New Roman" w:hAnsi="Times New Roman" w:cs="Times New Roman"/>
          <w:spacing w:val="-31"/>
        </w:rPr>
        <w:t xml:space="preserve"> </w:t>
      </w:r>
      <w:r w:rsidRPr="00E428AD">
        <w:rPr>
          <w:rFonts w:ascii="Times New Roman" w:hAnsi="Times New Roman" w:cs="Times New Roman"/>
        </w:rPr>
        <w:t>по</w:t>
      </w:r>
      <w:r w:rsidRPr="00E428AD">
        <w:rPr>
          <w:rFonts w:ascii="Times New Roman" w:hAnsi="Times New Roman" w:cs="Times New Roman"/>
          <w:spacing w:val="-33"/>
        </w:rPr>
        <w:t xml:space="preserve"> </w:t>
      </w:r>
      <w:r w:rsidRPr="00E428AD">
        <w:rPr>
          <w:rFonts w:ascii="Times New Roman" w:hAnsi="Times New Roman" w:cs="Times New Roman"/>
        </w:rPr>
        <w:t>зададените</w:t>
      </w:r>
      <w:r w:rsidRPr="00E428AD">
        <w:rPr>
          <w:rFonts w:ascii="Times New Roman" w:hAnsi="Times New Roman" w:cs="Times New Roman"/>
          <w:spacing w:val="-31"/>
        </w:rPr>
        <w:t xml:space="preserve"> </w:t>
      </w:r>
      <w:r w:rsidRPr="00E428AD">
        <w:rPr>
          <w:rFonts w:ascii="Times New Roman" w:hAnsi="Times New Roman" w:cs="Times New Roman"/>
        </w:rPr>
        <w:t>нива</w:t>
      </w:r>
      <w:r w:rsidRPr="00E428AD">
        <w:rPr>
          <w:rFonts w:ascii="Times New Roman" w:hAnsi="Times New Roman" w:cs="Times New Roman"/>
          <w:spacing w:val="-32"/>
        </w:rPr>
        <w:t xml:space="preserve"> </w:t>
      </w:r>
      <w:r w:rsidRPr="00E428AD">
        <w:rPr>
          <w:rFonts w:ascii="Times New Roman" w:hAnsi="Times New Roman" w:cs="Times New Roman"/>
        </w:rPr>
        <w:t>и</w:t>
      </w:r>
      <w:r w:rsidRPr="00E428AD">
        <w:rPr>
          <w:rFonts w:ascii="Times New Roman" w:hAnsi="Times New Roman" w:cs="Times New Roman"/>
          <w:spacing w:val="-33"/>
        </w:rPr>
        <w:t xml:space="preserve"> </w:t>
      </w:r>
      <w:r w:rsidRPr="00E428AD">
        <w:rPr>
          <w:rFonts w:ascii="Times New Roman" w:hAnsi="Times New Roman" w:cs="Times New Roman"/>
        </w:rPr>
        <w:t>осигуряващ</w:t>
      </w:r>
      <w:r w:rsidRPr="00E428AD">
        <w:rPr>
          <w:rFonts w:ascii="Times New Roman" w:hAnsi="Times New Roman" w:cs="Times New Roman"/>
          <w:spacing w:val="-32"/>
        </w:rPr>
        <w:t xml:space="preserve"> </w:t>
      </w:r>
      <w:r w:rsidRPr="00E428AD">
        <w:rPr>
          <w:rFonts w:ascii="Times New Roman" w:hAnsi="Times New Roman" w:cs="Times New Roman"/>
        </w:rPr>
        <w:t>след</w:t>
      </w:r>
      <w:r w:rsidRPr="00E428AD">
        <w:rPr>
          <w:rFonts w:ascii="Times New Roman" w:hAnsi="Times New Roman" w:cs="Times New Roman"/>
          <w:spacing w:val="-30"/>
        </w:rPr>
        <w:t xml:space="preserve"> </w:t>
      </w:r>
      <w:r w:rsidRPr="00E428AD">
        <w:rPr>
          <w:rFonts w:ascii="Times New Roman" w:hAnsi="Times New Roman" w:cs="Times New Roman"/>
        </w:rPr>
        <w:t>уплътняването,</w:t>
      </w:r>
      <w:r w:rsidRPr="00E428AD">
        <w:rPr>
          <w:rFonts w:ascii="Times New Roman" w:hAnsi="Times New Roman" w:cs="Times New Roman"/>
          <w:spacing w:val="-10"/>
        </w:rPr>
        <w:t xml:space="preserve"> </w:t>
      </w:r>
      <w:r w:rsidRPr="00E428AD">
        <w:rPr>
          <w:rFonts w:ascii="Times New Roman" w:hAnsi="Times New Roman" w:cs="Times New Roman"/>
        </w:rPr>
        <w:t>гладка</w:t>
      </w:r>
      <w:r w:rsidRPr="00E428AD">
        <w:rPr>
          <w:rFonts w:ascii="Times New Roman" w:hAnsi="Times New Roman" w:cs="Times New Roman"/>
          <w:spacing w:val="-15"/>
        </w:rPr>
        <w:t xml:space="preserve"> </w:t>
      </w:r>
      <w:r w:rsidRPr="00E428AD">
        <w:rPr>
          <w:rFonts w:ascii="Times New Roman" w:hAnsi="Times New Roman" w:cs="Times New Roman"/>
        </w:rPr>
        <w:t>повърхност</w:t>
      </w:r>
      <w:r w:rsidRPr="00E428AD">
        <w:rPr>
          <w:rFonts w:ascii="Times New Roman" w:hAnsi="Times New Roman" w:cs="Times New Roman"/>
          <w:spacing w:val="-17"/>
        </w:rPr>
        <w:t xml:space="preserve"> </w:t>
      </w:r>
      <w:r w:rsidRPr="00E428AD">
        <w:rPr>
          <w:rFonts w:ascii="Times New Roman" w:hAnsi="Times New Roman" w:cs="Times New Roman"/>
        </w:rPr>
        <w:t>без</w:t>
      </w:r>
      <w:r w:rsidRPr="00E428AD">
        <w:rPr>
          <w:rFonts w:ascii="Times New Roman" w:hAnsi="Times New Roman" w:cs="Times New Roman"/>
          <w:spacing w:val="-15"/>
        </w:rPr>
        <w:t xml:space="preserve"> </w:t>
      </w:r>
      <w:r w:rsidRPr="00E428AD">
        <w:rPr>
          <w:rFonts w:ascii="Times New Roman" w:hAnsi="Times New Roman" w:cs="Times New Roman"/>
        </w:rPr>
        <w:t>неравности</w:t>
      </w:r>
      <w:r w:rsidRPr="00E428AD">
        <w:rPr>
          <w:rFonts w:ascii="Times New Roman" w:hAnsi="Times New Roman" w:cs="Times New Roman"/>
          <w:spacing w:val="-16"/>
        </w:rPr>
        <w:t xml:space="preserve"> </w:t>
      </w:r>
      <w:r w:rsidRPr="00E428AD">
        <w:rPr>
          <w:rFonts w:ascii="Times New Roman" w:hAnsi="Times New Roman" w:cs="Times New Roman"/>
        </w:rPr>
        <w:t>(вдлъбнатини</w:t>
      </w:r>
      <w:r w:rsidRPr="00E428AD">
        <w:rPr>
          <w:rFonts w:ascii="Times New Roman" w:hAnsi="Times New Roman" w:cs="Times New Roman"/>
          <w:spacing w:val="-17"/>
        </w:rPr>
        <w:t xml:space="preserve"> </w:t>
      </w:r>
      <w:r w:rsidRPr="00E428AD">
        <w:rPr>
          <w:rFonts w:ascii="Times New Roman" w:hAnsi="Times New Roman" w:cs="Times New Roman"/>
        </w:rPr>
        <w:t>и</w:t>
      </w:r>
      <w:r w:rsidRPr="00E428AD">
        <w:rPr>
          <w:rFonts w:ascii="Times New Roman" w:hAnsi="Times New Roman" w:cs="Times New Roman"/>
          <w:spacing w:val="-17"/>
        </w:rPr>
        <w:t xml:space="preserve"> </w:t>
      </w:r>
      <w:r w:rsidRPr="00E428AD">
        <w:rPr>
          <w:rFonts w:ascii="Times New Roman" w:hAnsi="Times New Roman" w:cs="Times New Roman"/>
        </w:rPr>
        <w:t>изпъкналости)</w:t>
      </w:r>
      <w:r w:rsidRPr="00E428AD">
        <w:rPr>
          <w:rFonts w:ascii="Times New Roman" w:hAnsi="Times New Roman" w:cs="Times New Roman"/>
          <w:spacing w:val="-9"/>
        </w:rPr>
        <w:t xml:space="preserve"> </w:t>
      </w:r>
      <w:r w:rsidRPr="00E428AD">
        <w:rPr>
          <w:rFonts w:ascii="Times New Roman" w:hAnsi="Times New Roman" w:cs="Times New Roman"/>
        </w:rPr>
        <w:t>и</w:t>
      </w:r>
      <w:r w:rsidRPr="00E428AD">
        <w:rPr>
          <w:rFonts w:ascii="Times New Roman" w:hAnsi="Times New Roman" w:cs="Times New Roman"/>
          <w:spacing w:val="-15"/>
        </w:rPr>
        <w:t xml:space="preserve"> </w:t>
      </w:r>
      <w:r w:rsidRPr="00E428AD">
        <w:rPr>
          <w:rFonts w:ascii="Times New Roman" w:hAnsi="Times New Roman" w:cs="Times New Roman"/>
        </w:rPr>
        <w:t>в</w:t>
      </w:r>
      <w:r w:rsidRPr="00E428AD">
        <w:rPr>
          <w:rFonts w:ascii="Times New Roman" w:hAnsi="Times New Roman" w:cs="Times New Roman"/>
          <w:spacing w:val="-15"/>
        </w:rPr>
        <w:t xml:space="preserve"> </w:t>
      </w:r>
      <w:r w:rsidRPr="00E428AD">
        <w:rPr>
          <w:rFonts w:ascii="Times New Roman" w:hAnsi="Times New Roman" w:cs="Times New Roman"/>
        </w:rPr>
        <w:t>уточнените толеранси. За започване изграждането на следващия асфалтов пласт е необходимо предния положен</w:t>
      </w:r>
      <w:r w:rsidRPr="00E428AD">
        <w:rPr>
          <w:rFonts w:ascii="Times New Roman" w:hAnsi="Times New Roman" w:cs="Times New Roman"/>
          <w:spacing w:val="-12"/>
        </w:rPr>
        <w:t xml:space="preserve"> </w:t>
      </w:r>
      <w:r w:rsidRPr="00E428AD">
        <w:rPr>
          <w:rFonts w:ascii="Times New Roman" w:hAnsi="Times New Roman" w:cs="Times New Roman"/>
        </w:rPr>
        <w:t>пласт</w:t>
      </w:r>
      <w:r w:rsidRPr="00E428AD">
        <w:rPr>
          <w:rFonts w:ascii="Times New Roman" w:hAnsi="Times New Roman" w:cs="Times New Roman"/>
          <w:spacing w:val="-12"/>
        </w:rPr>
        <w:t xml:space="preserve"> </w:t>
      </w:r>
      <w:r w:rsidRPr="00E428AD">
        <w:rPr>
          <w:rFonts w:ascii="Times New Roman" w:hAnsi="Times New Roman" w:cs="Times New Roman"/>
        </w:rPr>
        <w:t>да</w:t>
      </w:r>
      <w:r w:rsidRPr="00E428AD">
        <w:rPr>
          <w:rFonts w:ascii="Times New Roman" w:hAnsi="Times New Roman" w:cs="Times New Roman"/>
          <w:spacing w:val="-12"/>
        </w:rPr>
        <w:t xml:space="preserve"> </w:t>
      </w:r>
      <w:r w:rsidRPr="00E428AD">
        <w:rPr>
          <w:rFonts w:ascii="Times New Roman" w:hAnsi="Times New Roman" w:cs="Times New Roman"/>
        </w:rPr>
        <w:t>бъде</w:t>
      </w:r>
      <w:r w:rsidRPr="00E428AD">
        <w:rPr>
          <w:rFonts w:ascii="Times New Roman" w:hAnsi="Times New Roman" w:cs="Times New Roman"/>
          <w:spacing w:val="-14"/>
        </w:rPr>
        <w:t xml:space="preserve"> </w:t>
      </w:r>
      <w:r w:rsidRPr="00E428AD">
        <w:rPr>
          <w:rFonts w:ascii="Times New Roman" w:hAnsi="Times New Roman" w:cs="Times New Roman"/>
        </w:rPr>
        <w:t>изпитан</w:t>
      </w:r>
      <w:r w:rsidRPr="00E428AD">
        <w:rPr>
          <w:rFonts w:ascii="Times New Roman" w:hAnsi="Times New Roman" w:cs="Times New Roman"/>
          <w:spacing w:val="-14"/>
        </w:rPr>
        <w:t xml:space="preserve"> </w:t>
      </w:r>
      <w:r w:rsidRPr="00E428AD">
        <w:rPr>
          <w:rFonts w:ascii="Times New Roman" w:hAnsi="Times New Roman" w:cs="Times New Roman"/>
        </w:rPr>
        <w:t>и</w:t>
      </w:r>
      <w:r w:rsidRPr="00E428AD">
        <w:rPr>
          <w:rFonts w:ascii="Times New Roman" w:hAnsi="Times New Roman" w:cs="Times New Roman"/>
          <w:spacing w:val="-12"/>
        </w:rPr>
        <w:t xml:space="preserve"> </w:t>
      </w:r>
      <w:r w:rsidRPr="00E428AD">
        <w:rPr>
          <w:rFonts w:ascii="Times New Roman" w:hAnsi="Times New Roman" w:cs="Times New Roman"/>
        </w:rPr>
        <w:t>одобрен.</w:t>
      </w:r>
      <w:r w:rsidRPr="00E428AD">
        <w:rPr>
          <w:rFonts w:ascii="Times New Roman" w:hAnsi="Times New Roman" w:cs="Times New Roman"/>
          <w:spacing w:val="-7"/>
        </w:rPr>
        <w:t xml:space="preserve"> </w:t>
      </w:r>
      <w:r w:rsidRPr="00E428AD">
        <w:rPr>
          <w:rFonts w:ascii="Times New Roman" w:hAnsi="Times New Roman" w:cs="Times New Roman"/>
        </w:rPr>
        <w:t>Когато</w:t>
      </w:r>
      <w:r w:rsidRPr="00E428AD">
        <w:rPr>
          <w:rFonts w:ascii="Times New Roman" w:hAnsi="Times New Roman" w:cs="Times New Roman"/>
          <w:spacing w:val="-11"/>
        </w:rPr>
        <w:t xml:space="preserve"> </w:t>
      </w:r>
      <w:r w:rsidRPr="00E428AD">
        <w:rPr>
          <w:rFonts w:ascii="Times New Roman" w:hAnsi="Times New Roman" w:cs="Times New Roman"/>
        </w:rPr>
        <w:t>конструктивната</w:t>
      </w:r>
      <w:r w:rsidRPr="00E428AD">
        <w:rPr>
          <w:rFonts w:ascii="Times New Roman" w:hAnsi="Times New Roman" w:cs="Times New Roman"/>
          <w:spacing w:val="-11"/>
        </w:rPr>
        <w:t xml:space="preserve"> </w:t>
      </w:r>
      <w:r w:rsidRPr="00E428AD">
        <w:rPr>
          <w:rFonts w:ascii="Times New Roman" w:hAnsi="Times New Roman" w:cs="Times New Roman"/>
        </w:rPr>
        <w:t>дебелина</w:t>
      </w:r>
      <w:r w:rsidRPr="00E428AD">
        <w:rPr>
          <w:rFonts w:ascii="Times New Roman" w:hAnsi="Times New Roman" w:cs="Times New Roman"/>
          <w:spacing w:val="-12"/>
        </w:rPr>
        <w:t xml:space="preserve"> </w:t>
      </w:r>
      <w:r w:rsidRPr="00E428AD">
        <w:rPr>
          <w:rFonts w:ascii="Times New Roman" w:hAnsi="Times New Roman" w:cs="Times New Roman"/>
        </w:rPr>
        <w:t>на</w:t>
      </w:r>
      <w:r w:rsidRPr="00E428AD">
        <w:rPr>
          <w:rFonts w:ascii="Times New Roman" w:hAnsi="Times New Roman" w:cs="Times New Roman"/>
          <w:spacing w:val="-12"/>
        </w:rPr>
        <w:t xml:space="preserve"> </w:t>
      </w:r>
      <w:r w:rsidRPr="00E428AD">
        <w:rPr>
          <w:rFonts w:ascii="Times New Roman" w:hAnsi="Times New Roman" w:cs="Times New Roman"/>
        </w:rPr>
        <w:t>един</w:t>
      </w:r>
      <w:r w:rsidRPr="00E428AD">
        <w:rPr>
          <w:rFonts w:ascii="Times New Roman" w:hAnsi="Times New Roman" w:cs="Times New Roman"/>
          <w:spacing w:val="-14"/>
        </w:rPr>
        <w:t xml:space="preserve"> </w:t>
      </w:r>
      <w:r w:rsidRPr="00E428AD">
        <w:rPr>
          <w:rFonts w:ascii="Times New Roman" w:hAnsi="Times New Roman" w:cs="Times New Roman"/>
        </w:rPr>
        <w:t>асфалтов пласт</w:t>
      </w:r>
      <w:r w:rsidRPr="00E428AD">
        <w:rPr>
          <w:rFonts w:ascii="Times New Roman" w:hAnsi="Times New Roman" w:cs="Times New Roman"/>
          <w:spacing w:val="-28"/>
        </w:rPr>
        <w:t xml:space="preserve"> </w:t>
      </w:r>
      <w:r w:rsidRPr="00E428AD">
        <w:rPr>
          <w:rFonts w:ascii="Times New Roman" w:hAnsi="Times New Roman" w:cs="Times New Roman"/>
        </w:rPr>
        <w:t>налага</w:t>
      </w:r>
      <w:r w:rsidRPr="00E428AD">
        <w:rPr>
          <w:rFonts w:ascii="Times New Roman" w:hAnsi="Times New Roman" w:cs="Times New Roman"/>
          <w:spacing w:val="-28"/>
        </w:rPr>
        <w:t xml:space="preserve"> </w:t>
      </w:r>
      <w:r w:rsidRPr="00E428AD">
        <w:rPr>
          <w:rFonts w:ascii="Times New Roman" w:hAnsi="Times New Roman" w:cs="Times New Roman"/>
        </w:rPr>
        <w:t>той</w:t>
      </w:r>
      <w:r w:rsidRPr="00E428AD">
        <w:rPr>
          <w:rFonts w:ascii="Times New Roman" w:hAnsi="Times New Roman" w:cs="Times New Roman"/>
          <w:spacing w:val="-28"/>
        </w:rPr>
        <w:t xml:space="preserve"> </w:t>
      </w:r>
      <w:r w:rsidRPr="00E428AD">
        <w:rPr>
          <w:rFonts w:ascii="Times New Roman" w:hAnsi="Times New Roman" w:cs="Times New Roman"/>
        </w:rPr>
        <w:t>да</w:t>
      </w:r>
      <w:r w:rsidRPr="00E428AD">
        <w:rPr>
          <w:rFonts w:ascii="Times New Roman" w:hAnsi="Times New Roman" w:cs="Times New Roman"/>
          <w:spacing w:val="-27"/>
        </w:rPr>
        <w:t xml:space="preserve"> </w:t>
      </w:r>
      <w:r w:rsidRPr="00E428AD">
        <w:rPr>
          <w:rFonts w:ascii="Times New Roman" w:hAnsi="Times New Roman" w:cs="Times New Roman"/>
        </w:rPr>
        <w:t>бъде</w:t>
      </w:r>
      <w:r w:rsidRPr="00E428AD">
        <w:rPr>
          <w:rFonts w:ascii="Times New Roman" w:hAnsi="Times New Roman" w:cs="Times New Roman"/>
          <w:spacing w:val="-28"/>
        </w:rPr>
        <w:t xml:space="preserve"> </w:t>
      </w:r>
      <w:r w:rsidRPr="00E428AD">
        <w:rPr>
          <w:rFonts w:ascii="Times New Roman" w:hAnsi="Times New Roman" w:cs="Times New Roman"/>
        </w:rPr>
        <w:t>положен</w:t>
      </w:r>
      <w:r w:rsidRPr="00E428AD">
        <w:rPr>
          <w:rFonts w:ascii="Times New Roman" w:hAnsi="Times New Roman" w:cs="Times New Roman"/>
          <w:spacing w:val="-28"/>
        </w:rPr>
        <w:t xml:space="preserve"> </w:t>
      </w:r>
      <w:r w:rsidRPr="00E428AD">
        <w:rPr>
          <w:rFonts w:ascii="Times New Roman" w:hAnsi="Times New Roman" w:cs="Times New Roman"/>
        </w:rPr>
        <w:t>на</w:t>
      </w:r>
      <w:r w:rsidRPr="00E428AD">
        <w:rPr>
          <w:rFonts w:ascii="Times New Roman" w:hAnsi="Times New Roman" w:cs="Times New Roman"/>
          <w:spacing w:val="-28"/>
        </w:rPr>
        <w:t xml:space="preserve"> </w:t>
      </w:r>
      <w:r w:rsidRPr="00E428AD">
        <w:rPr>
          <w:rFonts w:ascii="Times New Roman" w:hAnsi="Times New Roman" w:cs="Times New Roman"/>
        </w:rPr>
        <w:t>повече</w:t>
      </w:r>
      <w:r w:rsidRPr="00E428AD">
        <w:rPr>
          <w:rFonts w:ascii="Times New Roman" w:hAnsi="Times New Roman" w:cs="Times New Roman"/>
          <w:spacing w:val="-27"/>
        </w:rPr>
        <w:t xml:space="preserve"> </w:t>
      </w:r>
      <w:r w:rsidRPr="00E428AD">
        <w:rPr>
          <w:rFonts w:ascii="Times New Roman" w:hAnsi="Times New Roman" w:cs="Times New Roman"/>
        </w:rPr>
        <w:t>от</w:t>
      </w:r>
      <w:r w:rsidRPr="00E428AD">
        <w:rPr>
          <w:rFonts w:ascii="Times New Roman" w:hAnsi="Times New Roman" w:cs="Times New Roman"/>
          <w:spacing w:val="-28"/>
        </w:rPr>
        <w:t xml:space="preserve"> </w:t>
      </w:r>
      <w:r w:rsidRPr="00E428AD">
        <w:rPr>
          <w:rFonts w:ascii="Times New Roman" w:hAnsi="Times New Roman" w:cs="Times New Roman"/>
        </w:rPr>
        <w:t>един</w:t>
      </w:r>
      <w:r w:rsidRPr="00E428AD">
        <w:rPr>
          <w:rFonts w:ascii="Times New Roman" w:hAnsi="Times New Roman" w:cs="Times New Roman"/>
          <w:spacing w:val="-28"/>
        </w:rPr>
        <w:t xml:space="preserve"> </w:t>
      </w:r>
      <w:r w:rsidRPr="00E428AD">
        <w:rPr>
          <w:rFonts w:ascii="Times New Roman" w:hAnsi="Times New Roman" w:cs="Times New Roman"/>
        </w:rPr>
        <w:t>пласт,</w:t>
      </w:r>
      <w:r w:rsidRPr="00E428AD">
        <w:rPr>
          <w:rFonts w:ascii="Times New Roman" w:hAnsi="Times New Roman" w:cs="Times New Roman"/>
          <w:spacing w:val="-21"/>
        </w:rPr>
        <w:t xml:space="preserve"> </w:t>
      </w:r>
      <w:r w:rsidRPr="00E428AD">
        <w:rPr>
          <w:rFonts w:ascii="Times New Roman" w:hAnsi="Times New Roman" w:cs="Times New Roman"/>
        </w:rPr>
        <w:t>работата</w:t>
      </w:r>
      <w:r w:rsidRPr="00E428AD">
        <w:rPr>
          <w:rFonts w:ascii="Times New Roman" w:hAnsi="Times New Roman" w:cs="Times New Roman"/>
          <w:spacing w:val="-27"/>
        </w:rPr>
        <w:t xml:space="preserve"> </w:t>
      </w:r>
      <w:r w:rsidRPr="00E428AD">
        <w:rPr>
          <w:rFonts w:ascii="Times New Roman" w:hAnsi="Times New Roman" w:cs="Times New Roman"/>
        </w:rPr>
        <w:t>по</w:t>
      </w:r>
      <w:r w:rsidRPr="00E428AD">
        <w:rPr>
          <w:rFonts w:ascii="Times New Roman" w:hAnsi="Times New Roman" w:cs="Times New Roman"/>
          <w:spacing w:val="-27"/>
        </w:rPr>
        <w:t xml:space="preserve"> </w:t>
      </w:r>
      <w:r w:rsidRPr="00E428AD">
        <w:rPr>
          <w:rFonts w:ascii="Times New Roman" w:hAnsi="Times New Roman" w:cs="Times New Roman"/>
        </w:rPr>
        <w:t>втория</w:t>
      </w:r>
      <w:r w:rsidRPr="00E428AD">
        <w:rPr>
          <w:rFonts w:ascii="Times New Roman" w:hAnsi="Times New Roman" w:cs="Times New Roman"/>
          <w:spacing w:val="-28"/>
        </w:rPr>
        <w:t xml:space="preserve"> </w:t>
      </w:r>
      <w:r w:rsidRPr="00E428AD">
        <w:rPr>
          <w:rFonts w:ascii="Times New Roman" w:hAnsi="Times New Roman" w:cs="Times New Roman"/>
        </w:rPr>
        <w:t>трябва</w:t>
      </w:r>
      <w:r w:rsidRPr="00E428AD">
        <w:rPr>
          <w:rFonts w:ascii="Times New Roman" w:hAnsi="Times New Roman" w:cs="Times New Roman"/>
          <w:spacing w:val="-28"/>
        </w:rPr>
        <w:t xml:space="preserve"> </w:t>
      </w:r>
      <w:r w:rsidRPr="00E428AD">
        <w:rPr>
          <w:rFonts w:ascii="Times New Roman" w:hAnsi="Times New Roman" w:cs="Times New Roman"/>
        </w:rPr>
        <w:t>да</w:t>
      </w:r>
      <w:r w:rsidRPr="00E428AD">
        <w:rPr>
          <w:rFonts w:ascii="Times New Roman" w:hAnsi="Times New Roman" w:cs="Times New Roman"/>
          <w:spacing w:val="-27"/>
        </w:rPr>
        <w:t xml:space="preserve"> </w:t>
      </w:r>
      <w:r w:rsidRPr="00E428AD">
        <w:rPr>
          <w:rFonts w:ascii="Times New Roman" w:hAnsi="Times New Roman" w:cs="Times New Roman"/>
        </w:rPr>
        <w:t>започне</w:t>
      </w:r>
      <w:r w:rsidRPr="00E428AD">
        <w:rPr>
          <w:rFonts w:ascii="Times New Roman" w:hAnsi="Times New Roman" w:cs="Times New Roman"/>
          <w:spacing w:val="-28"/>
        </w:rPr>
        <w:t xml:space="preserve"> </w:t>
      </w:r>
      <w:r w:rsidRPr="00E428AD">
        <w:rPr>
          <w:rFonts w:ascii="Times New Roman" w:hAnsi="Times New Roman" w:cs="Times New Roman"/>
        </w:rPr>
        <w:t>веднага</w:t>
      </w:r>
      <w:r w:rsidRPr="00E428AD">
        <w:rPr>
          <w:rFonts w:ascii="Times New Roman" w:hAnsi="Times New Roman" w:cs="Times New Roman"/>
          <w:spacing w:val="-28"/>
        </w:rPr>
        <w:t xml:space="preserve"> </w:t>
      </w:r>
      <w:r w:rsidRPr="00E428AD">
        <w:rPr>
          <w:rFonts w:ascii="Times New Roman" w:hAnsi="Times New Roman" w:cs="Times New Roman"/>
        </w:rPr>
        <w:t>след</w:t>
      </w:r>
      <w:r w:rsidRPr="00E428AD">
        <w:rPr>
          <w:rFonts w:ascii="Times New Roman" w:hAnsi="Times New Roman" w:cs="Times New Roman"/>
          <w:spacing w:val="-28"/>
        </w:rPr>
        <w:t xml:space="preserve"> </w:t>
      </w:r>
      <w:r w:rsidRPr="00E428AD">
        <w:rPr>
          <w:rFonts w:ascii="Times New Roman" w:hAnsi="Times New Roman" w:cs="Times New Roman"/>
        </w:rPr>
        <w:t>полагане,</w:t>
      </w:r>
      <w:r w:rsidRPr="00E428AD">
        <w:rPr>
          <w:rFonts w:ascii="Times New Roman" w:hAnsi="Times New Roman" w:cs="Times New Roman"/>
          <w:spacing w:val="-20"/>
        </w:rPr>
        <w:t xml:space="preserve"> </w:t>
      </w:r>
      <w:r w:rsidRPr="00E428AD">
        <w:rPr>
          <w:rFonts w:ascii="Times New Roman" w:hAnsi="Times New Roman" w:cs="Times New Roman"/>
        </w:rPr>
        <w:t>уплътняване</w:t>
      </w:r>
      <w:r w:rsidRPr="00E428AD">
        <w:rPr>
          <w:rFonts w:ascii="Times New Roman" w:hAnsi="Times New Roman" w:cs="Times New Roman"/>
          <w:spacing w:val="-28"/>
        </w:rPr>
        <w:t xml:space="preserve"> </w:t>
      </w:r>
      <w:r w:rsidRPr="00E428AD">
        <w:rPr>
          <w:rFonts w:ascii="Times New Roman" w:hAnsi="Times New Roman" w:cs="Times New Roman"/>
        </w:rPr>
        <w:t>и</w:t>
      </w:r>
      <w:r w:rsidRPr="00E428AD">
        <w:rPr>
          <w:rFonts w:ascii="Times New Roman" w:hAnsi="Times New Roman" w:cs="Times New Roman"/>
          <w:spacing w:val="-28"/>
        </w:rPr>
        <w:t xml:space="preserve"> </w:t>
      </w:r>
      <w:r w:rsidRPr="00E428AD">
        <w:rPr>
          <w:rFonts w:ascii="Times New Roman" w:hAnsi="Times New Roman" w:cs="Times New Roman"/>
        </w:rPr>
        <w:t>охлаждане</w:t>
      </w:r>
      <w:r w:rsidRPr="00E428AD">
        <w:rPr>
          <w:rFonts w:ascii="Times New Roman" w:hAnsi="Times New Roman" w:cs="Times New Roman"/>
          <w:spacing w:val="-28"/>
        </w:rPr>
        <w:t xml:space="preserve"> </w:t>
      </w:r>
      <w:r w:rsidRPr="00E428AD">
        <w:rPr>
          <w:rFonts w:ascii="Times New Roman" w:hAnsi="Times New Roman" w:cs="Times New Roman"/>
        </w:rPr>
        <w:t>на</w:t>
      </w:r>
      <w:r w:rsidRPr="00E428AD">
        <w:rPr>
          <w:rFonts w:ascii="Times New Roman" w:hAnsi="Times New Roman" w:cs="Times New Roman"/>
          <w:spacing w:val="-29"/>
        </w:rPr>
        <w:t xml:space="preserve"> </w:t>
      </w:r>
      <w:r w:rsidRPr="00E428AD">
        <w:rPr>
          <w:rFonts w:ascii="Times New Roman" w:hAnsi="Times New Roman" w:cs="Times New Roman"/>
        </w:rPr>
        <w:t>първия</w:t>
      </w:r>
      <w:r w:rsidRPr="00E428AD">
        <w:rPr>
          <w:rFonts w:ascii="Times New Roman" w:hAnsi="Times New Roman" w:cs="Times New Roman"/>
          <w:spacing w:val="-29"/>
        </w:rPr>
        <w:t xml:space="preserve"> </w:t>
      </w:r>
      <w:r w:rsidRPr="00E428AD">
        <w:rPr>
          <w:rFonts w:ascii="Times New Roman" w:hAnsi="Times New Roman" w:cs="Times New Roman"/>
        </w:rPr>
        <w:t>пласт.</w:t>
      </w:r>
      <w:r w:rsidRPr="00E428AD">
        <w:rPr>
          <w:rFonts w:ascii="Times New Roman" w:hAnsi="Times New Roman" w:cs="Times New Roman"/>
          <w:spacing w:val="-22"/>
        </w:rPr>
        <w:t xml:space="preserve"> </w:t>
      </w:r>
      <w:r w:rsidRPr="00E428AD">
        <w:rPr>
          <w:rFonts w:ascii="Times New Roman" w:hAnsi="Times New Roman" w:cs="Times New Roman"/>
        </w:rPr>
        <w:t>Понякога,</w:t>
      </w:r>
      <w:r w:rsidRPr="00E428AD">
        <w:rPr>
          <w:rFonts w:ascii="Times New Roman" w:hAnsi="Times New Roman" w:cs="Times New Roman"/>
          <w:spacing w:val="-21"/>
        </w:rPr>
        <w:t xml:space="preserve"> </w:t>
      </w:r>
      <w:r w:rsidRPr="00E428AD">
        <w:rPr>
          <w:rFonts w:ascii="Times New Roman" w:hAnsi="Times New Roman" w:cs="Times New Roman"/>
        </w:rPr>
        <w:t>може</w:t>
      </w:r>
      <w:r w:rsidRPr="00E428AD">
        <w:rPr>
          <w:rFonts w:ascii="Times New Roman" w:hAnsi="Times New Roman" w:cs="Times New Roman"/>
          <w:spacing w:val="-28"/>
        </w:rPr>
        <w:t xml:space="preserve"> </w:t>
      </w:r>
      <w:r w:rsidRPr="00E428AD">
        <w:rPr>
          <w:rFonts w:ascii="Times New Roman" w:hAnsi="Times New Roman" w:cs="Times New Roman"/>
        </w:rPr>
        <w:t>да трябва</w:t>
      </w:r>
      <w:r w:rsidRPr="00E428AD">
        <w:rPr>
          <w:rFonts w:ascii="Times New Roman" w:hAnsi="Times New Roman" w:cs="Times New Roman"/>
          <w:spacing w:val="-32"/>
        </w:rPr>
        <w:t xml:space="preserve"> </w:t>
      </w:r>
      <w:r w:rsidRPr="00E428AD">
        <w:rPr>
          <w:rFonts w:ascii="Times New Roman" w:hAnsi="Times New Roman" w:cs="Times New Roman"/>
        </w:rPr>
        <w:t>почистване</w:t>
      </w:r>
      <w:r w:rsidRPr="00E428AD">
        <w:rPr>
          <w:rFonts w:ascii="Times New Roman" w:hAnsi="Times New Roman" w:cs="Times New Roman"/>
          <w:spacing w:val="-32"/>
        </w:rPr>
        <w:t xml:space="preserve"> </w:t>
      </w:r>
      <w:r w:rsidRPr="00E428AD">
        <w:rPr>
          <w:rFonts w:ascii="Times New Roman" w:hAnsi="Times New Roman" w:cs="Times New Roman"/>
        </w:rPr>
        <w:t>на</w:t>
      </w:r>
      <w:r w:rsidRPr="00E428AD">
        <w:rPr>
          <w:rFonts w:ascii="Times New Roman" w:hAnsi="Times New Roman" w:cs="Times New Roman"/>
          <w:spacing w:val="-32"/>
        </w:rPr>
        <w:t xml:space="preserve"> </w:t>
      </w:r>
      <w:r w:rsidRPr="00E428AD">
        <w:rPr>
          <w:rFonts w:ascii="Times New Roman" w:hAnsi="Times New Roman" w:cs="Times New Roman"/>
        </w:rPr>
        <w:t>готовия</w:t>
      </w:r>
      <w:r w:rsidRPr="00E428AD">
        <w:rPr>
          <w:rFonts w:ascii="Times New Roman" w:hAnsi="Times New Roman" w:cs="Times New Roman"/>
          <w:spacing w:val="-32"/>
        </w:rPr>
        <w:t xml:space="preserve"> </w:t>
      </w:r>
      <w:r w:rsidRPr="00E428AD">
        <w:rPr>
          <w:rFonts w:ascii="Times New Roman" w:hAnsi="Times New Roman" w:cs="Times New Roman"/>
        </w:rPr>
        <w:t>пласт</w:t>
      </w:r>
      <w:r w:rsidRPr="00E428AD">
        <w:rPr>
          <w:rFonts w:ascii="Times New Roman" w:hAnsi="Times New Roman" w:cs="Times New Roman"/>
          <w:spacing w:val="-31"/>
        </w:rPr>
        <w:t xml:space="preserve"> </w:t>
      </w:r>
      <w:r w:rsidRPr="00E428AD">
        <w:rPr>
          <w:rFonts w:ascii="Times New Roman" w:hAnsi="Times New Roman" w:cs="Times New Roman"/>
        </w:rPr>
        <w:t>и</w:t>
      </w:r>
      <w:r w:rsidRPr="00E428AD">
        <w:rPr>
          <w:rFonts w:ascii="Times New Roman" w:hAnsi="Times New Roman" w:cs="Times New Roman"/>
          <w:spacing w:val="-33"/>
        </w:rPr>
        <w:t xml:space="preserve"> </w:t>
      </w:r>
      <w:r w:rsidRPr="00E428AD">
        <w:rPr>
          <w:rFonts w:ascii="Times New Roman" w:hAnsi="Times New Roman" w:cs="Times New Roman"/>
        </w:rPr>
        <w:t>нанасяне</w:t>
      </w:r>
      <w:r w:rsidRPr="00E428AD">
        <w:rPr>
          <w:rFonts w:ascii="Times New Roman" w:hAnsi="Times New Roman" w:cs="Times New Roman"/>
          <w:spacing w:val="-32"/>
        </w:rPr>
        <w:t xml:space="preserve"> </w:t>
      </w:r>
      <w:r w:rsidRPr="00E428AD">
        <w:rPr>
          <w:rFonts w:ascii="Times New Roman" w:hAnsi="Times New Roman" w:cs="Times New Roman"/>
        </w:rPr>
        <w:t>на</w:t>
      </w:r>
      <w:r w:rsidRPr="00E428AD">
        <w:rPr>
          <w:rFonts w:ascii="Times New Roman" w:hAnsi="Times New Roman" w:cs="Times New Roman"/>
          <w:spacing w:val="-32"/>
        </w:rPr>
        <w:t xml:space="preserve"> </w:t>
      </w:r>
      <w:r w:rsidRPr="00E428AD">
        <w:rPr>
          <w:rFonts w:ascii="Times New Roman" w:hAnsi="Times New Roman" w:cs="Times New Roman"/>
        </w:rPr>
        <w:t>разлив</w:t>
      </w:r>
      <w:r w:rsidRPr="00E428AD">
        <w:rPr>
          <w:rFonts w:ascii="Times New Roman" w:hAnsi="Times New Roman" w:cs="Times New Roman"/>
          <w:spacing w:val="-32"/>
        </w:rPr>
        <w:t xml:space="preserve"> </w:t>
      </w:r>
      <w:r w:rsidRPr="00E428AD">
        <w:rPr>
          <w:rFonts w:ascii="Times New Roman" w:hAnsi="Times New Roman" w:cs="Times New Roman"/>
        </w:rPr>
        <w:t>за</w:t>
      </w:r>
      <w:r w:rsidRPr="00E428AD">
        <w:rPr>
          <w:rFonts w:ascii="Times New Roman" w:hAnsi="Times New Roman" w:cs="Times New Roman"/>
          <w:spacing w:val="-32"/>
        </w:rPr>
        <w:t xml:space="preserve"> </w:t>
      </w:r>
      <w:r w:rsidRPr="00E428AD">
        <w:rPr>
          <w:rFonts w:ascii="Times New Roman" w:hAnsi="Times New Roman" w:cs="Times New Roman"/>
        </w:rPr>
        <w:t>връзка.</w:t>
      </w:r>
      <w:r w:rsidRPr="00E428AD">
        <w:rPr>
          <w:rFonts w:ascii="Times New Roman" w:hAnsi="Times New Roman" w:cs="Times New Roman"/>
          <w:spacing w:val="-26"/>
        </w:rPr>
        <w:t xml:space="preserve"> </w:t>
      </w:r>
      <w:r w:rsidRPr="00E428AD">
        <w:rPr>
          <w:rFonts w:ascii="Times New Roman" w:hAnsi="Times New Roman" w:cs="Times New Roman"/>
        </w:rPr>
        <w:t>Напречните</w:t>
      </w:r>
      <w:r w:rsidRPr="00E428AD">
        <w:rPr>
          <w:rFonts w:ascii="Times New Roman" w:hAnsi="Times New Roman" w:cs="Times New Roman"/>
          <w:spacing w:val="-32"/>
        </w:rPr>
        <w:t xml:space="preserve"> </w:t>
      </w:r>
      <w:r w:rsidRPr="00E428AD">
        <w:rPr>
          <w:rFonts w:ascii="Times New Roman" w:hAnsi="Times New Roman" w:cs="Times New Roman"/>
        </w:rPr>
        <w:t>фуги</w:t>
      </w:r>
      <w:r w:rsidRPr="00E428AD">
        <w:rPr>
          <w:rFonts w:ascii="Times New Roman" w:hAnsi="Times New Roman" w:cs="Times New Roman"/>
          <w:spacing w:val="-31"/>
        </w:rPr>
        <w:t xml:space="preserve"> </w:t>
      </w:r>
      <w:r w:rsidRPr="00E428AD">
        <w:rPr>
          <w:rFonts w:ascii="Times New Roman" w:hAnsi="Times New Roman" w:cs="Times New Roman"/>
        </w:rPr>
        <w:t>между отделните</w:t>
      </w:r>
      <w:r w:rsidRPr="00E428AD">
        <w:rPr>
          <w:rFonts w:ascii="Times New Roman" w:hAnsi="Times New Roman" w:cs="Times New Roman"/>
          <w:spacing w:val="-20"/>
        </w:rPr>
        <w:t xml:space="preserve"> </w:t>
      </w:r>
      <w:r w:rsidRPr="00E428AD">
        <w:rPr>
          <w:rFonts w:ascii="Times New Roman" w:hAnsi="Times New Roman" w:cs="Times New Roman"/>
        </w:rPr>
        <w:t>пластове</w:t>
      </w:r>
      <w:r w:rsidRPr="00E428AD">
        <w:rPr>
          <w:rFonts w:ascii="Times New Roman" w:hAnsi="Times New Roman" w:cs="Times New Roman"/>
          <w:spacing w:val="-18"/>
        </w:rPr>
        <w:t xml:space="preserve"> </w:t>
      </w:r>
      <w:r w:rsidRPr="00E428AD">
        <w:rPr>
          <w:rFonts w:ascii="Times New Roman" w:hAnsi="Times New Roman" w:cs="Times New Roman"/>
        </w:rPr>
        <w:t>трябва</w:t>
      </w:r>
      <w:r w:rsidRPr="00E428AD">
        <w:rPr>
          <w:rFonts w:ascii="Times New Roman" w:hAnsi="Times New Roman" w:cs="Times New Roman"/>
          <w:spacing w:val="-18"/>
        </w:rPr>
        <w:t xml:space="preserve"> </w:t>
      </w:r>
      <w:r w:rsidRPr="00E428AD">
        <w:rPr>
          <w:rFonts w:ascii="Times New Roman" w:hAnsi="Times New Roman" w:cs="Times New Roman"/>
        </w:rPr>
        <w:t>да</w:t>
      </w:r>
      <w:r w:rsidRPr="00E428AD">
        <w:rPr>
          <w:rFonts w:ascii="Times New Roman" w:hAnsi="Times New Roman" w:cs="Times New Roman"/>
          <w:spacing w:val="-19"/>
        </w:rPr>
        <w:t xml:space="preserve"> </w:t>
      </w:r>
      <w:r w:rsidRPr="00E428AD">
        <w:rPr>
          <w:rFonts w:ascii="Times New Roman" w:hAnsi="Times New Roman" w:cs="Times New Roman"/>
        </w:rPr>
        <w:t>бъдат</w:t>
      </w:r>
      <w:r w:rsidRPr="00E428AD">
        <w:rPr>
          <w:rFonts w:ascii="Times New Roman" w:hAnsi="Times New Roman" w:cs="Times New Roman"/>
          <w:spacing w:val="-18"/>
        </w:rPr>
        <w:t xml:space="preserve"> </w:t>
      </w:r>
      <w:r w:rsidRPr="00E428AD">
        <w:rPr>
          <w:rFonts w:ascii="Times New Roman" w:hAnsi="Times New Roman" w:cs="Times New Roman"/>
        </w:rPr>
        <w:t>разместени</w:t>
      </w:r>
      <w:r w:rsidRPr="00E428AD">
        <w:rPr>
          <w:rFonts w:ascii="Times New Roman" w:hAnsi="Times New Roman" w:cs="Times New Roman"/>
          <w:spacing w:val="-18"/>
        </w:rPr>
        <w:t xml:space="preserve"> </w:t>
      </w:r>
      <w:r w:rsidRPr="00E428AD">
        <w:rPr>
          <w:rFonts w:ascii="Times New Roman" w:hAnsi="Times New Roman" w:cs="Times New Roman"/>
        </w:rPr>
        <w:t>поне</w:t>
      </w:r>
      <w:r w:rsidRPr="00E428AD">
        <w:rPr>
          <w:rFonts w:ascii="Times New Roman" w:hAnsi="Times New Roman" w:cs="Times New Roman"/>
          <w:spacing w:val="-19"/>
        </w:rPr>
        <w:t xml:space="preserve"> </w:t>
      </w:r>
      <w:r w:rsidRPr="00E428AD">
        <w:rPr>
          <w:rFonts w:ascii="Times New Roman" w:hAnsi="Times New Roman" w:cs="Times New Roman"/>
        </w:rPr>
        <w:t>на</w:t>
      </w:r>
      <w:r w:rsidRPr="00E428AD">
        <w:rPr>
          <w:rFonts w:ascii="Times New Roman" w:hAnsi="Times New Roman" w:cs="Times New Roman"/>
          <w:spacing w:val="-19"/>
        </w:rPr>
        <w:t xml:space="preserve"> </w:t>
      </w:r>
      <w:r w:rsidRPr="00E428AD">
        <w:rPr>
          <w:rFonts w:ascii="Times New Roman" w:hAnsi="Times New Roman" w:cs="Times New Roman"/>
        </w:rPr>
        <w:t>2</w:t>
      </w:r>
      <w:r w:rsidRPr="00E428AD">
        <w:rPr>
          <w:rFonts w:ascii="Times New Roman" w:hAnsi="Times New Roman" w:cs="Times New Roman"/>
          <w:spacing w:val="-12"/>
        </w:rPr>
        <w:t xml:space="preserve"> </w:t>
      </w:r>
      <w:r w:rsidRPr="00E428AD">
        <w:rPr>
          <w:rFonts w:ascii="Times New Roman" w:hAnsi="Times New Roman" w:cs="Times New Roman"/>
        </w:rPr>
        <w:t>м.</w:t>
      </w:r>
      <w:r w:rsidRPr="00E428AD">
        <w:rPr>
          <w:rFonts w:ascii="Times New Roman" w:hAnsi="Times New Roman" w:cs="Times New Roman"/>
          <w:spacing w:val="-13"/>
        </w:rPr>
        <w:t xml:space="preserve"> </w:t>
      </w:r>
      <w:r w:rsidRPr="00E428AD">
        <w:rPr>
          <w:rFonts w:ascii="Times New Roman" w:hAnsi="Times New Roman" w:cs="Times New Roman"/>
        </w:rPr>
        <w:t>Надлъжните</w:t>
      </w:r>
      <w:r w:rsidRPr="00E428AD">
        <w:rPr>
          <w:rFonts w:ascii="Times New Roman" w:hAnsi="Times New Roman" w:cs="Times New Roman"/>
          <w:spacing w:val="-18"/>
        </w:rPr>
        <w:t xml:space="preserve"> </w:t>
      </w:r>
      <w:r w:rsidRPr="00E428AD">
        <w:rPr>
          <w:rFonts w:ascii="Times New Roman" w:hAnsi="Times New Roman" w:cs="Times New Roman"/>
        </w:rPr>
        <w:t>фуги</w:t>
      </w:r>
      <w:r w:rsidRPr="00E428AD">
        <w:rPr>
          <w:rFonts w:ascii="Times New Roman" w:hAnsi="Times New Roman" w:cs="Times New Roman"/>
          <w:spacing w:val="-18"/>
        </w:rPr>
        <w:t xml:space="preserve"> </w:t>
      </w:r>
      <w:r w:rsidRPr="00E428AD">
        <w:rPr>
          <w:rFonts w:ascii="Times New Roman" w:hAnsi="Times New Roman" w:cs="Times New Roman"/>
        </w:rPr>
        <w:t>трябва</w:t>
      </w:r>
      <w:r w:rsidRPr="00E428AD">
        <w:rPr>
          <w:rFonts w:ascii="Times New Roman" w:hAnsi="Times New Roman" w:cs="Times New Roman"/>
          <w:spacing w:val="-18"/>
        </w:rPr>
        <w:t xml:space="preserve"> </w:t>
      </w:r>
      <w:r w:rsidRPr="00E428AD">
        <w:rPr>
          <w:rFonts w:ascii="Times New Roman" w:hAnsi="Times New Roman" w:cs="Times New Roman"/>
        </w:rPr>
        <w:t>да</w:t>
      </w:r>
      <w:r w:rsidRPr="00E428AD">
        <w:rPr>
          <w:rFonts w:ascii="Times New Roman" w:hAnsi="Times New Roman" w:cs="Times New Roman"/>
          <w:spacing w:val="-18"/>
        </w:rPr>
        <w:t xml:space="preserve"> </w:t>
      </w:r>
      <w:r w:rsidRPr="00E428AD">
        <w:rPr>
          <w:rFonts w:ascii="Times New Roman" w:hAnsi="Times New Roman" w:cs="Times New Roman"/>
        </w:rPr>
        <w:t>бъдат разместени поне на 200</w:t>
      </w:r>
      <w:r w:rsidRPr="00E428AD">
        <w:rPr>
          <w:rFonts w:ascii="Times New Roman" w:hAnsi="Times New Roman" w:cs="Times New Roman"/>
          <w:spacing w:val="-33"/>
        </w:rPr>
        <w:t xml:space="preserve"> </w:t>
      </w:r>
      <w:r w:rsidRPr="00E428AD">
        <w:rPr>
          <w:rFonts w:ascii="Times New Roman" w:hAnsi="Times New Roman" w:cs="Times New Roman"/>
        </w:rPr>
        <w:t>мм.</w:t>
      </w:r>
    </w:p>
    <w:p w:rsidR="007E07A2" w:rsidRPr="00E428AD" w:rsidRDefault="00E763A8" w:rsidP="008A20F3">
      <w:pPr>
        <w:pStyle w:val="a3"/>
        <w:spacing w:line="276" w:lineRule="auto"/>
        <w:ind w:right="129"/>
        <w:jc w:val="both"/>
        <w:rPr>
          <w:rFonts w:ascii="Times New Roman" w:hAnsi="Times New Roman" w:cs="Times New Roman"/>
        </w:rPr>
      </w:pPr>
      <w:r w:rsidRPr="00E428AD">
        <w:rPr>
          <w:rFonts w:ascii="Times New Roman" w:hAnsi="Times New Roman" w:cs="Times New Roman"/>
        </w:rPr>
        <w:t>Използването</w:t>
      </w:r>
      <w:r w:rsidRPr="00E428AD">
        <w:rPr>
          <w:rFonts w:ascii="Times New Roman" w:hAnsi="Times New Roman" w:cs="Times New Roman"/>
          <w:spacing w:val="-22"/>
        </w:rPr>
        <w:t xml:space="preserve"> </w:t>
      </w:r>
      <w:r w:rsidRPr="00E428AD">
        <w:rPr>
          <w:rFonts w:ascii="Times New Roman" w:hAnsi="Times New Roman" w:cs="Times New Roman"/>
        </w:rPr>
        <w:t>на</w:t>
      </w:r>
      <w:r w:rsidRPr="00E428AD">
        <w:rPr>
          <w:rFonts w:ascii="Times New Roman" w:hAnsi="Times New Roman" w:cs="Times New Roman"/>
          <w:spacing w:val="-22"/>
        </w:rPr>
        <w:t xml:space="preserve"> </w:t>
      </w:r>
      <w:proofErr w:type="spellStart"/>
      <w:r w:rsidRPr="00E428AD">
        <w:rPr>
          <w:rFonts w:ascii="Times New Roman" w:hAnsi="Times New Roman" w:cs="Times New Roman"/>
        </w:rPr>
        <w:t>автогрейдери</w:t>
      </w:r>
      <w:proofErr w:type="spellEnd"/>
      <w:r w:rsidRPr="00E428AD">
        <w:rPr>
          <w:rFonts w:ascii="Times New Roman" w:hAnsi="Times New Roman" w:cs="Times New Roman"/>
          <w:spacing w:val="-21"/>
        </w:rPr>
        <w:t xml:space="preserve"> </w:t>
      </w:r>
      <w:r w:rsidRPr="00E428AD">
        <w:rPr>
          <w:rFonts w:ascii="Times New Roman" w:hAnsi="Times New Roman" w:cs="Times New Roman"/>
        </w:rPr>
        <w:t>и</w:t>
      </w:r>
      <w:r w:rsidRPr="00E428AD">
        <w:rPr>
          <w:rFonts w:ascii="Times New Roman" w:hAnsi="Times New Roman" w:cs="Times New Roman"/>
          <w:spacing w:val="-22"/>
        </w:rPr>
        <w:t xml:space="preserve"> </w:t>
      </w:r>
      <w:r w:rsidRPr="00E428AD">
        <w:rPr>
          <w:rFonts w:ascii="Times New Roman" w:hAnsi="Times New Roman" w:cs="Times New Roman"/>
        </w:rPr>
        <w:t>ръчно</w:t>
      </w:r>
      <w:r w:rsidRPr="00E428AD">
        <w:rPr>
          <w:rFonts w:ascii="Times New Roman" w:hAnsi="Times New Roman" w:cs="Times New Roman"/>
          <w:spacing w:val="-22"/>
        </w:rPr>
        <w:t xml:space="preserve"> </w:t>
      </w:r>
      <w:r w:rsidRPr="00E428AD">
        <w:rPr>
          <w:rFonts w:ascii="Times New Roman" w:hAnsi="Times New Roman" w:cs="Times New Roman"/>
        </w:rPr>
        <w:t>разстилане</w:t>
      </w:r>
      <w:r w:rsidRPr="00E428AD">
        <w:rPr>
          <w:rFonts w:ascii="Times New Roman" w:hAnsi="Times New Roman" w:cs="Times New Roman"/>
          <w:spacing w:val="-21"/>
        </w:rPr>
        <w:t xml:space="preserve"> </w:t>
      </w:r>
      <w:r w:rsidRPr="00E428AD">
        <w:rPr>
          <w:rFonts w:ascii="Times New Roman" w:hAnsi="Times New Roman" w:cs="Times New Roman"/>
        </w:rPr>
        <w:t>на</w:t>
      </w:r>
      <w:r w:rsidRPr="00E428AD">
        <w:rPr>
          <w:rFonts w:ascii="Times New Roman" w:hAnsi="Times New Roman" w:cs="Times New Roman"/>
          <w:spacing w:val="-22"/>
        </w:rPr>
        <w:t xml:space="preserve"> </w:t>
      </w:r>
      <w:r w:rsidRPr="00E428AD">
        <w:rPr>
          <w:rFonts w:ascii="Times New Roman" w:hAnsi="Times New Roman" w:cs="Times New Roman"/>
        </w:rPr>
        <w:t>асфалтовата</w:t>
      </w:r>
      <w:r w:rsidRPr="00E428AD">
        <w:rPr>
          <w:rFonts w:ascii="Times New Roman" w:hAnsi="Times New Roman" w:cs="Times New Roman"/>
          <w:spacing w:val="-22"/>
        </w:rPr>
        <w:t xml:space="preserve"> </w:t>
      </w:r>
      <w:r w:rsidRPr="00E428AD">
        <w:rPr>
          <w:rFonts w:ascii="Times New Roman" w:hAnsi="Times New Roman" w:cs="Times New Roman"/>
        </w:rPr>
        <w:t>смес</w:t>
      </w:r>
      <w:r w:rsidRPr="00E428AD">
        <w:rPr>
          <w:rFonts w:ascii="Times New Roman" w:hAnsi="Times New Roman" w:cs="Times New Roman"/>
          <w:spacing w:val="-22"/>
        </w:rPr>
        <w:t xml:space="preserve"> </w:t>
      </w:r>
      <w:r w:rsidRPr="00E428AD">
        <w:rPr>
          <w:rFonts w:ascii="Times New Roman" w:hAnsi="Times New Roman" w:cs="Times New Roman"/>
        </w:rPr>
        <w:t>не</w:t>
      </w:r>
      <w:r w:rsidRPr="00E428AD">
        <w:rPr>
          <w:rFonts w:ascii="Times New Roman" w:hAnsi="Times New Roman" w:cs="Times New Roman"/>
          <w:spacing w:val="-22"/>
        </w:rPr>
        <w:t xml:space="preserve"> </w:t>
      </w:r>
      <w:r w:rsidRPr="00E428AD">
        <w:rPr>
          <w:rFonts w:ascii="Times New Roman" w:hAnsi="Times New Roman" w:cs="Times New Roman"/>
        </w:rPr>
        <w:t>се</w:t>
      </w:r>
      <w:r w:rsidRPr="00E428AD">
        <w:rPr>
          <w:rFonts w:ascii="Times New Roman" w:hAnsi="Times New Roman" w:cs="Times New Roman"/>
          <w:spacing w:val="-20"/>
        </w:rPr>
        <w:t xml:space="preserve"> </w:t>
      </w:r>
      <w:r w:rsidRPr="00E428AD">
        <w:rPr>
          <w:rFonts w:ascii="Times New Roman" w:hAnsi="Times New Roman" w:cs="Times New Roman"/>
        </w:rPr>
        <w:t>позволява с</w:t>
      </w:r>
      <w:r w:rsidRPr="00E428AD">
        <w:rPr>
          <w:rFonts w:ascii="Times New Roman" w:hAnsi="Times New Roman" w:cs="Times New Roman"/>
          <w:spacing w:val="-36"/>
        </w:rPr>
        <w:t xml:space="preserve"> </w:t>
      </w:r>
      <w:r w:rsidRPr="00E428AD">
        <w:rPr>
          <w:rFonts w:ascii="Times New Roman" w:hAnsi="Times New Roman" w:cs="Times New Roman"/>
        </w:rPr>
        <w:t>изключение</w:t>
      </w:r>
      <w:r w:rsidRPr="00E428AD">
        <w:rPr>
          <w:rFonts w:ascii="Times New Roman" w:hAnsi="Times New Roman" w:cs="Times New Roman"/>
          <w:spacing w:val="-35"/>
        </w:rPr>
        <w:t xml:space="preserve"> </w:t>
      </w:r>
      <w:r w:rsidRPr="00E428AD">
        <w:rPr>
          <w:rFonts w:ascii="Times New Roman" w:hAnsi="Times New Roman" w:cs="Times New Roman"/>
        </w:rPr>
        <w:t>на</w:t>
      </w:r>
      <w:r w:rsidRPr="00E428AD">
        <w:rPr>
          <w:rFonts w:ascii="Times New Roman" w:hAnsi="Times New Roman" w:cs="Times New Roman"/>
          <w:spacing w:val="-36"/>
        </w:rPr>
        <w:t xml:space="preserve"> </w:t>
      </w:r>
      <w:r w:rsidRPr="00E428AD">
        <w:rPr>
          <w:rFonts w:ascii="Times New Roman" w:hAnsi="Times New Roman" w:cs="Times New Roman"/>
        </w:rPr>
        <w:t>местата,</w:t>
      </w:r>
      <w:r w:rsidRPr="00E428AD">
        <w:rPr>
          <w:rFonts w:ascii="Times New Roman" w:hAnsi="Times New Roman" w:cs="Times New Roman"/>
          <w:spacing w:val="-29"/>
        </w:rPr>
        <w:t xml:space="preserve"> </w:t>
      </w:r>
      <w:r w:rsidRPr="00E428AD">
        <w:rPr>
          <w:rFonts w:ascii="Times New Roman" w:hAnsi="Times New Roman" w:cs="Times New Roman"/>
        </w:rPr>
        <w:t>в</w:t>
      </w:r>
      <w:r w:rsidRPr="00E428AD">
        <w:rPr>
          <w:rFonts w:ascii="Times New Roman" w:hAnsi="Times New Roman" w:cs="Times New Roman"/>
          <w:spacing w:val="-35"/>
        </w:rPr>
        <w:t xml:space="preserve"> </w:t>
      </w:r>
      <w:r w:rsidRPr="00E428AD">
        <w:rPr>
          <w:rFonts w:ascii="Times New Roman" w:hAnsi="Times New Roman" w:cs="Times New Roman"/>
        </w:rPr>
        <w:t>които</w:t>
      </w:r>
      <w:r w:rsidRPr="00E428AD">
        <w:rPr>
          <w:rFonts w:ascii="Times New Roman" w:hAnsi="Times New Roman" w:cs="Times New Roman"/>
          <w:spacing w:val="-36"/>
        </w:rPr>
        <w:t xml:space="preserve"> </w:t>
      </w:r>
      <w:r w:rsidRPr="00E428AD">
        <w:rPr>
          <w:rFonts w:ascii="Times New Roman" w:hAnsi="Times New Roman" w:cs="Times New Roman"/>
        </w:rPr>
        <w:t>е</w:t>
      </w:r>
      <w:r w:rsidRPr="00E428AD">
        <w:rPr>
          <w:rFonts w:ascii="Times New Roman" w:hAnsi="Times New Roman" w:cs="Times New Roman"/>
          <w:spacing w:val="-35"/>
        </w:rPr>
        <w:t xml:space="preserve"> </w:t>
      </w:r>
      <w:r w:rsidRPr="00E428AD">
        <w:rPr>
          <w:rFonts w:ascii="Times New Roman" w:hAnsi="Times New Roman" w:cs="Times New Roman"/>
        </w:rPr>
        <w:t>невъзможно</w:t>
      </w:r>
      <w:r w:rsidRPr="00E428AD">
        <w:rPr>
          <w:rFonts w:ascii="Times New Roman" w:hAnsi="Times New Roman" w:cs="Times New Roman"/>
          <w:spacing w:val="-35"/>
        </w:rPr>
        <w:t xml:space="preserve"> </w:t>
      </w:r>
      <w:r w:rsidRPr="00E428AD">
        <w:rPr>
          <w:rFonts w:ascii="Times New Roman" w:hAnsi="Times New Roman" w:cs="Times New Roman"/>
        </w:rPr>
        <w:t>да</w:t>
      </w:r>
      <w:r w:rsidRPr="00E428AD">
        <w:rPr>
          <w:rFonts w:ascii="Times New Roman" w:hAnsi="Times New Roman" w:cs="Times New Roman"/>
          <w:spacing w:val="-36"/>
        </w:rPr>
        <w:t xml:space="preserve"> </w:t>
      </w:r>
      <w:r w:rsidRPr="00E428AD">
        <w:rPr>
          <w:rFonts w:ascii="Times New Roman" w:hAnsi="Times New Roman" w:cs="Times New Roman"/>
        </w:rPr>
        <w:t>се</w:t>
      </w:r>
      <w:r w:rsidRPr="00E428AD">
        <w:rPr>
          <w:rFonts w:ascii="Times New Roman" w:hAnsi="Times New Roman" w:cs="Times New Roman"/>
          <w:spacing w:val="-35"/>
        </w:rPr>
        <w:t xml:space="preserve"> </w:t>
      </w:r>
      <w:r w:rsidRPr="00E428AD">
        <w:rPr>
          <w:rFonts w:ascii="Times New Roman" w:hAnsi="Times New Roman" w:cs="Times New Roman"/>
        </w:rPr>
        <w:t>работи</w:t>
      </w:r>
      <w:r w:rsidRPr="00E428AD">
        <w:rPr>
          <w:rFonts w:ascii="Times New Roman" w:hAnsi="Times New Roman" w:cs="Times New Roman"/>
          <w:spacing w:val="-36"/>
        </w:rPr>
        <w:t xml:space="preserve"> </w:t>
      </w:r>
      <w:r w:rsidRPr="00E428AD">
        <w:rPr>
          <w:rFonts w:ascii="Times New Roman" w:hAnsi="Times New Roman" w:cs="Times New Roman"/>
        </w:rPr>
        <w:t>с</w:t>
      </w:r>
      <w:r w:rsidRPr="00E428AD">
        <w:rPr>
          <w:rFonts w:ascii="Times New Roman" w:hAnsi="Times New Roman" w:cs="Times New Roman"/>
          <w:spacing w:val="-35"/>
        </w:rPr>
        <w:t xml:space="preserve"> </w:t>
      </w:r>
      <w:proofErr w:type="spellStart"/>
      <w:r w:rsidRPr="00E428AD">
        <w:rPr>
          <w:rFonts w:ascii="Times New Roman" w:hAnsi="Times New Roman" w:cs="Times New Roman"/>
        </w:rPr>
        <w:t>асфалтополагащата</w:t>
      </w:r>
      <w:proofErr w:type="spellEnd"/>
      <w:r w:rsidRPr="00E428AD">
        <w:rPr>
          <w:rFonts w:ascii="Times New Roman" w:hAnsi="Times New Roman" w:cs="Times New Roman"/>
          <w:spacing w:val="-35"/>
        </w:rPr>
        <w:t xml:space="preserve"> </w:t>
      </w:r>
      <w:r w:rsidRPr="00E428AD">
        <w:rPr>
          <w:rFonts w:ascii="Times New Roman" w:hAnsi="Times New Roman" w:cs="Times New Roman"/>
        </w:rPr>
        <w:t>машина.</w:t>
      </w:r>
    </w:p>
    <w:p w:rsidR="007E07A2" w:rsidRPr="00E428AD" w:rsidRDefault="00E763A8" w:rsidP="008A20F3">
      <w:pPr>
        <w:pStyle w:val="a3"/>
        <w:spacing w:line="276" w:lineRule="auto"/>
        <w:ind w:right="127"/>
        <w:jc w:val="both"/>
        <w:rPr>
          <w:rFonts w:ascii="Times New Roman" w:hAnsi="Times New Roman" w:cs="Times New Roman"/>
        </w:rPr>
      </w:pPr>
      <w:r w:rsidRPr="00E428AD">
        <w:rPr>
          <w:rFonts w:ascii="Times New Roman" w:hAnsi="Times New Roman" w:cs="Times New Roman"/>
        </w:rPr>
        <w:t>Асфалтовата</w:t>
      </w:r>
      <w:r w:rsidRPr="00E428AD">
        <w:rPr>
          <w:rFonts w:ascii="Times New Roman" w:hAnsi="Times New Roman" w:cs="Times New Roman"/>
          <w:spacing w:val="-12"/>
        </w:rPr>
        <w:t xml:space="preserve"> </w:t>
      </w:r>
      <w:r w:rsidRPr="00E428AD">
        <w:rPr>
          <w:rFonts w:ascii="Times New Roman" w:hAnsi="Times New Roman" w:cs="Times New Roman"/>
        </w:rPr>
        <w:t>смес</w:t>
      </w:r>
      <w:r w:rsidRPr="00E428AD">
        <w:rPr>
          <w:rFonts w:ascii="Times New Roman" w:hAnsi="Times New Roman" w:cs="Times New Roman"/>
          <w:spacing w:val="-15"/>
        </w:rPr>
        <w:t xml:space="preserve"> </w:t>
      </w:r>
      <w:r w:rsidRPr="00E428AD">
        <w:rPr>
          <w:rFonts w:ascii="Times New Roman" w:hAnsi="Times New Roman" w:cs="Times New Roman"/>
        </w:rPr>
        <w:t>трябва</w:t>
      </w:r>
      <w:r w:rsidRPr="00E428AD">
        <w:rPr>
          <w:rFonts w:ascii="Times New Roman" w:hAnsi="Times New Roman" w:cs="Times New Roman"/>
          <w:spacing w:val="-14"/>
        </w:rPr>
        <w:t xml:space="preserve"> </w:t>
      </w:r>
      <w:r w:rsidRPr="00E428AD">
        <w:rPr>
          <w:rFonts w:ascii="Times New Roman" w:hAnsi="Times New Roman" w:cs="Times New Roman"/>
        </w:rPr>
        <w:t>да</w:t>
      </w:r>
      <w:r w:rsidRPr="00E428AD">
        <w:rPr>
          <w:rFonts w:ascii="Times New Roman" w:hAnsi="Times New Roman" w:cs="Times New Roman"/>
          <w:spacing w:val="-13"/>
        </w:rPr>
        <w:t xml:space="preserve"> </w:t>
      </w:r>
      <w:r w:rsidRPr="00E428AD">
        <w:rPr>
          <w:rFonts w:ascii="Times New Roman" w:hAnsi="Times New Roman" w:cs="Times New Roman"/>
        </w:rPr>
        <w:t>отговаря</w:t>
      </w:r>
      <w:r w:rsidRPr="00E428AD">
        <w:rPr>
          <w:rFonts w:ascii="Times New Roman" w:hAnsi="Times New Roman" w:cs="Times New Roman"/>
          <w:spacing w:val="-14"/>
        </w:rPr>
        <w:t xml:space="preserve"> </w:t>
      </w:r>
      <w:r w:rsidRPr="00E428AD">
        <w:rPr>
          <w:rFonts w:ascii="Times New Roman" w:hAnsi="Times New Roman" w:cs="Times New Roman"/>
        </w:rPr>
        <w:t>на</w:t>
      </w:r>
      <w:r w:rsidRPr="00E428AD">
        <w:rPr>
          <w:rFonts w:ascii="Times New Roman" w:hAnsi="Times New Roman" w:cs="Times New Roman"/>
          <w:spacing w:val="-12"/>
        </w:rPr>
        <w:t xml:space="preserve"> </w:t>
      </w:r>
      <w:r w:rsidRPr="00E428AD">
        <w:rPr>
          <w:rFonts w:ascii="Times New Roman" w:hAnsi="Times New Roman" w:cs="Times New Roman"/>
        </w:rPr>
        <w:t>всички</w:t>
      </w:r>
      <w:r w:rsidRPr="00E428AD">
        <w:rPr>
          <w:rFonts w:ascii="Times New Roman" w:hAnsi="Times New Roman" w:cs="Times New Roman"/>
          <w:spacing w:val="-12"/>
        </w:rPr>
        <w:t xml:space="preserve"> </w:t>
      </w:r>
      <w:r w:rsidRPr="00E428AD">
        <w:rPr>
          <w:rFonts w:ascii="Times New Roman" w:hAnsi="Times New Roman" w:cs="Times New Roman"/>
        </w:rPr>
        <w:t>условия</w:t>
      </w:r>
      <w:r w:rsidRPr="00E428AD">
        <w:rPr>
          <w:rFonts w:ascii="Times New Roman" w:hAnsi="Times New Roman" w:cs="Times New Roman"/>
          <w:spacing w:val="-12"/>
        </w:rPr>
        <w:t xml:space="preserve"> </w:t>
      </w:r>
      <w:r w:rsidRPr="00E428AD">
        <w:rPr>
          <w:rFonts w:ascii="Times New Roman" w:hAnsi="Times New Roman" w:cs="Times New Roman"/>
        </w:rPr>
        <w:t>свързани</w:t>
      </w:r>
      <w:r w:rsidRPr="00E428AD">
        <w:rPr>
          <w:rFonts w:ascii="Times New Roman" w:hAnsi="Times New Roman" w:cs="Times New Roman"/>
          <w:spacing w:val="-15"/>
        </w:rPr>
        <w:t xml:space="preserve"> </w:t>
      </w:r>
      <w:r w:rsidRPr="00E428AD">
        <w:rPr>
          <w:rFonts w:ascii="Times New Roman" w:hAnsi="Times New Roman" w:cs="Times New Roman"/>
        </w:rPr>
        <w:t>с</w:t>
      </w:r>
      <w:r w:rsidRPr="00E428AD">
        <w:rPr>
          <w:rFonts w:ascii="Times New Roman" w:hAnsi="Times New Roman" w:cs="Times New Roman"/>
          <w:spacing w:val="-14"/>
        </w:rPr>
        <w:t xml:space="preserve"> </w:t>
      </w:r>
      <w:r w:rsidRPr="00E428AD">
        <w:rPr>
          <w:rFonts w:ascii="Times New Roman" w:hAnsi="Times New Roman" w:cs="Times New Roman"/>
        </w:rPr>
        <w:t>нивото,</w:t>
      </w:r>
      <w:r w:rsidRPr="00E428AD">
        <w:rPr>
          <w:rFonts w:ascii="Times New Roman" w:hAnsi="Times New Roman" w:cs="Times New Roman"/>
          <w:spacing w:val="-8"/>
        </w:rPr>
        <w:t xml:space="preserve"> </w:t>
      </w:r>
      <w:r w:rsidRPr="00E428AD">
        <w:rPr>
          <w:rFonts w:ascii="Times New Roman" w:hAnsi="Times New Roman" w:cs="Times New Roman"/>
        </w:rPr>
        <w:t>дебелината на пласта и нейната</w:t>
      </w:r>
      <w:r w:rsidR="007A13D4">
        <w:rPr>
          <w:rFonts w:ascii="Times New Roman" w:hAnsi="Times New Roman" w:cs="Times New Roman"/>
        </w:rPr>
        <w:t xml:space="preserve"> </w:t>
      </w:r>
      <w:r w:rsidRPr="00E428AD">
        <w:rPr>
          <w:rFonts w:ascii="Times New Roman" w:hAnsi="Times New Roman" w:cs="Times New Roman"/>
          <w:spacing w:val="-44"/>
        </w:rPr>
        <w:t xml:space="preserve"> </w:t>
      </w:r>
      <w:r w:rsidRPr="00E428AD">
        <w:rPr>
          <w:rFonts w:ascii="Times New Roman" w:hAnsi="Times New Roman" w:cs="Times New Roman"/>
        </w:rPr>
        <w:t>хомогенност.</w:t>
      </w:r>
    </w:p>
    <w:p w:rsidR="007E07A2" w:rsidRPr="00E428AD" w:rsidRDefault="00E763A8" w:rsidP="008A20F3">
      <w:pPr>
        <w:pStyle w:val="a3"/>
        <w:spacing w:line="276" w:lineRule="auto"/>
        <w:ind w:right="129"/>
        <w:jc w:val="both"/>
        <w:rPr>
          <w:rFonts w:ascii="Times New Roman" w:hAnsi="Times New Roman" w:cs="Times New Roman"/>
        </w:rPr>
      </w:pPr>
      <w:proofErr w:type="spellStart"/>
      <w:r w:rsidRPr="00E428AD">
        <w:rPr>
          <w:rFonts w:ascii="Times New Roman" w:hAnsi="Times New Roman" w:cs="Times New Roman"/>
        </w:rPr>
        <w:t>Асфалтополагащите</w:t>
      </w:r>
      <w:proofErr w:type="spellEnd"/>
      <w:r w:rsidRPr="00E428AD">
        <w:rPr>
          <w:rFonts w:ascii="Times New Roman" w:hAnsi="Times New Roman" w:cs="Times New Roman"/>
          <w:spacing w:val="-19"/>
        </w:rPr>
        <w:t xml:space="preserve"> </w:t>
      </w:r>
      <w:r w:rsidRPr="00E428AD">
        <w:rPr>
          <w:rFonts w:ascii="Times New Roman" w:hAnsi="Times New Roman" w:cs="Times New Roman"/>
        </w:rPr>
        <w:t>машини</w:t>
      </w:r>
      <w:r w:rsidRPr="00E428AD">
        <w:rPr>
          <w:rFonts w:ascii="Times New Roman" w:hAnsi="Times New Roman" w:cs="Times New Roman"/>
          <w:spacing w:val="-21"/>
        </w:rPr>
        <w:t xml:space="preserve"> </w:t>
      </w:r>
      <w:r w:rsidRPr="00E428AD">
        <w:rPr>
          <w:rFonts w:ascii="Times New Roman" w:hAnsi="Times New Roman" w:cs="Times New Roman"/>
        </w:rPr>
        <w:t>трябва</w:t>
      </w:r>
      <w:r w:rsidRPr="00E428AD">
        <w:rPr>
          <w:rFonts w:ascii="Times New Roman" w:hAnsi="Times New Roman" w:cs="Times New Roman"/>
          <w:spacing w:val="-19"/>
        </w:rPr>
        <w:t xml:space="preserve"> </w:t>
      </w:r>
      <w:r w:rsidRPr="00E428AD">
        <w:rPr>
          <w:rFonts w:ascii="Times New Roman" w:hAnsi="Times New Roman" w:cs="Times New Roman"/>
        </w:rPr>
        <w:t>да</w:t>
      </w:r>
      <w:r w:rsidRPr="00E428AD">
        <w:rPr>
          <w:rFonts w:ascii="Times New Roman" w:hAnsi="Times New Roman" w:cs="Times New Roman"/>
          <w:spacing w:val="-20"/>
        </w:rPr>
        <w:t xml:space="preserve"> </w:t>
      </w:r>
      <w:r w:rsidRPr="00E428AD">
        <w:rPr>
          <w:rFonts w:ascii="Times New Roman" w:hAnsi="Times New Roman" w:cs="Times New Roman"/>
        </w:rPr>
        <w:t>могат</w:t>
      </w:r>
      <w:r w:rsidRPr="00E428AD">
        <w:rPr>
          <w:rFonts w:ascii="Times New Roman" w:hAnsi="Times New Roman" w:cs="Times New Roman"/>
          <w:spacing w:val="-18"/>
        </w:rPr>
        <w:t xml:space="preserve"> </w:t>
      </w:r>
      <w:r w:rsidRPr="00E428AD">
        <w:rPr>
          <w:rFonts w:ascii="Times New Roman" w:hAnsi="Times New Roman" w:cs="Times New Roman"/>
        </w:rPr>
        <w:t>да</w:t>
      </w:r>
      <w:r w:rsidRPr="00E428AD">
        <w:rPr>
          <w:rFonts w:ascii="Times New Roman" w:hAnsi="Times New Roman" w:cs="Times New Roman"/>
          <w:spacing w:val="-19"/>
        </w:rPr>
        <w:t xml:space="preserve"> </w:t>
      </w:r>
      <w:r w:rsidRPr="00E428AD">
        <w:rPr>
          <w:rFonts w:ascii="Times New Roman" w:hAnsi="Times New Roman" w:cs="Times New Roman"/>
        </w:rPr>
        <w:t>работят</w:t>
      </w:r>
      <w:r w:rsidRPr="00E428AD">
        <w:rPr>
          <w:rFonts w:ascii="Times New Roman" w:hAnsi="Times New Roman" w:cs="Times New Roman"/>
          <w:spacing w:val="-20"/>
        </w:rPr>
        <w:t xml:space="preserve"> </w:t>
      </w:r>
      <w:r w:rsidRPr="00E428AD">
        <w:rPr>
          <w:rFonts w:ascii="Times New Roman" w:hAnsi="Times New Roman" w:cs="Times New Roman"/>
        </w:rPr>
        <w:t>с</w:t>
      </w:r>
      <w:r w:rsidRPr="00E428AD">
        <w:rPr>
          <w:rFonts w:ascii="Times New Roman" w:hAnsi="Times New Roman" w:cs="Times New Roman"/>
          <w:spacing w:val="-19"/>
        </w:rPr>
        <w:t xml:space="preserve"> </w:t>
      </w:r>
      <w:r w:rsidRPr="00E428AD">
        <w:rPr>
          <w:rFonts w:ascii="Times New Roman" w:hAnsi="Times New Roman" w:cs="Times New Roman"/>
        </w:rPr>
        <w:t>греда</w:t>
      </w:r>
      <w:r w:rsidRPr="00E428AD">
        <w:rPr>
          <w:rFonts w:ascii="Times New Roman" w:hAnsi="Times New Roman" w:cs="Times New Roman"/>
          <w:spacing w:val="-19"/>
        </w:rPr>
        <w:t xml:space="preserve"> </w:t>
      </w:r>
      <w:r w:rsidRPr="00E428AD">
        <w:rPr>
          <w:rFonts w:ascii="Times New Roman" w:hAnsi="Times New Roman" w:cs="Times New Roman"/>
        </w:rPr>
        <w:t>с</w:t>
      </w:r>
      <w:r w:rsidRPr="00E428AD">
        <w:rPr>
          <w:rFonts w:ascii="Times New Roman" w:hAnsi="Times New Roman" w:cs="Times New Roman"/>
          <w:spacing w:val="-19"/>
        </w:rPr>
        <w:t xml:space="preserve"> </w:t>
      </w:r>
      <w:r w:rsidRPr="00E428AD">
        <w:rPr>
          <w:rFonts w:ascii="Times New Roman" w:hAnsi="Times New Roman" w:cs="Times New Roman"/>
        </w:rPr>
        <w:t>дължина</w:t>
      </w:r>
      <w:r w:rsidRPr="00E428AD">
        <w:rPr>
          <w:rFonts w:ascii="Times New Roman" w:hAnsi="Times New Roman" w:cs="Times New Roman"/>
          <w:spacing w:val="-20"/>
        </w:rPr>
        <w:t xml:space="preserve"> </w:t>
      </w:r>
      <w:r w:rsidRPr="00E428AD">
        <w:rPr>
          <w:rFonts w:ascii="Times New Roman" w:hAnsi="Times New Roman" w:cs="Times New Roman"/>
        </w:rPr>
        <w:t>9</w:t>
      </w:r>
      <w:r w:rsidRPr="00E428AD">
        <w:rPr>
          <w:rFonts w:ascii="Times New Roman" w:hAnsi="Times New Roman" w:cs="Times New Roman"/>
          <w:spacing w:val="-13"/>
        </w:rPr>
        <w:t xml:space="preserve"> </w:t>
      </w:r>
      <w:r w:rsidRPr="00E428AD">
        <w:rPr>
          <w:rFonts w:ascii="Times New Roman" w:hAnsi="Times New Roman" w:cs="Times New Roman"/>
        </w:rPr>
        <w:t>м</w:t>
      </w:r>
      <w:r w:rsidRPr="00E428AD">
        <w:rPr>
          <w:rFonts w:ascii="Times New Roman" w:hAnsi="Times New Roman" w:cs="Times New Roman"/>
          <w:spacing w:val="-20"/>
        </w:rPr>
        <w:t xml:space="preserve"> </w:t>
      </w:r>
      <w:r w:rsidRPr="00E428AD">
        <w:rPr>
          <w:rFonts w:ascii="Times New Roman" w:hAnsi="Times New Roman" w:cs="Times New Roman"/>
        </w:rPr>
        <w:t>или</w:t>
      </w:r>
      <w:r w:rsidRPr="00E428AD">
        <w:rPr>
          <w:rFonts w:ascii="Times New Roman" w:hAnsi="Times New Roman" w:cs="Times New Roman"/>
          <w:spacing w:val="-19"/>
        </w:rPr>
        <w:t xml:space="preserve"> </w:t>
      </w:r>
      <w:r w:rsidRPr="00E428AD">
        <w:rPr>
          <w:rFonts w:ascii="Times New Roman" w:hAnsi="Times New Roman" w:cs="Times New Roman"/>
        </w:rPr>
        <w:t>с предварително</w:t>
      </w:r>
      <w:r w:rsidRPr="00E428AD">
        <w:rPr>
          <w:rFonts w:ascii="Times New Roman" w:hAnsi="Times New Roman" w:cs="Times New Roman"/>
          <w:spacing w:val="-17"/>
        </w:rPr>
        <w:t xml:space="preserve"> </w:t>
      </w:r>
      <w:r w:rsidRPr="00E428AD">
        <w:rPr>
          <w:rFonts w:ascii="Times New Roman" w:hAnsi="Times New Roman" w:cs="Times New Roman"/>
        </w:rPr>
        <w:t>опъната</w:t>
      </w:r>
      <w:r w:rsidRPr="00E428AD">
        <w:rPr>
          <w:rFonts w:ascii="Times New Roman" w:hAnsi="Times New Roman" w:cs="Times New Roman"/>
          <w:spacing w:val="-16"/>
        </w:rPr>
        <w:t xml:space="preserve"> </w:t>
      </w:r>
      <w:r w:rsidRPr="00E428AD">
        <w:rPr>
          <w:rFonts w:ascii="Times New Roman" w:hAnsi="Times New Roman" w:cs="Times New Roman"/>
        </w:rPr>
        <w:t>и</w:t>
      </w:r>
      <w:r w:rsidRPr="00E428AD">
        <w:rPr>
          <w:rFonts w:ascii="Times New Roman" w:hAnsi="Times New Roman" w:cs="Times New Roman"/>
          <w:spacing w:val="-16"/>
        </w:rPr>
        <w:t xml:space="preserve"> </w:t>
      </w:r>
      <w:r w:rsidRPr="00E428AD">
        <w:rPr>
          <w:rFonts w:ascii="Times New Roman" w:hAnsi="Times New Roman" w:cs="Times New Roman"/>
        </w:rPr>
        <w:t>нивелирана</w:t>
      </w:r>
      <w:r w:rsidRPr="00E428AD">
        <w:rPr>
          <w:rFonts w:ascii="Times New Roman" w:hAnsi="Times New Roman" w:cs="Times New Roman"/>
          <w:spacing w:val="-17"/>
        </w:rPr>
        <w:t xml:space="preserve"> </w:t>
      </w:r>
      <w:r w:rsidRPr="00E428AD">
        <w:rPr>
          <w:rFonts w:ascii="Times New Roman" w:hAnsi="Times New Roman" w:cs="Times New Roman"/>
        </w:rPr>
        <w:t>стоманена</w:t>
      </w:r>
      <w:r w:rsidRPr="00E428AD">
        <w:rPr>
          <w:rFonts w:ascii="Times New Roman" w:hAnsi="Times New Roman" w:cs="Times New Roman"/>
          <w:spacing w:val="-16"/>
        </w:rPr>
        <w:t xml:space="preserve"> </w:t>
      </w:r>
      <w:r w:rsidRPr="00E428AD">
        <w:rPr>
          <w:rFonts w:ascii="Times New Roman" w:hAnsi="Times New Roman" w:cs="Times New Roman"/>
        </w:rPr>
        <w:t>корда.</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При полагане на асфалтови смеси за дрениращо пътно покритие полагането трябва да се</w:t>
      </w:r>
      <w:r w:rsidRPr="00E428AD">
        <w:rPr>
          <w:rFonts w:ascii="Times New Roman" w:hAnsi="Times New Roman" w:cs="Times New Roman"/>
          <w:spacing w:val="-11"/>
        </w:rPr>
        <w:t xml:space="preserve"> </w:t>
      </w:r>
      <w:r w:rsidRPr="00E428AD">
        <w:rPr>
          <w:rFonts w:ascii="Times New Roman" w:hAnsi="Times New Roman" w:cs="Times New Roman"/>
        </w:rPr>
        <w:t>извършва</w:t>
      </w:r>
      <w:r w:rsidRPr="00E428AD">
        <w:rPr>
          <w:rFonts w:ascii="Times New Roman" w:hAnsi="Times New Roman" w:cs="Times New Roman"/>
          <w:spacing w:val="-11"/>
        </w:rPr>
        <w:t xml:space="preserve"> </w:t>
      </w:r>
      <w:r w:rsidRPr="00E428AD">
        <w:rPr>
          <w:rFonts w:ascii="Times New Roman" w:hAnsi="Times New Roman" w:cs="Times New Roman"/>
        </w:rPr>
        <w:t>по</w:t>
      </w:r>
      <w:r w:rsidRPr="00E428AD">
        <w:rPr>
          <w:rFonts w:ascii="Times New Roman" w:hAnsi="Times New Roman" w:cs="Times New Roman"/>
          <w:spacing w:val="-13"/>
        </w:rPr>
        <w:t xml:space="preserve"> </w:t>
      </w:r>
      <w:r w:rsidRPr="00E428AD">
        <w:rPr>
          <w:rFonts w:ascii="Times New Roman" w:hAnsi="Times New Roman" w:cs="Times New Roman"/>
        </w:rPr>
        <w:t>цялата</w:t>
      </w:r>
      <w:r w:rsidRPr="00E428AD">
        <w:rPr>
          <w:rFonts w:ascii="Times New Roman" w:hAnsi="Times New Roman" w:cs="Times New Roman"/>
          <w:spacing w:val="-10"/>
        </w:rPr>
        <w:t xml:space="preserve"> </w:t>
      </w:r>
      <w:r w:rsidRPr="00E428AD">
        <w:rPr>
          <w:rFonts w:ascii="Times New Roman" w:hAnsi="Times New Roman" w:cs="Times New Roman"/>
        </w:rPr>
        <w:t>ширина</w:t>
      </w:r>
      <w:r w:rsidRPr="00E428AD">
        <w:rPr>
          <w:rFonts w:ascii="Times New Roman" w:hAnsi="Times New Roman" w:cs="Times New Roman"/>
          <w:spacing w:val="-11"/>
        </w:rPr>
        <w:t xml:space="preserve"> </w:t>
      </w:r>
      <w:r w:rsidRPr="00E428AD">
        <w:rPr>
          <w:rFonts w:ascii="Times New Roman" w:hAnsi="Times New Roman" w:cs="Times New Roman"/>
        </w:rPr>
        <w:t>на</w:t>
      </w:r>
      <w:r w:rsidRPr="00E428AD">
        <w:rPr>
          <w:rFonts w:ascii="Times New Roman" w:hAnsi="Times New Roman" w:cs="Times New Roman"/>
          <w:spacing w:val="-12"/>
        </w:rPr>
        <w:t xml:space="preserve"> </w:t>
      </w:r>
      <w:r w:rsidRPr="00E428AD">
        <w:rPr>
          <w:rFonts w:ascii="Times New Roman" w:hAnsi="Times New Roman" w:cs="Times New Roman"/>
        </w:rPr>
        <w:t>пътното</w:t>
      </w:r>
      <w:r w:rsidRPr="00E428AD">
        <w:rPr>
          <w:rFonts w:ascii="Times New Roman" w:hAnsi="Times New Roman" w:cs="Times New Roman"/>
          <w:spacing w:val="-12"/>
        </w:rPr>
        <w:t xml:space="preserve"> </w:t>
      </w:r>
      <w:r w:rsidRPr="00E428AD">
        <w:rPr>
          <w:rFonts w:ascii="Times New Roman" w:hAnsi="Times New Roman" w:cs="Times New Roman"/>
        </w:rPr>
        <w:t>платно</w:t>
      </w:r>
      <w:r w:rsidRPr="00E428AD">
        <w:rPr>
          <w:rFonts w:ascii="Times New Roman" w:hAnsi="Times New Roman" w:cs="Times New Roman"/>
          <w:spacing w:val="-11"/>
        </w:rPr>
        <w:t xml:space="preserve"> </w:t>
      </w:r>
      <w:r w:rsidRPr="00E428AD">
        <w:rPr>
          <w:rFonts w:ascii="Times New Roman" w:hAnsi="Times New Roman" w:cs="Times New Roman"/>
        </w:rPr>
        <w:t>без</w:t>
      </w:r>
      <w:r w:rsidRPr="00E428AD">
        <w:rPr>
          <w:rFonts w:ascii="Times New Roman" w:hAnsi="Times New Roman" w:cs="Times New Roman"/>
          <w:spacing w:val="-12"/>
        </w:rPr>
        <w:t xml:space="preserve"> </w:t>
      </w:r>
      <w:r w:rsidRPr="00E428AD">
        <w:rPr>
          <w:rFonts w:ascii="Times New Roman" w:hAnsi="Times New Roman" w:cs="Times New Roman"/>
        </w:rPr>
        <w:t>надлъжна</w:t>
      </w:r>
      <w:r w:rsidRPr="00E428AD">
        <w:rPr>
          <w:rFonts w:ascii="Times New Roman" w:hAnsi="Times New Roman" w:cs="Times New Roman"/>
          <w:spacing w:val="-11"/>
        </w:rPr>
        <w:t xml:space="preserve"> </w:t>
      </w:r>
      <w:r w:rsidRPr="00E428AD">
        <w:rPr>
          <w:rFonts w:ascii="Times New Roman" w:hAnsi="Times New Roman" w:cs="Times New Roman"/>
        </w:rPr>
        <w:t>фуга.</w:t>
      </w:r>
      <w:r w:rsidRPr="00E428AD">
        <w:rPr>
          <w:rFonts w:ascii="Times New Roman" w:hAnsi="Times New Roman" w:cs="Times New Roman"/>
          <w:spacing w:val="-5"/>
        </w:rPr>
        <w:t xml:space="preserve"> </w:t>
      </w:r>
      <w:r w:rsidRPr="00E428AD">
        <w:rPr>
          <w:rFonts w:ascii="Times New Roman" w:hAnsi="Times New Roman" w:cs="Times New Roman"/>
        </w:rPr>
        <w:t>При</w:t>
      </w:r>
      <w:r w:rsidRPr="00E428AD">
        <w:rPr>
          <w:rFonts w:ascii="Times New Roman" w:hAnsi="Times New Roman" w:cs="Times New Roman"/>
          <w:spacing w:val="-11"/>
        </w:rPr>
        <w:t xml:space="preserve"> </w:t>
      </w:r>
      <w:r w:rsidRPr="00E428AD">
        <w:rPr>
          <w:rFonts w:ascii="Times New Roman" w:hAnsi="Times New Roman" w:cs="Times New Roman"/>
        </w:rPr>
        <w:t>големи</w:t>
      </w:r>
      <w:r w:rsidRPr="00E428AD">
        <w:rPr>
          <w:rFonts w:ascii="Times New Roman" w:hAnsi="Times New Roman" w:cs="Times New Roman"/>
          <w:spacing w:val="-10"/>
        </w:rPr>
        <w:t xml:space="preserve"> </w:t>
      </w:r>
      <w:r w:rsidRPr="00E428AD">
        <w:rPr>
          <w:rFonts w:ascii="Times New Roman" w:hAnsi="Times New Roman" w:cs="Times New Roman"/>
        </w:rPr>
        <w:t>ширини полагането</w:t>
      </w:r>
      <w:r w:rsidRPr="00E428AD">
        <w:rPr>
          <w:rFonts w:ascii="Times New Roman" w:hAnsi="Times New Roman" w:cs="Times New Roman"/>
          <w:spacing w:val="-31"/>
        </w:rPr>
        <w:t xml:space="preserve"> </w:t>
      </w:r>
      <w:r w:rsidRPr="00E428AD">
        <w:rPr>
          <w:rFonts w:ascii="Times New Roman" w:hAnsi="Times New Roman" w:cs="Times New Roman"/>
        </w:rPr>
        <w:t>може</w:t>
      </w:r>
      <w:r w:rsidRPr="00E428AD">
        <w:rPr>
          <w:rFonts w:ascii="Times New Roman" w:hAnsi="Times New Roman" w:cs="Times New Roman"/>
          <w:spacing w:val="-30"/>
        </w:rPr>
        <w:t xml:space="preserve"> </w:t>
      </w:r>
      <w:r w:rsidRPr="00E428AD">
        <w:rPr>
          <w:rFonts w:ascii="Times New Roman" w:hAnsi="Times New Roman" w:cs="Times New Roman"/>
        </w:rPr>
        <w:t>да</w:t>
      </w:r>
      <w:r w:rsidRPr="00E428AD">
        <w:rPr>
          <w:rFonts w:ascii="Times New Roman" w:hAnsi="Times New Roman" w:cs="Times New Roman"/>
          <w:spacing w:val="-29"/>
        </w:rPr>
        <w:t xml:space="preserve"> </w:t>
      </w:r>
      <w:r w:rsidRPr="00E428AD">
        <w:rPr>
          <w:rFonts w:ascii="Times New Roman" w:hAnsi="Times New Roman" w:cs="Times New Roman"/>
        </w:rPr>
        <w:t>се</w:t>
      </w:r>
      <w:r w:rsidRPr="00E428AD">
        <w:rPr>
          <w:rFonts w:ascii="Times New Roman" w:hAnsi="Times New Roman" w:cs="Times New Roman"/>
          <w:spacing w:val="-30"/>
        </w:rPr>
        <w:t xml:space="preserve"> </w:t>
      </w:r>
      <w:r w:rsidRPr="00E428AD">
        <w:rPr>
          <w:rFonts w:ascii="Times New Roman" w:hAnsi="Times New Roman" w:cs="Times New Roman"/>
        </w:rPr>
        <w:t>извърши</w:t>
      </w:r>
      <w:r w:rsidRPr="00E428AD">
        <w:rPr>
          <w:rFonts w:ascii="Times New Roman" w:hAnsi="Times New Roman" w:cs="Times New Roman"/>
          <w:spacing w:val="-30"/>
        </w:rPr>
        <w:t xml:space="preserve"> </w:t>
      </w:r>
      <w:r w:rsidRPr="00E428AD">
        <w:rPr>
          <w:rFonts w:ascii="Times New Roman" w:hAnsi="Times New Roman" w:cs="Times New Roman"/>
        </w:rPr>
        <w:t>с</w:t>
      </w:r>
      <w:r w:rsidRPr="00E428AD">
        <w:rPr>
          <w:rFonts w:ascii="Times New Roman" w:hAnsi="Times New Roman" w:cs="Times New Roman"/>
          <w:spacing w:val="-30"/>
        </w:rPr>
        <w:t xml:space="preserve"> </w:t>
      </w:r>
      <w:r w:rsidRPr="00E428AD">
        <w:rPr>
          <w:rFonts w:ascii="Times New Roman" w:hAnsi="Times New Roman" w:cs="Times New Roman"/>
        </w:rPr>
        <w:t>няколко</w:t>
      </w:r>
      <w:r w:rsidRPr="00E428AD">
        <w:rPr>
          <w:rFonts w:ascii="Times New Roman" w:hAnsi="Times New Roman" w:cs="Times New Roman"/>
          <w:spacing w:val="-30"/>
        </w:rPr>
        <w:t xml:space="preserve"> </w:t>
      </w:r>
      <w:r w:rsidRPr="00E428AD">
        <w:rPr>
          <w:rFonts w:ascii="Times New Roman" w:hAnsi="Times New Roman" w:cs="Times New Roman"/>
        </w:rPr>
        <w:t>едновременно</w:t>
      </w:r>
      <w:r w:rsidRPr="00E428AD">
        <w:rPr>
          <w:rFonts w:ascii="Times New Roman" w:hAnsi="Times New Roman" w:cs="Times New Roman"/>
          <w:spacing w:val="-31"/>
        </w:rPr>
        <w:t xml:space="preserve"> </w:t>
      </w:r>
      <w:r w:rsidRPr="00E428AD">
        <w:rPr>
          <w:rFonts w:ascii="Times New Roman" w:hAnsi="Times New Roman" w:cs="Times New Roman"/>
        </w:rPr>
        <w:t>работещи</w:t>
      </w:r>
      <w:r w:rsidRPr="00E428AD">
        <w:rPr>
          <w:rFonts w:ascii="Times New Roman" w:hAnsi="Times New Roman" w:cs="Times New Roman"/>
          <w:spacing w:val="-30"/>
        </w:rPr>
        <w:t xml:space="preserve"> </w:t>
      </w:r>
      <w:proofErr w:type="spellStart"/>
      <w:r w:rsidRPr="00E428AD">
        <w:rPr>
          <w:rFonts w:ascii="Times New Roman" w:hAnsi="Times New Roman" w:cs="Times New Roman"/>
        </w:rPr>
        <w:t>асфалторазстилача</w:t>
      </w:r>
      <w:proofErr w:type="spellEnd"/>
      <w:r w:rsidRPr="00E428AD">
        <w:rPr>
          <w:rFonts w:ascii="Times New Roman" w:hAnsi="Times New Roman" w:cs="Times New Roman"/>
          <w:spacing w:val="-29"/>
        </w:rPr>
        <w:t xml:space="preserve"> </w:t>
      </w:r>
      <w:r w:rsidRPr="00E428AD">
        <w:rPr>
          <w:rFonts w:ascii="Times New Roman" w:hAnsi="Times New Roman" w:cs="Times New Roman"/>
        </w:rPr>
        <w:t>(полагане</w:t>
      </w:r>
      <w:r w:rsidRPr="00E428AD">
        <w:rPr>
          <w:rFonts w:ascii="Times New Roman" w:hAnsi="Times New Roman" w:cs="Times New Roman"/>
          <w:spacing w:val="-17"/>
        </w:rPr>
        <w:t xml:space="preserve"> </w:t>
      </w:r>
      <w:r w:rsidRPr="00E428AD">
        <w:rPr>
          <w:rFonts w:ascii="Times New Roman" w:hAnsi="Times New Roman" w:cs="Times New Roman"/>
        </w:rPr>
        <w:t>горещо</w:t>
      </w:r>
      <w:r w:rsidRPr="00E428AD">
        <w:rPr>
          <w:rFonts w:ascii="Times New Roman" w:hAnsi="Times New Roman" w:cs="Times New Roman"/>
          <w:spacing w:val="-17"/>
        </w:rPr>
        <w:t xml:space="preserve"> </w:t>
      </w:r>
      <w:r w:rsidRPr="00E428AD">
        <w:rPr>
          <w:rFonts w:ascii="Times New Roman" w:hAnsi="Times New Roman" w:cs="Times New Roman"/>
        </w:rPr>
        <w:t>на</w:t>
      </w:r>
      <w:r w:rsidRPr="00E428AD">
        <w:rPr>
          <w:rFonts w:ascii="Times New Roman" w:hAnsi="Times New Roman" w:cs="Times New Roman"/>
          <w:spacing w:val="-17"/>
        </w:rPr>
        <w:t xml:space="preserve"> </w:t>
      </w:r>
      <w:r w:rsidRPr="00E428AD">
        <w:rPr>
          <w:rFonts w:ascii="Times New Roman" w:hAnsi="Times New Roman" w:cs="Times New Roman"/>
        </w:rPr>
        <w:t>горещо).</w:t>
      </w:r>
      <w:r w:rsidRPr="00E428AD">
        <w:rPr>
          <w:rFonts w:ascii="Times New Roman" w:hAnsi="Times New Roman" w:cs="Times New Roman"/>
          <w:spacing w:val="-11"/>
        </w:rPr>
        <w:t xml:space="preserve"> </w:t>
      </w:r>
      <w:r w:rsidRPr="00E428AD">
        <w:rPr>
          <w:rFonts w:ascii="Times New Roman" w:hAnsi="Times New Roman" w:cs="Times New Roman"/>
        </w:rPr>
        <w:t>Когато</w:t>
      </w:r>
      <w:r w:rsidRPr="00E428AD">
        <w:rPr>
          <w:rFonts w:ascii="Times New Roman" w:hAnsi="Times New Roman" w:cs="Times New Roman"/>
          <w:spacing w:val="-17"/>
        </w:rPr>
        <w:t xml:space="preserve"> </w:t>
      </w:r>
      <w:r w:rsidRPr="00E428AD">
        <w:rPr>
          <w:rFonts w:ascii="Times New Roman" w:hAnsi="Times New Roman" w:cs="Times New Roman"/>
        </w:rPr>
        <w:t>това</w:t>
      </w:r>
      <w:r w:rsidRPr="00E428AD">
        <w:rPr>
          <w:rFonts w:ascii="Times New Roman" w:hAnsi="Times New Roman" w:cs="Times New Roman"/>
          <w:spacing w:val="-16"/>
        </w:rPr>
        <w:t xml:space="preserve"> </w:t>
      </w:r>
      <w:r w:rsidRPr="00E428AD">
        <w:rPr>
          <w:rFonts w:ascii="Times New Roman" w:hAnsi="Times New Roman" w:cs="Times New Roman"/>
        </w:rPr>
        <w:t>не</w:t>
      </w:r>
      <w:r w:rsidRPr="00E428AD">
        <w:rPr>
          <w:rFonts w:ascii="Times New Roman" w:hAnsi="Times New Roman" w:cs="Times New Roman"/>
          <w:spacing w:val="-18"/>
        </w:rPr>
        <w:t xml:space="preserve"> </w:t>
      </w:r>
      <w:r w:rsidRPr="00E428AD">
        <w:rPr>
          <w:rFonts w:ascii="Times New Roman" w:hAnsi="Times New Roman" w:cs="Times New Roman"/>
        </w:rPr>
        <w:t>е</w:t>
      </w:r>
      <w:r w:rsidRPr="00E428AD">
        <w:rPr>
          <w:rFonts w:ascii="Times New Roman" w:hAnsi="Times New Roman" w:cs="Times New Roman"/>
          <w:spacing w:val="-17"/>
        </w:rPr>
        <w:t xml:space="preserve"> </w:t>
      </w:r>
      <w:r w:rsidRPr="00E428AD">
        <w:rPr>
          <w:rFonts w:ascii="Times New Roman" w:hAnsi="Times New Roman" w:cs="Times New Roman"/>
        </w:rPr>
        <w:t>възможно,</w:t>
      </w:r>
      <w:r w:rsidRPr="00E428AD">
        <w:rPr>
          <w:rFonts w:ascii="Times New Roman" w:hAnsi="Times New Roman" w:cs="Times New Roman"/>
          <w:spacing w:val="-10"/>
        </w:rPr>
        <w:t xml:space="preserve"> </w:t>
      </w:r>
      <w:r w:rsidRPr="00E428AD">
        <w:rPr>
          <w:rFonts w:ascii="Times New Roman" w:hAnsi="Times New Roman" w:cs="Times New Roman"/>
        </w:rPr>
        <w:t>поради</w:t>
      </w:r>
      <w:r w:rsidRPr="00E428AD">
        <w:rPr>
          <w:rFonts w:ascii="Times New Roman" w:hAnsi="Times New Roman" w:cs="Times New Roman"/>
          <w:spacing w:val="-17"/>
        </w:rPr>
        <w:t xml:space="preserve"> </w:t>
      </w:r>
      <w:r w:rsidRPr="00E428AD">
        <w:rPr>
          <w:rFonts w:ascii="Times New Roman" w:hAnsi="Times New Roman" w:cs="Times New Roman"/>
        </w:rPr>
        <w:t>наличие</w:t>
      </w:r>
      <w:r w:rsidRPr="00E428AD">
        <w:rPr>
          <w:rFonts w:ascii="Times New Roman" w:hAnsi="Times New Roman" w:cs="Times New Roman"/>
          <w:spacing w:val="-17"/>
        </w:rPr>
        <w:t xml:space="preserve"> </w:t>
      </w:r>
      <w:r w:rsidRPr="00E428AD">
        <w:rPr>
          <w:rFonts w:ascii="Times New Roman" w:hAnsi="Times New Roman" w:cs="Times New Roman"/>
        </w:rPr>
        <w:t>на</w:t>
      </w:r>
      <w:r w:rsidRPr="00E428AD">
        <w:rPr>
          <w:rFonts w:ascii="Times New Roman" w:hAnsi="Times New Roman" w:cs="Times New Roman"/>
          <w:spacing w:val="-17"/>
        </w:rPr>
        <w:t xml:space="preserve"> </w:t>
      </w:r>
      <w:r w:rsidRPr="00E428AD">
        <w:rPr>
          <w:rFonts w:ascii="Times New Roman" w:hAnsi="Times New Roman" w:cs="Times New Roman"/>
        </w:rPr>
        <w:t>движение,</w:t>
      </w:r>
      <w:r w:rsidRPr="00E428AD">
        <w:rPr>
          <w:rFonts w:ascii="Times New Roman" w:hAnsi="Times New Roman" w:cs="Times New Roman"/>
          <w:spacing w:val="-11"/>
        </w:rPr>
        <w:t xml:space="preserve"> </w:t>
      </w:r>
      <w:r w:rsidRPr="00E428AD">
        <w:rPr>
          <w:rFonts w:ascii="Times New Roman" w:hAnsi="Times New Roman" w:cs="Times New Roman"/>
        </w:rPr>
        <w:t>постигането</w:t>
      </w:r>
      <w:r w:rsidRPr="00E428AD">
        <w:rPr>
          <w:rFonts w:ascii="Times New Roman" w:hAnsi="Times New Roman" w:cs="Times New Roman"/>
          <w:spacing w:val="-27"/>
        </w:rPr>
        <w:t xml:space="preserve"> </w:t>
      </w:r>
      <w:r w:rsidRPr="00E428AD">
        <w:rPr>
          <w:rFonts w:ascii="Times New Roman" w:hAnsi="Times New Roman" w:cs="Times New Roman"/>
        </w:rPr>
        <w:t>на</w:t>
      </w:r>
      <w:r w:rsidRPr="00E428AD">
        <w:rPr>
          <w:rFonts w:ascii="Times New Roman" w:hAnsi="Times New Roman" w:cs="Times New Roman"/>
          <w:spacing w:val="-26"/>
        </w:rPr>
        <w:t xml:space="preserve"> </w:t>
      </w:r>
      <w:r w:rsidRPr="00E428AD">
        <w:rPr>
          <w:rFonts w:ascii="Times New Roman" w:hAnsi="Times New Roman" w:cs="Times New Roman"/>
        </w:rPr>
        <w:t>добра</w:t>
      </w:r>
      <w:r w:rsidRPr="00E428AD">
        <w:rPr>
          <w:rFonts w:ascii="Times New Roman" w:hAnsi="Times New Roman" w:cs="Times New Roman"/>
          <w:spacing w:val="-26"/>
        </w:rPr>
        <w:t xml:space="preserve"> </w:t>
      </w:r>
      <w:r w:rsidRPr="00E428AD">
        <w:rPr>
          <w:rFonts w:ascii="Times New Roman" w:hAnsi="Times New Roman" w:cs="Times New Roman"/>
        </w:rPr>
        <w:t>връзка</w:t>
      </w:r>
      <w:r w:rsidRPr="00E428AD">
        <w:rPr>
          <w:rFonts w:ascii="Times New Roman" w:hAnsi="Times New Roman" w:cs="Times New Roman"/>
          <w:spacing w:val="-28"/>
        </w:rPr>
        <w:t xml:space="preserve"> </w:t>
      </w:r>
      <w:r w:rsidRPr="00E428AD">
        <w:rPr>
          <w:rFonts w:ascii="Times New Roman" w:hAnsi="Times New Roman" w:cs="Times New Roman"/>
        </w:rPr>
        <w:t>между</w:t>
      </w:r>
      <w:r w:rsidRPr="00E428AD">
        <w:rPr>
          <w:rFonts w:ascii="Times New Roman" w:hAnsi="Times New Roman" w:cs="Times New Roman"/>
          <w:spacing w:val="-25"/>
        </w:rPr>
        <w:t xml:space="preserve"> </w:t>
      </w:r>
      <w:r w:rsidRPr="00E428AD">
        <w:rPr>
          <w:rFonts w:ascii="Times New Roman" w:hAnsi="Times New Roman" w:cs="Times New Roman"/>
        </w:rPr>
        <w:t>двете</w:t>
      </w:r>
      <w:r w:rsidRPr="00E428AD">
        <w:rPr>
          <w:rFonts w:ascii="Times New Roman" w:hAnsi="Times New Roman" w:cs="Times New Roman"/>
          <w:spacing w:val="-26"/>
        </w:rPr>
        <w:t xml:space="preserve"> </w:t>
      </w:r>
      <w:r w:rsidRPr="00E428AD">
        <w:rPr>
          <w:rFonts w:ascii="Times New Roman" w:hAnsi="Times New Roman" w:cs="Times New Roman"/>
        </w:rPr>
        <w:t>ленти</w:t>
      </w:r>
      <w:r w:rsidRPr="00E428AD">
        <w:rPr>
          <w:rFonts w:ascii="Times New Roman" w:hAnsi="Times New Roman" w:cs="Times New Roman"/>
          <w:spacing w:val="-27"/>
        </w:rPr>
        <w:t xml:space="preserve"> </w:t>
      </w:r>
      <w:r w:rsidRPr="00E428AD">
        <w:rPr>
          <w:rFonts w:ascii="Times New Roman" w:hAnsi="Times New Roman" w:cs="Times New Roman"/>
        </w:rPr>
        <w:t>на</w:t>
      </w:r>
      <w:r w:rsidRPr="00E428AD">
        <w:rPr>
          <w:rFonts w:ascii="Times New Roman" w:hAnsi="Times New Roman" w:cs="Times New Roman"/>
          <w:spacing w:val="-27"/>
        </w:rPr>
        <w:t xml:space="preserve"> </w:t>
      </w:r>
      <w:r w:rsidRPr="00E428AD">
        <w:rPr>
          <w:rFonts w:ascii="Times New Roman" w:hAnsi="Times New Roman" w:cs="Times New Roman"/>
        </w:rPr>
        <w:t>полагане</w:t>
      </w:r>
      <w:r w:rsidRPr="00E428AD">
        <w:rPr>
          <w:rFonts w:ascii="Times New Roman" w:hAnsi="Times New Roman" w:cs="Times New Roman"/>
          <w:spacing w:val="-27"/>
        </w:rPr>
        <w:t xml:space="preserve"> </w:t>
      </w:r>
      <w:r w:rsidRPr="00E428AD">
        <w:rPr>
          <w:rFonts w:ascii="Times New Roman" w:hAnsi="Times New Roman" w:cs="Times New Roman"/>
        </w:rPr>
        <w:t>се</w:t>
      </w:r>
      <w:r w:rsidRPr="00E428AD">
        <w:rPr>
          <w:rFonts w:ascii="Times New Roman" w:hAnsi="Times New Roman" w:cs="Times New Roman"/>
          <w:spacing w:val="-26"/>
        </w:rPr>
        <w:t xml:space="preserve"> </w:t>
      </w:r>
      <w:r w:rsidRPr="00E428AD">
        <w:rPr>
          <w:rFonts w:ascii="Times New Roman" w:hAnsi="Times New Roman" w:cs="Times New Roman"/>
        </w:rPr>
        <w:t>постига</w:t>
      </w:r>
      <w:r w:rsidRPr="00E428AD">
        <w:rPr>
          <w:rFonts w:ascii="Times New Roman" w:hAnsi="Times New Roman" w:cs="Times New Roman"/>
          <w:spacing w:val="-27"/>
        </w:rPr>
        <w:t xml:space="preserve"> </w:t>
      </w:r>
      <w:r w:rsidRPr="00E428AD">
        <w:rPr>
          <w:rFonts w:ascii="Times New Roman" w:hAnsi="Times New Roman" w:cs="Times New Roman"/>
        </w:rPr>
        <w:t>чрез</w:t>
      </w:r>
      <w:r w:rsidRPr="00E428AD">
        <w:rPr>
          <w:rFonts w:ascii="Times New Roman" w:hAnsi="Times New Roman" w:cs="Times New Roman"/>
          <w:spacing w:val="-26"/>
        </w:rPr>
        <w:t xml:space="preserve"> </w:t>
      </w:r>
      <w:r w:rsidRPr="00E428AD">
        <w:rPr>
          <w:rFonts w:ascii="Times New Roman" w:hAnsi="Times New Roman" w:cs="Times New Roman"/>
        </w:rPr>
        <w:t>нагряване</w:t>
      </w:r>
      <w:r w:rsidRPr="00E428AD">
        <w:rPr>
          <w:rFonts w:ascii="Times New Roman" w:hAnsi="Times New Roman" w:cs="Times New Roman"/>
          <w:spacing w:val="-26"/>
        </w:rPr>
        <w:t xml:space="preserve"> </w:t>
      </w:r>
      <w:r w:rsidRPr="00E428AD">
        <w:rPr>
          <w:rFonts w:ascii="Times New Roman" w:hAnsi="Times New Roman" w:cs="Times New Roman"/>
        </w:rPr>
        <w:t>на</w:t>
      </w:r>
      <w:r w:rsidRPr="00E428AD">
        <w:rPr>
          <w:rFonts w:ascii="Times New Roman" w:hAnsi="Times New Roman" w:cs="Times New Roman"/>
          <w:spacing w:val="-27"/>
        </w:rPr>
        <w:t xml:space="preserve"> </w:t>
      </w:r>
      <w:r w:rsidR="00C21A23" w:rsidRPr="00E428AD">
        <w:rPr>
          <w:rFonts w:ascii="Times New Roman" w:hAnsi="Times New Roman" w:cs="Times New Roman"/>
        </w:rPr>
        <w:t>гранич</w:t>
      </w:r>
      <w:r w:rsidRPr="00E428AD">
        <w:rPr>
          <w:rFonts w:ascii="Times New Roman" w:hAnsi="Times New Roman" w:cs="Times New Roman"/>
        </w:rPr>
        <w:t>ната</w:t>
      </w:r>
      <w:r w:rsidRPr="00E428AD">
        <w:rPr>
          <w:rFonts w:ascii="Times New Roman" w:hAnsi="Times New Roman" w:cs="Times New Roman"/>
          <w:spacing w:val="-41"/>
        </w:rPr>
        <w:t xml:space="preserve"> </w:t>
      </w:r>
      <w:r w:rsidRPr="00E428AD">
        <w:rPr>
          <w:rFonts w:ascii="Times New Roman" w:hAnsi="Times New Roman" w:cs="Times New Roman"/>
        </w:rPr>
        <w:t>зона</w:t>
      </w:r>
      <w:r w:rsidRPr="00E428AD">
        <w:rPr>
          <w:rFonts w:ascii="Times New Roman" w:hAnsi="Times New Roman" w:cs="Times New Roman"/>
          <w:spacing w:val="-40"/>
        </w:rPr>
        <w:t xml:space="preserve"> </w:t>
      </w:r>
      <w:r w:rsidRPr="00E428AD">
        <w:rPr>
          <w:rFonts w:ascii="Times New Roman" w:hAnsi="Times New Roman" w:cs="Times New Roman"/>
        </w:rPr>
        <w:t>на</w:t>
      </w:r>
      <w:r w:rsidRPr="00E428AD">
        <w:rPr>
          <w:rFonts w:ascii="Times New Roman" w:hAnsi="Times New Roman" w:cs="Times New Roman"/>
          <w:spacing w:val="-41"/>
        </w:rPr>
        <w:t xml:space="preserve"> </w:t>
      </w:r>
      <w:r w:rsidRPr="00E428AD">
        <w:rPr>
          <w:rFonts w:ascii="Times New Roman" w:hAnsi="Times New Roman" w:cs="Times New Roman"/>
        </w:rPr>
        <w:t>положената</w:t>
      </w:r>
      <w:r w:rsidRPr="00E428AD">
        <w:rPr>
          <w:rFonts w:ascii="Times New Roman" w:hAnsi="Times New Roman" w:cs="Times New Roman"/>
          <w:spacing w:val="-40"/>
        </w:rPr>
        <w:t xml:space="preserve"> </w:t>
      </w:r>
      <w:r w:rsidRPr="00E428AD">
        <w:rPr>
          <w:rFonts w:ascii="Times New Roman" w:hAnsi="Times New Roman" w:cs="Times New Roman"/>
        </w:rPr>
        <w:t>вече</w:t>
      </w:r>
      <w:r w:rsidRPr="00E428AD">
        <w:rPr>
          <w:rFonts w:ascii="Times New Roman" w:hAnsi="Times New Roman" w:cs="Times New Roman"/>
          <w:spacing w:val="-40"/>
        </w:rPr>
        <w:t xml:space="preserve"> </w:t>
      </w:r>
      <w:r w:rsidRPr="00E428AD">
        <w:rPr>
          <w:rFonts w:ascii="Times New Roman" w:hAnsi="Times New Roman" w:cs="Times New Roman"/>
        </w:rPr>
        <w:t>лента.</w:t>
      </w:r>
      <w:r w:rsidRPr="00E428AD">
        <w:rPr>
          <w:rFonts w:ascii="Times New Roman" w:hAnsi="Times New Roman" w:cs="Times New Roman"/>
          <w:spacing w:val="-34"/>
        </w:rPr>
        <w:t xml:space="preserve"> </w:t>
      </w:r>
      <w:r w:rsidRPr="00E428AD">
        <w:rPr>
          <w:rFonts w:ascii="Times New Roman" w:hAnsi="Times New Roman" w:cs="Times New Roman"/>
        </w:rPr>
        <w:t>Площите</w:t>
      </w:r>
      <w:r w:rsidRPr="00E428AD">
        <w:rPr>
          <w:rFonts w:ascii="Times New Roman" w:hAnsi="Times New Roman" w:cs="Times New Roman"/>
          <w:spacing w:val="-40"/>
        </w:rPr>
        <w:t xml:space="preserve"> </w:t>
      </w:r>
      <w:r w:rsidRPr="00E428AD">
        <w:rPr>
          <w:rFonts w:ascii="Times New Roman" w:hAnsi="Times New Roman" w:cs="Times New Roman"/>
        </w:rPr>
        <w:t>на</w:t>
      </w:r>
      <w:r w:rsidRPr="00E428AD">
        <w:rPr>
          <w:rFonts w:ascii="Times New Roman" w:hAnsi="Times New Roman" w:cs="Times New Roman"/>
          <w:spacing w:val="-40"/>
        </w:rPr>
        <w:t xml:space="preserve"> </w:t>
      </w:r>
      <w:r w:rsidRPr="00E428AD">
        <w:rPr>
          <w:rFonts w:ascii="Times New Roman" w:hAnsi="Times New Roman" w:cs="Times New Roman"/>
        </w:rPr>
        <w:t>надлъжните</w:t>
      </w:r>
      <w:r w:rsidR="007A13D4">
        <w:rPr>
          <w:rFonts w:ascii="Times New Roman" w:hAnsi="Times New Roman" w:cs="Times New Roman"/>
        </w:rPr>
        <w:t xml:space="preserve"> </w:t>
      </w:r>
      <w:r w:rsidRPr="00E428AD">
        <w:rPr>
          <w:rFonts w:ascii="Times New Roman" w:hAnsi="Times New Roman" w:cs="Times New Roman"/>
          <w:spacing w:val="-40"/>
        </w:rPr>
        <w:t xml:space="preserve"> </w:t>
      </w:r>
      <w:r w:rsidRPr="00E428AD">
        <w:rPr>
          <w:rFonts w:ascii="Times New Roman" w:hAnsi="Times New Roman" w:cs="Times New Roman"/>
        </w:rPr>
        <w:t>и</w:t>
      </w:r>
      <w:r w:rsidRPr="00E428AD">
        <w:rPr>
          <w:rFonts w:ascii="Times New Roman" w:hAnsi="Times New Roman" w:cs="Times New Roman"/>
          <w:spacing w:val="-41"/>
        </w:rPr>
        <w:t xml:space="preserve"> </w:t>
      </w:r>
      <w:r w:rsidR="007A13D4">
        <w:rPr>
          <w:rFonts w:ascii="Times New Roman" w:hAnsi="Times New Roman" w:cs="Times New Roman"/>
          <w:spacing w:val="-41"/>
        </w:rPr>
        <w:t xml:space="preserve"> </w:t>
      </w:r>
      <w:r w:rsidRPr="00E428AD">
        <w:rPr>
          <w:rFonts w:ascii="Times New Roman" w:hAnsi="Times New Roman" w:cs="Times New Roman"/>
        </w:rPr>
        <w:t>напречните</w:t>
      </w:r>
      <w:r w:rsidRPr="00E428AD">
        <w:rPr>
          <w:rFonts w:ascii="Times New Roman" w:hAnsi="Times New Roman" w:cs="Times New Roman"/>
          <w:spacing w:val="-41"/>
        </w:rPr>
        <w:t xml:space="preserve"> </w:t>
      </w:r>
      <w:r w:rsidRPr="00E428AD">
        <w:rPr>
          <w:rFonts w:ascii="Times New Roman" w:hAnsi="Times New Roman" w:cs="Times New Roman"/>
        </w:rPr>
        <w:t>фуги</w:t>
      </w:r>
      <w:r w:rsidRPr="00E428AD">
        <w:rPr>
          <w:rFonts w:ascii="Times New Roman" w:hAnsi="Times New Roman" w:cs="Times New Roman"/>
          <w:spacing w:val="-40"/>
        </w:rPr>
        <w:t xml:space="preserve"> </w:t>
      </w:r>
      <w:r w:rsidRPr="00E428AD">
        <w:rPr>
          <w:rFonts w:ascii="Times New Roman" w:hAnsi="Times New Roman" w:cs="Times New Roman"/>
        </w:rPr>
        <w:t>не</w:t>
      </w:r>
      <w:r w:rsidRPr="00E428AD">
        <w:rPr>
          <w:rFonts w:ascii="Times New Roman" w:hAnsi="Times New Roman" w:cs="Times New Roman"/>
          <w:spacing w:val="-40"/>
        </w:rPr>
        <w:t xml:space="preserve"> </w:t>
      </w:r>
      <w:r w:rsidRPr="00E428AD">
        <w:rPr>
          <w:rFonts w:ascii="Times New Roman" w:hAnsi="Times New Roman" w:cs="Times New Roman"/>
        </w:rPr>
        <w:t>трябва</w:t>
      </w:r>
      <w:r w:rsidRPr="00E428AD">
        <w:rPr>
          <w:rFonts w:ascii="Times New Roman" w:hAnsi="Times New Roman" w:cs="Times New Roman"/>
          <w:spacing w:val="-40"/>
        </w:rPr>
        <w:t xml:space="preserve"> </w:t>
      </w:r>
      <w:r w:rsidRPr="00E428AD">
        <w:rPr>
          <w:rFonts w:ascii="Times New Roman" w:hAnsi="Times New Roman" w:cs="Times New Roman"/>
        </w:rPr>
        <w:t>да се</w:t>
      </w:r>
      <w:r w:rsidRPr="00E428AD">
        <w:rPr>
          <w:rFonts w:ascii="Times New Roman" w:hAnsi="Times New Roman" w:cs="Times New Roman"/>
          <w:spacing w:val="-9"/>
        </w:rPr>
        <w:t xml:space="preserve"> </w:t>
      </w:r>
      <w:r w:rsidRPr="00E428AD">
        <w:rPr>
          <w:rFonts w:ascii="Times New Roman" w:hAnsi="Times New Roman" w:cs="Times New Roman"/>
        </w:rPr>
        <w:t>мажат</w:t>
      </w:r>
      <w:r w:rsidRPr="00E428AD">
        <w:rPr>
          <w:rFonts w:ascii="Times New Roman" w:hAnsi="Times New Roman" w:cs="Times New Roman"/>
          <w:spacing w:val="-7"/>
        </w:rPr>
        <w:t xml:space="preserve"> </w:t>
      </w:r>
      <w:r w:rsidRPr="00E428AD">
        <w:rPr>
          <w:rFonts w:ascii="Times New Roman" w:hAnsi="Times New Roman" w:cs="Times New Roman"/>
        </w:rPr>
        <w:t>с</w:t>
      </w:r>
      <w:r w:rsidRPr="00E428AD">
        <w:rPr>
          <w:rFonts w:ascii="Times New Roman" w:hAnsi="Times New Roman" w:cs="Times New Roman"/>
          <w:spacing w:val="-8"/>
        </w:rPr>
        <w:t xml:space="preserve"> </w:t>
      </w:r>
      <w:r w:rsidRPr="00E428AD">
        <w:rPr>
          <w:rFonts w:ascii="Times New Roman" w:hAnsi="Times New Roman" w:cs="Times New Roman"/>
        </w:rPr>
        <w:t>битум,</w:t>
      </w:r>
      <w:r w:rsidRPr="00E428AD">
        <w:rPr>
          <w:rFonts w:ascii="Times New Roman" w:hAnsi="Times New Roman" w:cs="Times New Roman"/>
          <w:spacing w:val="-1"/>
        </w:rPr>
        <w:t xml:space="preserve"> </w:t>
      </w:r>
      <w:r w:rsidRPr="00E428AD">
        <w:rPr>
          <w:rFonts w:ascii="Times New Roman" w:hAnsi="Times New Roman" w:cs="Times New Roman"/>
        </w:rPr>
        <w:t>тъй</w:t>
      </w:r>
      <w:r w:rsidRPr="00E428AD">
        <w:rPr>
          <w:rFonts w:ascii="Times New Roman" w:hAnsi="Times New Roman" w:cs="Times New Roman"/>
          <w:spacing w:val="-10"/>
        </w:rPr>
        <w:t xml:space="preserve"> </w:t>
      </w:r>
      <w:r w:rsidRPr="00E428AD">
        <w:rPr>
          <w:rFonts w:ascii="Times New Roman" w:hAnsi="Times New Roman" w:cs="Times New Roman"/>
        </w:rPr>
        <w:t>като</w:t>
      </w:r>
      <w:r w:rsidRPr="00E428AD">
        <w:rPr>
          <w:rFonts w:ascii="Times New Roman" w:hAnsi="Times New Roman" w:cs="Times New Roman"/>
          <w:spacing w:val="-7"/>
        </w:rPr>
        <w:t xml:space="preserve"> </w:t>
      </w:r>
      <w:r w:rsidRPr="00E428AD">
        <w:rPr>
          <w:rFonts w:ascii="Times New Roman" w:hAnsi="Times New Roman" w:cs="Times New Roman"/>
        </w:rPr>
        <w:t>това</w:t>
      </w:r>
      <w:r w:rsidRPr="00E428AD">
        <w:rPr>
          <w:rFonts w:ascii="Times New Roman" w:hAnsi="Times New Roman" w:cs="Times New Roman"/>
          <w:spacing w:val="-8"/>
        </w:rPr>
        <w:t xml:space="preserve"> </w:t>
      </w:r>
      <w:r w:rsidRPr="00E428AD">
        <w:rPr>
          <w:rFonts w:ascii="Times New Roman" w:hAnsi="Times New Roman" w:cs="Times New Roman"/>
        </w:rPr>
        <w:t>би</w:t>
      </w:r>
      <w:r w:rsidRPr="00E428AD">
        <w:rPr>
          <w:rFonts w:ascii="Times New Roman" w:hAnsi="Times New Roman" w:cs="Times New Roman"/>
          <w:spacing w:val="-9"/>
        </w:rPr>
        <w:t xml:space="preserve"> </w:t>
      </w:r>
      <w:r w:rsidRPr="00E428AD">
        <w:rPr>
          <w:rFonts w:ascii="Times New Roman" w:hAnsi="Times New Roman" w:cs="Times New Roman"/>
        </w:rPr>
        <w:t>възпрепятствало</w:t>
      </w:r>
      <w:r w:rsidRPr="00E428AD">
        <w:rPr>
          <w:rFonts w:ascii="Times New Roman" w:hAnsi="Times New Roman" w:cs="Times New Roman"/>
          <w:spacing w:val="-7"/>
        </w:rPr>
        <w:t xml:space="preserve"> </w:t>
      </w:r>
      <w:r w:rsidRPr="00E428AD">
        <w:rPr>
          <w:rFonts w:ascii="Times New Roman" w:hAnsi="Times New Roman" w:cs="Times New Roman"/>
        </w:rPr>
        <w:t>отвеждането</w:t>
      </w:r>
      <w:r w:rsidRPr="00E428AD">
        <w:rPr>
          <w:rFonts w:ascii="Times New Roman" w:hAnsi="Times New Roman" w:cs="Times New Roman"/>
          <w:spacing w:val="-8"/>
        </w:rPr>
        <w:t xml:space="preserve"> </w:t>
      </w:r>
      <w:r w:rsidRPr="00E428AD">
        <w:rPr>
          <w:rFonts w:ascii="Times New Roman" w:hAnsi="Times New Roman" w:cs="Times New Roman"/>
        </w:rPr>
        <w:t>на</w:t>
      </w:r>
      <w:r w:rsidRPr="00E428AD">
        <w:rPr>
          <w:rFonts w:ascii="Times New Roman" w:hAnsi="Times New Roman" w:cs="Times New Roman"/>
          <w:spacing w:val="-8"/>
        </w:rPr>
        <w:t xml:space="preserve"> </w:t>
      </w:r>
      <w:r w:rsidRPr="00E428AD">
        <w:rPr>
          <w:rFonts w:ascii="Times New Roman" w:hAnsi="Times New Roman" w:cs="Times New Roman"/>
        </w:rPr>
        <w:t>водата,</w:t>
      </w:r>
      <w:r w:rsidRPr="00E428AD">
        <w:rPr>
          <w:rFonts w:ascii="Times New Roman" w:hAnsi="Times New Roman" w:cs="Times New Roman"/>
          <w:spacing w:val="-1"/>
        </w:rPr>
        <w:t xml:space="preserve"> </w:t>
      </w:r>
      <w:r w:rsidRPr="00E428AD">
        <w:rPr>
          <w:rFonts w:ascii="Times New Roman" w:hAnsi="Times New Roman" w:cs="Times New Roman"/>
        </w:rPr>
        <w:t>проникнала</w:t>
      </w:r>
      <w:r w:rsidRPr="00E428AD">
        <w:rPr>
          <w:rFonts w:ascii="Times New Roman" w:hAnsi="Times New Roman" w:cs="Times New Roman"/>
          <w:spacing w:val="-8"/>
        </w:rPr>
        <w:t xml:space="preserve"> </w:t>
      </w:r>
      <w:r w:rsidRPr="00E428AD">
        <w:rPr>
          <w:rFonts w:ascii="Times New Roman" w:hAnsi="Times New Roman" w:cs="Times New Roman"/>
        </w:rPr>
        <w:t>в дрениращия асфалтов</w:t>
      </w:r>
      <w:r w:rsidRPr="00E428AD">
        <w:rPr>
          <w:rFonts w:ascii="Times New Roman" w:hAnsi="Times New Roman" w:cs="Times New Roman"/>
          <w:spacing w:val="-20"/>
        </w:rPr>
        <w:t xml:space="preserve"> </w:t>
      </w:r>
      <w:r w:rsidRPr="00E428AD">
        <w:rPr>
          <w:rFonts w:ascii="Times New Roman" w:hAnsi="Times New Roman" w:cs="Times New Roman"/>
        </w:rPr>
        <w:t>пласт.</w:t>
      </w:r>
    </w:p>
    <w:p w:rsidR="007E07A2" w:rsidRPr="00E428AD" w:rsidRDefault="00E763A8" w:rsidP="008A20F3">
      <w:pPr>
        <w:pStyle w:val="a4"/>
        <w:numPr>
          <w:ilvl w:val="1"/>
          <w:numId w:val="12"/>
        </w:numPr>
        <w:tabs>
          <w:tab w:val="left" w:pos="1376"/>
        </w:tabs>
        <w:spacing w:before="1" w:line="276" w:lineRule="auto"/>
        <w:ind w:left="1375" w:hanging="555"/>
        <w:jc w:val="both"/>
        <w:rPr>
          <w:rFonts w:ascii="Times New Roman" w:hAnsi="Times New Roman" w:cs="Times New Roman"/>
          <w:sz w:val="24"/>
          <w:szCs w:val="24"/>
        </w:rPr>
      </w:pPr>
      <w:r w:rsidRPr="00E428AD">
        <w:rPr>
          <w:rFonts w:ascii="Times New Roman" w:hAnsi="Times New Roman" w:cs="Times New Roman"/>
          <w:sz w:val="24"/>
          <w:szCs w:val="24"/>
        </w:rPr>
        <w:t>Уплътняване</w:t>
      </w:r>
    </w:p>
    <w:p w:rsidR="007E07A2" w:rsidRPr="00E428AD" w:rsidRDefault="00E763A8" w:rsidP="008A20F3">
      <w:pPr>
        <w:pStyle w:val="a3"/>
        <w:spacing w:line="276" w:lineRule="auto"/>
        <w:ind w:left="820" w:firstLine="0"/>
        <w:jc w:val="both"/>
        <w:rPr>
          <w:rFonts w:ascii="Times New Roman" w:hAnsi="Times New Roman" w:cs="Times New Roman"/>
        </w:rPr>
      </w:pPr>
      <w:r w:rsidRPr="00E428AD">
        <w:rPr>
          <w:rFonts w:ascii="Times New Roman" w:hAnsi="Times New Roman" w:cs="Times New Roman"/>
        </w:rPr>
        <w:t>Работата на валяците трябва да бъде непрекъсната и ефективна.</w:t>
      </w:r>
    </w:p>
    <w:p w:rsidR="007E07A2" w:rsidRPr="00E428AD" w:rsidRDefault="00E763A8" w:rsidP="008A20F3">
      <w:pPr>
        <w:pStyle w:val="a3"/>
        <w:spacing w:line="276" w:lineRule="auto"/>
        <w:ind w:right="129"/>
        <w:jc w:val="both"/>
        <w:rPr>
          <w:rFonts w:ascii="Times New Roman" w:hAnsi="Times New Roman" w:cs="Times New Roman"/>
        </w:rPr>
      </w:pPr>
      <w:r w:rsidRPr="00E428AD">
        <w:rPr>
          <w:rFonts w:ascii="Times New Roman" w:hAnsi="Times New Roman" w:cs="Times New Roman"/>
        </w:rPr>
        <w:t>Веднага</w:t>
      </w:r>
      <w:r w:rsidRPr="00E428AD">
        <w:rPr>
          <w:rFonts w:ascii="Times New Roman" w:hAnsi="Times New Roman" w:cs="Times New Roman"/>
          <w:spacing w:val="-30"/>
        </w:rPr>
        <w:t xml:space="preserve"> </w:t>
      </w:r>
      <w:r w:rsidRPr="00E428AD">
        <w:rPr>
          <w:rFonts w:ascii="Times New Roman" w:hAnsi="Times New Roman" w:cs="Times New Roman"/>
        </w:rPr>
        <w:t>след</w:t>
      </w:r>
      <w:r w:rsidRPr="00E428AD">
        <w:rPr>
          <w:rFonts w:ascii="Times New Roman" w:hAnsi="Times New Roman" w:cs="Times New Roman"/>
          <w:spacing w:val="-30"/>
        </w:rPr>
        <w:t xml:space="preserve"> </w:t>
      </w:r>
      <w:r w:rsidRPr="00E428AD">
        <w:rPr>
          <w:rFonts w:ascii="Times New Roman" w:hAnsi="Times New Roman" w:cs="Times New Roman"/>
        </w:rPr>
        <w:t>полагането</w:t>
      </w:r>
      <w:r w:rsidRPr="00E428AD">
        <w:rPr>
          <w:rFonts w:ascii="Times New Roman" w:hAnsi="Times New Roman" w:cs="Times New Roman"/>
          <w:spacing w:val="-31"/>
        </w:rPr>
        <w:t xml:space="preserve"> </w:t>
      </w:r>
      <w:r w:rsidRPr="00E428AD">
        <w:rPr>
          <w:rFonts w:ascii="Times New Roman" w:hAnsi="Times New Roman" w:cs="Times New Roman"/>
        </w:rPr>
        <w:t>на</w:t>
      </w:r>
      <w:r w:rsidRPr="00E428AD">
        <w:rPr>
          <w:rFonts w:ascii="Times New Roman" w:hAnsi="Times New Roman" w:cs="Times New Roman"/>
          <w:spacing w:val="-31"/>
        </w:rPr>
        <w:t xml:space="preserve"> </w:t>
      </w:r>
      <w:r w:rsidRPr="00E428AD">
        <w:rPr>
          <w:rFonts w:ascii="Times New Roman" w:hAnsi="Times New Roman" w:cs="Times New Roman"/>
        </w:rPr>
        <w:t>асфалтовата</w:t>
      </w:r>
      <w:r w:rsidRPr="00E428AD">
        <w:rPr>
          <w:rFonts w:ascii="Times New Roman" w:hAnsi="Times New Roman" w:cs="Times New Roman"/>
          <w:spacing w:val="-28"/>
        </w:rPr>
        <w:t xml:space="preserve"> </w:t>
      </w:r>
      <w:r w:rsidRPr="00E428AD">
        <w:rPr>
          <w:rFonts w:ascii="Times New Roman" w:hAnsi="Times New Roman" w:cs="Times New Roman"/>
        </w:rPr>
        <w:t>смес,</w:t>
      </w:r>
      <w:r w:rsidRPr="00E428AD">
        <w:rPr>
          <w:rFonts w:ascii="Times New Roman" w:hAnsi="Times New Roman" w:cs="Times New Roman"/>
          <w:spacing w:val="-23"/>
        </w:rPr>
        <w:t xml:space="preserve"> </w:t>
      </w:r>
      <w:r w:rsidRPr="00E428AD">
        <w:rPr>
          <w:rFonts w:ascii="Times New Roman" w:hAnsi="Times New Roman" w:cs="Times New Roman"/>
        </w:rPr>
        <w:t>повърхността</w:t>
      </w:r>
      <w:r w:rsidRPr="00E428AD">
        <w:rPr>
          <w:rFonts w:ascii="Times New Roman" w:hAnsi="Times New Roman" w:cs="Times New Roman"/>
          <w:spacing w:val="-31"/>
        </w:rPr>
        <w:t xml:space="preserve"> </w:t>
      </w:r>
      <w:r w:rsidRPr="00E428AD">
        <w:rPr>
          <w:rFonts w:ascii="Times New Roman" w:hAnsi="Times New Roman" w:cs="Times New Roman"/>
        </w:rPr>
        <w:t>трябва</w:t>
      </w:r>
      <w:r w:rsidRPr="00E428AD">
        <w:rPr>
          <w:rFonts w:ascii="Times New Roman" w:hAnsi="Times New Roman" w:cs="Times New Roman"/>
          <w:spacing w:val="-31"/>
        </w:rPr>
        <w:t xml:space="preserve"> </w:t>
      </w:r>
      <w:r w:rsidRPr="00E428AD">
        <w:rPr>
          <w:rFonts w:ascii="Times New Roman" w:hAnsi="Times New Roman" w:cs="Times New Roman"/>
        </w:rPr>
        <w:t>да</w:t>
      </w:r>
      <w:r w:rsidRPr="00E428AD">
        <w:rPr>
          <w:rFonts w:ascii="Times New Roman" w:hAnsi="Times New Roman" w:cs="Times New Roman"/>
          <w:spacing w:val="-30"/>
        </w:rPr>
        <w:t xml:space="preserve"> </w:t>
      </w:r>
      <w:r w:rsidRPr="00E428AD">
        <w:rPr>
          <w:rFonts w:ascii="Times New Roman" w:hAnsi="Times New Roman" w:cs="Times New Roman"/>
        </w:rPr>
        <w:t>бъде</w:t>
      </w:r>
      <w:r w:rsidRPr="00E428AD">
        <w:rPr>
          <w:rFonts w:ascii="Times New Roman" w:hAnsi="Times New Roman" w:cs="Times New Roman"/>
          <w:spacing w:val="-31"/>
        </w:rPr>
        <w:t xml:space="preserve"> </w:t>
      </w:r>
      <w:r w:rsidRPr="00E428AD">
        <w:rPr>
          <w:rFonts w:ascii="Times New Roman" w:hAnsi="Times New Roman" w:cs="Times New Roman"/>
        </w:rPr>
        <w:t>проверена</w:t>
      </w:r>
      <w:r w:rsidRPr="00E428AD">
        <w:rPr>
          <w:rFonts w:ascii="Times New Roman" w:hAnsi="Times New Roman" w:cs="Times New Roman"/>
          <w:spacing w:val="-30"/>
        </w:rPr>
        <w:t xml:space="preserve"> </w:t>
      </w:r>
      <w:r w:rsidRPr="00E428AD">
        <w:rPr>
          <w:rFonts w:ascii="Times New Roman" w:hAnsi="Times New Roman" w:cs="Times New Roman"/>
        </w:rPr>
        <w:t>и ако</w:t>
      </w:r>
      <w:r w:rsidRPr="00E428AD">
        <w:rPr>
          <w:rFonts w:ascii="Times New Roman" w:hAnsi="Times New Roman" w:cs="Times New Roman"/>
          <w:spacing w:val="-19"/>
        </w:rPr>
        <w:t xml:space="preserve"> </w:t>
      </w:r>
      <w:r w:rsidRPr="00E428AD">
        <w:rPr>
          <w:rFonts w:ascii="Times New Roman" w:hAnsi="Times New Roman" w:cs="Times New Roman"/>
        </w:rPr>
        <w:t>има</w:t>
      </w:r>
      <w:r w:rsidRPr="00E428AD">
        <w:rPr>
          <w:rFonts w:ascii="Times New Roman" w:hAnsi="Times New Roman" w:cs="Times New Roman"/>
          <w:spacing w:val="-18"/>
        </w:rPr>
        <w:t xml:space="preserve"> </w:t>
      </w:r>
      <w:r w:rsidRPr="00E428AD">
        <w:rPr>
          <w:rFonts w:ascii="Times New Roman" w:hAnsi="Times New Roman" w:cs="Times New Roman"/>
        </w:rPr>
        <w:t>неизправности</w:t>
      </w:r>
      <w:r w:rsidRPr="00E428AD">
        <w:rPr>
          <w:rFonts w:ascii="Times New Roman" w:hAnsi="Times New Roman" w:cs="Times New Roman"/>
          <w:spacing w:val="-20"/>
        </w:rPr>
        <w:t xml:space="preserve"> </w:t>
      </w:r>
      <w:r w:rsidRPr="00E428AD">
        <w:rPr>
          <w:rFonts w:ascii="Times New Roman" w:hAnsi="Times New Roman" w:cs="Times New Roman"/>
        </w:rPr>
        <w:t>те</w:t>
      </w:r>
      <w:r w:rsidRPr="00E428AD">
        <w:rPr>
          <w:rFonts w:ascii="Times New Roman" w:hAnsi="Times New Roman" w:cs="Times New Roman"/>
          <w:spacing w:val="-18"/>
        </w:rPr>
        <w:t xml:space="preserve"> </w:t>
      </w:r>
      <w:r w:rsidRPr="00E428AD">
        <w:rPr>
          <w:rFonts w:ascii="Times New Roman" w:hAnsi="Times New Roman" w:cs="Times New Roman"/>
        </w:rPr>
        <w:t>трябва</w:t>
      </w:r>
      <w:r w:rsidRPr="00E428AD">
        <w:rPr>
          <w:rFonts w:ascii="Times New Roman" w:hAnsi="Times New Roman" w:cs="Times New Roman"/>
          <w:spacing w:val="-18"/>
        </w:rPr>
        <w:t xml:space="preserve"> </w:t>
      </w:r>
      <w:r w:rsidRPr="00E428AD">
        <w:rPr>
          <w:rFonts w:ascii="Times New Roman" w:hAnsi="Times New Roman" w:cs="Times New Roman"/>
        </w:rPr>
        <w:t>да</w:t>
      </w:r>
      <w:r w:rsidRPr="00E428AD">
        <w:rPr>
          <w:rFonts w:ascii="Times New Roman" w:hAnsi="Times New Roman" w:cs="Times New Roman"/>
          <w:spacing w:val="-18"/>
        </w:rPr>
        <w:t xml:space="preserve"> </w:t>
      </w:r>
      <w:r w:rsidRPr="00E428AD">
        <w:rPr>
          <w:rFonts w:ascii="Times New Roman" w:hAnsi="Times New Roman" w:cs="Times New Roman"/>
        </w:rPr>
        <w:t>бъдат</w:t>
      </w:r>
      <w:r w:rsidRPr="00E428AD">
        <w:rPr>
          <w:rFonts w:ascii="Times New Roman" w:hAnsi="Times New Roman" w:cs="Times New Roman"/>
          <w:spacing w:val="-18"/>
        </w:rPr>
        <w:t xml:space="preserve"> </w:t>
      </w:r>
      <w:r w:rsidRPr="00E428AD">
        <w:rPr>
          <w:rFonts w:ascii="Times New Roman" w:hAnsi="Times New Roman" w:cs="Times New Roman"/>
        </w:rPr>
        <w:t>отстранени</w:t>
      </w:r>
      <w:r w:rsidRPr="00E428AD">
        <w:rPr>
          <w:rFonts w:ascii="Times New Roman" w:hAnsi="Times New Roman" w:cs="Times New Roman"/>
          <w:spacing w:val="-19"/>
        </w:rPr>
        <w:t xml:space="preserve"> </w:t>
      </w:r>
      <w:r w:rsidRPr="00E428AD">
        <w:rPr>
          <w:rFonts w:ascii="Times New Roman" w:hAnsi="Times New Roman" w:cs="Times New Roman"/>
        </w:rPr>
        <w:t>изцяло.</w:t>
      </w:r>
    </w:p>
    <w:p w:rsidR="007E07A2" w:rsidRPr="00E428AD" w:rsidRDefault="00E763A8" w:rsidP="008A20F3">
      <w:pPr>
        <w:pStyle w:val="a3"/>
        <w:spacing w:line="276" w:lineRule="auto"/>
        <w:ind w:right="127"/>
        <w:jc w:val="both"/>
        <w:rPr>
          <w:rFonts w:ascii="Times New Roman" w:hAnsi="Times New Roman" w:cs="Times New Roman"/>
        </w:rPr>
      </w:pPr>
      <w:r w:rsidRPr="00E428AD">
        <w:rPr>
          <w:rFonts w:ascii="Times New Roman" w:hAnsi="Times New Roman" w:cs="Times New Roman"/>
        </w:rPr>
        <w:t>За</w:t>
      </w:r>
      <w:r w:rsidRPr="00E428AD">
        <w:rPr>
          <w:rFonts w:ascii="Times New Roman" w:hAnsi="Times New Roman" w:cs="Times New Roman"/>
          <w:spacing w:val="-17"/>
        </w:rPr>
        <w:t xml:space="preserve"> </w:t>
      </w:r>
      <w:r w:rsidRPr="00E428AD">
        <w:rPr>
          <w:rFonts w:ascii="Times New Roman" w:hAnsi="Times New Roman" w:cs="Times New Roman"/>
        </w:rPr>
        <w:t>предпазване</w:t>
      </w:r>
      <w:r w:rsidRPr="00E428AD">
        <w:rPr>
          <w:rFonts w:ascii="Times New Roman" w:hAnsi="Times New Roman" w:cs="Times New Roman"/>
          <w:spacing w:val="-16"/>
        </w:rPr>
        <w:t xml:space="preserve"> </w:t>
      </w:r>
      <w:r w:rsidRPr="00E428AD">
        <w:rPr>
          <w:rFonts w:ascii="Times New Roman" w:hAnsi="Times New Roman" w:cs="Times New Roman"/>
        </w:rPr>
        <w:t>от</w:t>
      </w:r>
      <w:r w:rsidRPr="00E428AD">
        <w:rPr>
          <w:rFonts w:ascii="Times New Roman" w:hAnsi="Times New Roman" w:cs="Times New Roman"/>
          <w:spacing w:val="-16"/>
        </w:rPr>
        <w:t xml:space="preserve"> </w:t>
      </w:r>
      <w:r w:rsidRPr="00E428AD">
        <w:rPr>
          <w:rFonts w:ascii="Times New Roman" w:hAnsi="Times New Roman" w:cs="Times New Roman"/>
        </w:rPr>
        <w:t>полепване</w:t>
      </w:r>
      <w:r w:rsidRPr="00E428AD">
        <w:rPr>
          <w:rFonts w:ascii="Times New Roman" w:hAnsi="Times New Roman" w:cs="Times New Roman"/>
          <w:spacing w:val="-16"/>
        </w:rPr>
        <w:t xml:space="preserve"> </w:t>
      </w:r>
      <w:r w:rsidRPr="00E428AD">
        <w:rPr>
          <w:rFonts w:ascii="Times New Roman" w:hAnsi="Times New Roman" w:cs="Times New Roman"/>
        </w:rPr>
        <w:t>на</w:t>
      </w:r>
      <w:r w:rsidRPr="00E428AD">
        <w:rPr>
          <w:rFonts w:ascii="Times New Roman" w:hAnsi="Times New Roman" w:cs="Times New Roman"/>
          <w:spacing w:val="-16"/>
        </w:rPr>
        <w:t xml:space="preserve"> </w:t>
      </w:r>
      <w:r w:rsidRPr="00E428AD">
        <w:rPr>
          <w:rFonts w:ascii="Times New Roman" w:hAnsi="Times New Roman" w:cs="Times New Roman"/>
        </w:rPr>
        <w:t>асфалтовата</w:t>
      </w:r>
      <w:r w:rsidRPr="00E428AD">
        <w:rPr>
          <w:rFonts w:ascii="Times New Roman" w:hAnsi="Times New Roman" w:cs="Times New Roman"/>
          <w:spacing w:val="-13"/>
        </w:rPr>
        <w:t xml:space="preserve"> </w:t>
      </w:r>
      <w:r w:rsidRPr="00E428AD">
        <w:rPr>
          <w:rFonts w:ascii="Times New Roman" w:hAnsi="Times New Roman" w:cs="Times New Roman"/>
        </w:rPr>
        <w:t>смес</w:t>
      </w:r>
      <w:r w:rsidRPr="00E428AD">
        <w:rPr>
          <w:rFonts w:ascii="Times New Roman" w:hAnsi="Times New Roman" w:cs="Times New Roman"/>
          <w:spacing w:val="-16"/>
        </w:rPr>
        <w:t xml:space="preserve"> </w:t>
      </w:r>
      <w:r w:rsidRPr="00E428AD">
        <w:rPr>
          <w:rFonts w:ascii="Times New Roman" w:hAnsi="Times New Roman" w:cs="Times New Roman"/>
        </w:rPr>
        <w:t>по</w:t>
      </w:r>
      <w:r w:rsidRPr="00E428AD">
        <w:rPr>
          <w:rFonts w:ascii="Times New Roman" w:hAnsi="Times New Roman" w:cs="Times New Roman"/>
          <w:spacing w:val="-16"/>
        </w:rPr>
        <w:t xml:space="preserve"> </w:t>
      </w:r>
      <w:r w:rsidRPr="00E428AD">
        <w:rPr>
          <w:rFonts w:ascii="Times New Roman" w:hAnsi="Times New Roman" w:cs="Times New Roman"/>
        </w:rPr>
        <w:t>бандажите</w:t>
      </w:r>
      <w:r w:rsidRPr="00E428AD">
        <w:rPr>
          <w:rFonts w:ascii="Times New Roman" w:hAnsi="Times New Roman" w:cs="Times New Roman"/>
          <w:spacing w:val="-16"/>
        </w:rPr>
        <w:t xml:space="preserve"> </w:t>
      </w:r>
      <w:r w:rsidRPr="00E428AD">
        <w:rPr>
          <w:rFonts w:ascii="Times New Roman" w:hAnsi="Times New Roman" w:cs="Times New Roman"/>
        </w:rPr>
        <w:t>на</w:t>
      </w:r>
      <w:r w:rsidRPr="00E428AD">
        <w:rPr>
          <w:rFonts w:ascii="Times New Roman" w:hAnsi="Times New Roman" w:cs="Times New Roman"/>
          <w:spacing w:val="-14"/>
        </w:rPr>
        <w:t xml:space="preserve"> </w:t>
      </w:r>
      <w:r w:rsidRPr="00E428AD">
        <w:rPr>
          <w:rFonts w:ascii="Times New Roman" w:hAnsi="Times New Roman" w:cs="Times New Roman"/>
        </w:rPr>
        <w:t>валяците,</w:t>
      </w:r>
      <w:r w:rsidRPr="00E428AD">
        <w:rPr>
          <w:rFonts w:ascii="Times New Roman" w:hAnsi="Times New Roman" w:cs="Times New Roman"/>
          <w:spacing w:val="-10"/>
        </w:rPr>
        <w:t xml:space="preserve"> </w:t>
      </w:r>
      <w:r w:rsidRPr="00E428AD">
        <w:rPr>
          <w:rFonts w:ascii="Times New Roman" w:hAnsi="Times New Roman" w:cs="Times New Roman"/>
        </w:rPr>
        <w:t>те</w:t>
      </w:r>
      <w:r w:rsidRPr="00E428AD">
        <w:rPr>
          <w:rFonts w:ascii="Times New Roman" w:hAnsi="Times New Roman" w:cs="Times New Roman"/>
          <w:spacing w:val="-16"/>
        </w:rPr>
        <w:t xml:space="preserve"> </w:t>
      </w:r>
      <w:r w:rsidRPr="00E428AD">
        <w:rPr>
          <w:rFonts w:ascii="Times New Roman" w:hAnsi="Times New Roman" w:cs="Times New Roman"/>
        </w:rPr>
        <w:t>трябва да</w:t>
      </w:r>
      <w:r w:rsidRPr="00E428AD">
        <w:rPr>
          <w:rFonts w:ascii="Times New Roman" w:hAnsi="Times New Roman" w:cs="Times New Roman"/>
          <w:spacing w:val="-18"/>
        </w:rPr>
        <w:t xml:space="preserve"> </w:t>
      </w:r>
      <w:r w:rsidRPr="00E428AD">
        <w:rPr>
          <w:rFonts w:ascii="Times New Roman" w:hAnsi="Times New Roman" w:cs="Times New Roman"/>
        </w:rPr>
        <w:t>бъдат</w:t>
      </w:r>
      <w:r w:rsidRPr="00E428AD">
        <w:rPr>
          <w:rFonts w:ascii="Times New Roman" w:hAnsi="Times New Roman" w:cs="Times New Roman"/>
          <w:spacing w:val="-17"/>
        </w:rPr>
        <w:t xml:space="preserve"> </w:t>
      </w:r>
      <w:r w:rsidRPr="00E428AD">
        <w:rPr>
          <w:rFonts w:ascii="Times New Roman" w:hAnsi="Times New Roman" w:cs="Times New Roman"/>
        </w:rPr>
        <w:t>достатъчно</w:t>
      </w:r>
      <w:r w:rsidRPr="00E428AD">
        <w:rPr>
          <w:rFonts w:ascii="Times New Roman" w:hAnsi="Times New Roman" w:cs="Times New Roman"/>
          <w:spacing w:val="-17"/>
        </w:rPr>
        <w:t xml:space="preserve"> </w:t>
      </w:r>
      <w:r w:rsidRPr="00E428AD">
        <w:rPr>
          <w:rFonts w:ascii="Times New Roman" w:hAnsi="Times New Roman" w:cs="Times New Roman"/>
        </w:rPr>
        <w:t>овлажнявани,</w:t>
      </w:r>
      <w:r w:rsidRPr="00E428AD">
        <w:rPr>
          <w:rFonts w:ascii="Times New Roman" w:hAnsi="Times New Roman" w:cs="Times New Roman"/>
          <w:spacing w:val="-10"/>
        </w:rPr>
        <w:t xml:space="preserve"> </w:t>
      </w:r>
      <w:r w:rsidRPr="00E428AD">
        <w:rPr>
          <w:rFonts w:ascii="Times New Roman" w:hAnsi="Times New Roman" w:cs="Times New Roman"/>
        </w:rPr>
        <w:t>без</w:t>
      </w:r>
      <w:r w:rsidRPr="00E428AD">
        <w:rPr>
          <w:rFonts w:ascii="Times New Roman" w:hAnsi="Times New Roman" w:cs="Times New Roman"/>
          <w:spacing w:val="-17"/>
        </w:rPr>
        <w:t xml:space="preserve"> </w:t>
      </w:r>
      <w:r w:rsidRPr="00E428AD">
        <w:rPr>
          <w:rFonts w:ascii="Times New Roman" w:hAnsi="Times New Roman" w:cs="Times New Roman"/>
        </w:rPr>
        <w:t>да</w:t>
      </w:r>
      <w:r w:rsidRPr="00E428AD">
        <w:rPr>
          <w:rFonts w:ascii="Times New Roman" w:hAnsi="Times New Roman" w:cs="Times New Roman"/>
          <w:spacing w:val="-17"/>
        </w:rPr>
        <w:t xml:space="preserve"> </w:t>
      </w:r>
      <w:r w:rsidRPr="00E428AD">
        <w:rPr>
          <w:rFonts w:ascii="Times New Roman" w:hAnsi="Times New Roman" w:cs="Times New Roman"/>
        </w:rPr>
        <w:t>се</w:t>
      </w:r>
      <w:r w:rsidRPr="00E428AD">
        <w:rPr>
          <w:rFonts w:ascii="Times New Roman" w:hAnsi="Times New Roman" w:cs="Times New Roman"/>
          <w:spacing w:val="-18"/>
        </w:rPr>
        <w:t xml:space="preserve"> </w:t>
      </w:r>
      <w:r w:rsidRPr="00E428AD">
        <w:rPr>
          <w:rFonts w:ascii="Times New Roman" w:hAnsi="Times New Roman" w:cs="Times New Roman"/>
        </w:rPr>
        <w:t>допуска</w:t>
      </w:r>
      <w:r w:rsidRPr="00E428AD">
        <w:rPr>
          <w:rFonts w:ascii="Times New Roman" w:hAnsi="Times New Roman" w:cs="Times New Roman"/>
          <w:spacing w:val="-17"/>
        </w:rPr>
        <w:t xml:space="preserve"> </w:t>
      </w:r>
      <w:r w:rsidRPr="00E428AD">
        <w:rPr>
          <w:rFonts w:ascii="Times New Roman" w:hAnsi="Times New Roman" w:cs="Times New Roman"/>
        </w:rPr>
        <w:t>излишно</w:t>
      </w:r>
      <w:r w:rsidRPr="00E428AD">
        <w:rPr>
          <w:rFonts w:ascii="Times New Roman" w:hAnsi="Times New Roman" w:cs="Times New Roman"/>
          <w:spacing w:val="-19"/>
        </w:rPr>
        <w:t xml:space="preserve"> </w:t>
      </w:r>
      <w:r w:rsidRPr="00E428AD">
        <w:rPr>
          <w:rFonts w:ascii="Times New Roman" w:hAnsi="Times New Roman" w:cs="Times New Roman"/>
        </w:rPr>
        <w:t>количество</w:t>
      </w:r>
      <w:r w:rsidRPr="00E428AD">
        <w:rPr>
          <w:rFonts w:ascii="Times New Roman" w:hAnsi="Times New Roman" w:cs="Times New Roman"/>
          <w:spacing w:val="-17"/>
        </w:rPr>
        <w:t xml:space="preserve"> </w:t>
      </w:r>
      <w:r w:rsidRPr="00E428AD">
        <w:rPr>
          <w:rFonts w:ascii="Times New Roman" w:hAnsi="Times New Roman" w:cs="Times New Roman"/>
        </w:rPr>
        <w:t>вода.</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След</w:t>
      </w:r>
      <w:r w:rsidRPr="00E428AD">
        <w:rPr>
          <w:rFonts w:ascii="Times New Roman" w:hAnsi="Times New Roman" w:cs="Times New Roman"/>
          <w:spacing w:val="-10"/>
        </w:rPr>
        <w:t xml:space="preserve"> </w:t>
      </w:r>
      <w:r w:rsidRPr="00E428AD">
        <w:rPr>
          <w:rFonts w:ascii="Times New Roman" w:hAnsi="Times New Roman" w:cs="Times New Roman"/>
        </w:rPr>
        <w:t>уплътняването</w:t>
      </w:r>
      <w:r w:rsidRPr="00E428AD">
        <w:rPr>
          <w:rFonts w:ascii="Times New Roman" w:hAnsi="Times New Roman" w:cs="Times New Roman"/>
          <w:spacing w:val="-11"/>
        </w:rPr>
        <w:t xml:space="preserve"> </w:t>
      </w:r>
      <w:r w:rsidRPr="00E428AD">
        <w:rPr>
          <w:rFonts w:ascii="Times New Roman" w:hAnsi="Times New Roman" w:cs="Times New Roman"/>
        </w:rPr>
        <w:t>на</w:t>
      </w:r>
      <w:r w:rsidRPr="00E428AD">
        <w:rPr>
          <w:rFonts w:ascii="Times New Roman" w:hAnsi="Times New Roman" w:cs="Times New Roman"/>
          <w:spacing w:val="-11"/>
        </w:rPr>
        <w:t xml:space="preserve"> </w:t>
      </w:r>
      <w:r w:rsidRPr="00E428AD">
        <w:rPr>
          <w:rFonts w:ascii="Times New Roman" w:hAnsi="Times New Roman" w:cs="Times New Roman"/>
        </w:rPr>
        <w:t>надлъжните</w:t>
      </w:r>
      <w:r w:rsidRPr="00E428AD">
        <w:rPr>
          <w:rFonts w:ascii="Times New Roman" w:hAnsi="Times New Roman" w:cs="Times New Roman"/>
          <w:spacing w:val="-11"/>
        </w:rPr>
        <w:t xml:space="preserve"> </w:t>
      </w:r>
      <w:r w:rsidRPr="00E428AD">
        <w:rPr>
          <w:rFonts w:ascii="Times New Roman" w:hAnsi="Times New Roman" w:cs="Times New Roman"/>
        </w:rPr>
        <w:t>фуги</w:t>
      </w:r>
      <w:r w:rsidRPr="00E428AD">
        <w:rPr>
          <w:rFonts w:ascii="Times New Roman" w:hAnsi="Times New Roman" w:cs="Times New Roman"/>
          <w:spacing w:val="-11"/>
        </w:rPr>
        <w:t xml:space="preserve"> </w:t>
      </w:r>
      <w:r w:rsidRPr="00E428AD">
        <w:rPr>
          <w:rFonts w:ascii="Times New Roman" w:hAnsi="Times New Roman" w:cs="Times New Roman"/>
        </w:rPr>
        <w:t>и</w:t>
      </w:r>
      <w:r w:rsidRPr="00E428AD">
        <w:rPr>
          <w:rFonts w:ascii="Times New Roman" w:hAnsi="Times New Roman" w:cs="Times New Roman"/>
          <w:spacing w:val="-10"/>
        </w:rPr>
        <w:t xml:space="preserve"> </w:t>
      </w:r>
      <w:r w:rsidRPr="00E428AD">
        <w:rPr>
          <w:rFonts w:ascii="Times New Roman" w:hAnsi="Times New Roman" w:cs="Times New Roman"/>
        </w:rPr>
        <w:t>крайните</w:t>
      </w:r>
      <w:r w:rsidRPr="00E428AD">
        <w:rPr>
          <w:rFonts w:ascii="Times New Roman" w:hAnsi="Times New Roman" w:cs="Times New Roman"/>
          <w:spacing w:val="-11"/>
        </w:rPr>
        <w:t xml:space="preserve"> </w:t>
      </w:r>
      <w:r w:rsidRPr="00E428AD">
        <w:rPr>
          <w:rFonts w:ascii="Times New Roman" w:hAnsi="Times New Roman" w:cs="Times New Roman"/>
        </w:rPr>
        <w:t>ръбове,</w:t>
      </w:r>
      <w:r w:rsidRPr="00E428AD">
        <w:rPr>
          <w:rFonts w:ascii="Times New Roman" w:hAnsi="Times New Roman" w:cs="Times New Roman"/>
          <w:spacing w:val="-5"/>
        </w:rPr>
        <w:t xml:space="preserve"> </w:t>
      </w:r>
      <w:r w:rsidRPr="00E428AD">
        <w:rPr>
          <w:rFonts w:ascii="Times New Roman" w:hAnsi="Times New Roman" w:cs="Times New Roman"/>
        </w:rPr>
        <w:t>валирането</w:t>
      </w:r>
      <w:r w:rsidRPr="00E428AD">
        <w:rPr>
          <w:rFonts w:ascii="Times New Roman" w:hAnsi="Times New Roman" w:cs="Times New Roman"/>
          <w:spacing w:val="-11"/>
        </w:rPr>
        <w:t xml:space="preserve"> </w:t>
      </w:r>
      <w:r w:rsidRPr="00E428AD">
        <w:rPr>
          <w:rFonts w:ascii="Times New Roman" w:hAnsi="Times New Roman" w:cs="Times New Roman"/>
        </w:rPr>
        <w:t>трябва</w:t>
      </w:r>
      <w:r w:rsidRPr="00E428AD">
        <w:rPr>
          <w:rFonts w:ascii="Times New Roman" w:hAnsi="Times New Roman" w:cs="Times New Roman"/>
          <w:spacing w:val="-10"/>
        </w:rPr>
        <w:t xml:space="preserve"> </w:t>
      </w:r>
      <w:r w:rsidRPr="00E428AD">
        <w:rPr>
          <w:rFonts w:ascii="Times New Roman" w:hAnsi="Times New Roman" w:cs="Times New Roman"/>
        </w:rPr>
        <w:t>да започне</w:t>
      </w:r>
      <w:r w:rsidRPr="00E428AD">
        <w:rPr>
          <w:rFonts w:ascii="Times New Roman" w:hAnsi="Times New Roman" w:cs="Times New Roman"/>
          <w:spacing w:val="-33"/>
        </w:rPr>
        <w:t xml:space="preserve"> </w:t>
      </w:r>
      <w:r w:rsidRPr="00E428AD">
        <w:rPr>
          <w:rFonts w:ascii="Times New Roman" w:hAnsi="Times New Roman" w:cs="Times New Roman"/>
        </w:rPr>
        <w:t>надлъжно,</w:t>
      </w:r>
      <w:r w:rsidRPr="00E428AD">
        <w:rPr>
          <w:rFonts w:ascii="Times New Roman" w:hAnsi="Times New Roman" w:cs="Times New Roman"/>
          <w:spacing w:val="-27"/>
        </w:rPr>
        <w:t xml:space="preserve"> </w:t>
      </w:r>
      <w:r w:rsidRPr="00E428AD">
        <w:rPr>
          <w:rFonts w:ascii="Times New Roman" w:hAnsi="Times New Roman" w:cs="Times New Roman"/>
        </w:rPr>
        <w:t>от</w:t>
      </w:r>
      <w:r w:rsidRPr="00E428AD">
        <w:rPr>
          <w:rFonts w:ascii="Times New Roman" w:hAnsi="Times New Roman" w:cs="Times New Roman"/>
          <w:spacing w:val="-33"/>
        </w:rPr>
        <w:t xml:space="preserve"> </w:t>
      </w:r>
      <w:r w:rsidRPr="00E428AD">
        <w:rPr>
          <w:rFonts w:ascii="Times New Roman" w:hAnsi="Times New Roman" w:cs="Times New Roman"/>
        </w:rPr>
        <w:t>външните</w:t>
      </w:r>
      <w:r w:rsidRPr="00E428AD">
        <w:rPr>
          <w:rFonts w:ascii="Times New Roman" w:hAnsi="Times New Roman" w:cs="Times New Roman"/>
          <w:spacing w:val="-33"/>
        </w:rPr>
        <w:t xml:space="preserve"> </w:t>
      </w:r>
      <w:r w:rsidRPr="00E428AD">
        <w:rPr>
          <w:rFonts w:ascii="Times New Roman" w:hAnsi="Times New Roman" w:cs="Times New Roman"/>
        </w:rPr>
        <w:t>ръбове</w:t>
      </w:r>
      <w:r w:rsidRPr="00E428AD">
        <w:rPr>
          <w:rFonts w:ascii="Times New Roman" w:hAnsi="Times New Roman" w:cs="Times New Roman"/>
          <w:spacing w:val="-33"/>
        </w:rPr>
        <w:t xml:space="preserve"> </w:t>
      </w:r>
      <w:r w:rsidRPr="00E428AD">
        <w:rPr>
          <w:rFonts w:ascii="Times New Roman" w:hAnsi="Times New Roman" w:cs="Times New Roman"/>
        </w:rPr>
        <w:t>на</w:t>
      </w:r>
      <w:r w:rsidRPr="00E428AD">
        <w:rPr>
          <w:rFonts w:ascii="Times New Roman" w:hAnsi="Times New Roman" w:cs="Times New Roman"/>
          <w:spacing w:val="-34"/>
        </w:rPr>
        <w:t xml:space="preserve"> </w:t>
      </w:r>
      <w:r w:rsidRPr="00E428AD">
        <w:rPr>
          <w:rFonts w:ascii="Times New Roman" w:hAnsi="Times New Roman" w:cs="Times New Roman"/>
        </w:rPr>
        <w:t>настилката</w:t>
      </w:r>
      <w:r w:rsidRPr="00E428AD">
        <w:rPr>
          <w:rFonts w:ascii="Times New Roman" w:hAnsi="Times New Roman" w:cs="Times New Roman"/>
          <w:spacing w:val="-32"/>
        </w:rPr>
        <w:t xml:space="preserve"> </w:t>
      </w:r>
      <w:r w:rsidRPr="00E428AD">
        <w:rPr>
          <w:rFonts w:ascii="Times New Roman" w:hAnsi="Times New Roman" w:cs="Times New Roman"/>
        </w:rPr>
        <w:t>и</w:t>
      </w:r>
      <w:r w:rsidRPr="00E428AD">
        <w:rPr>
          <w:rFonts w:ascii="Times New Roman" w:hAnsi="Times New Roman" w:cs="Times New Roman"/>
          <w:spacing w:val="-34"/>
        </w:rPr>
        <w:t xml:space="preserve"> </w:t>
      </w:r>
      <w:r w:rsidRPr="00E428AD">
        <w:rPr>
          <w:rFonts w:ascii="Times New Roman" w:hAnsi="Times New Roman" w:cs="Times New Roman"/>
        </w:rPr>
        <w:t>постепенно</w:t>
      </w:r>
      <w:r w:rsidRPr="00E428AD">
        <w:rPr>
          <w:rFonts w:ascii="Times New Roman" w:hAnsi="Times New Roman" w:cs="Times New Roman"/>
          <w:spacing w:val="-33"/>
        </w:rPr>
        <w:t xml:space="preserve"> </w:t>
      </w:r>
      <w:r w:rsidRPr="00E428AD">
        <w:rPr>
          <w:rFonts w:ascii="Times New Roman" w:hAnsi="Times New Roman" w:cs="Times New Roman"/>
        </w:rPr>
        <w:t>да</w:t>
      </w:r>
      <w:r w:rsidRPr="00E428AD">
        <w:rPr>
          <w:rFonts w:ascii="Times New Roman" w:hAnsi="Times New Roman" w:cs="Times New Roman"/>
          <w:spacing w:val="-33"/>
        </w:rPr>
        <w:t xml:space="preserve"> </w:t>
      </w:r>
      <w:r w:rsidRPr="00E428AD">
        <w:rPr>
          <w:rFonts w:ascii="Times New Roman" w:hAnsi="Times New Roman" w:cs="Times New Roman"/>
        </w:rPr>
        <w:t>напредва</w:t>
      </w:r>
      <w:r w:rsidRPr="00E428AD">
        <w:rPr>
          <w:rFonts w:ascii="Times New Roman" w:hAnsi="Times New Roman" w:cs="Times New Roman"/>
          <w:spacing w:val="-33"/>
        </w:rPr>
        <w:t xml:space="preserve"> </w:t>
      </w:r>
      <w:r w:rsidRPr="00E428AD">
        <w:rPr>
          <w:rFonts w:ascii="Times New Roman" w:hAnsi="Times New Roman" w:cs="Times New Roman"/>
        </w:rPr>
        <w:t>към</w:t>
      </w:r>
      <w:r w:rsidRPr="00E428AD">
        <w:rPr>
          <w:rFonts w:ascii="Times New Roman" w:hAnsi="Times New Roman" w:cs="Times New Roman"/>
          <w:spacing w:val="-34"/>
        </w:rPr>
        <w:t xml:space="preserve"> </w:t>
      </w:r>
      <w:r w:rsidRPr="00E428AD">
        <w:rPr>
          <w:rFonts w:ascii="Times New Roman" w:hAnsi="Times New Roman" w:cs="Times New Roman"/>
        </w:rPr>
        <w:t>оста</w:t>
      </w:r>
      <w:r w:rsidRPr="00E428AD">
        <w:rPr>
          <w:rFonts w:ascii="Times New Roman" w:hAnsi="Times New Roman" w:cs="Times New Roman"/>
          <w:spacing w:val="-33"/>
        </w:rPr>
        <w:t xml:space="preserve"> </w:t>
      </w:r>
      <w:r w:rsidRPr="00E428AD">
        <w:rPr>
          <w:rFonts w:ascii="Times New Roman" w:hAnsi="Times New Roman" w:cs="Times New Roman"/>
        </w:rPr>
        <w:t>на пътя. При сечения с едностранен напречен наклон, валирането трябва да започне от по-ниската</w:t>
      </w:r>
      <w:r w:rsidRPr="00E428AD">
        <w:rPr>
          <w:rFonts w:ascii="Times New Roman" w:hAnsi="Times New Roman" w:cs="Times New Roman"/>
          <w:spacing w:val="-19"/>
        </w:rPr>
        <w:t xml:space="preserve"> </w:t>
      </w:r>
      <w:r w:rsidRPr="00E428AD">
        <w:rPr>
          <w:rFonts w:ascii="Times New Roman" w:hAnsi="Times New Roman" w:cs="Times New Roman"/>
        </w:rPr>
        <w:lastRenderedPageBreak/>
        <w:t>страна</w:t>
      </w:r>
      <w:r w:rsidRPr="00E428AD">
        <w:rPr>
          <w:rFonts w:ascii="Times New Roman" w:hAnsi="Times New Roman" w:cs="Times New Roman"/>
          <w:spacing w:val="-18"/>
        </w:rPr>
        <w:t xml:space="preserve"> </w:t>
      </w:r>
      <w:r w:rsidRPr="00E428AD">
        <w:rPr>
          <w:rFonts w:ascii="Times New Roman" w:hAnsi="Times New Roman" w:cs="Times New Roman"/>
        </w:rPr>
        <w:t>към</w:t>
      </w:r>
      <w:r w:rsidRPr="00E428AD">
        <w:rPr>
          <w:rFonts w:ascii="Times New Roman" w:hAnsi="Times New Roman" w:cs="Times New Roman"/>
          <w:spacing w:val="-19"/>
        </w:rPr>
        <w:t xml:space="preserve"> </w:t>
      </w:r>
      <w:r w:rsidRPr="00E428AD">
        <w:rPr>
          <w:rFonts w:ascii="Times New Roman" w:hAnsi="Times New Roman" w:cs="Times New Roman"/>
        </w:rPr>
        <w:t>по-високата</w:t>
      </w:r>
      <w:r w:rsidRPr="00E428AD">
        <w:rPr>
          <w:rFonts w:ascii="Times New Roman" w:hAnsi="Times New Roman" w:cs="Times New Roman"/>
          <w:spacing w:val="-19"/>
        </w:rPr>
        <w:t xml:space="preserve"> </w:t>
      </w:r>
      <w:r w:rsidRPr="00E428AD">
        <w:rPr>
          <w:rFonts w:ascii="Times New Roman" w:hAnsi="Times New Roman" w:cs="Times New Roman"/>
        </w:rPr>
        <w:t>страна,</w:t>
      </w:r>
      <w:r w:rsidRPr="00E428AD">
        <w:rPr>
          <w:rFonts w:ascii="Times New Roman" w:hAnsi="Times New Roman" w:cs="Times New Roman"/>
          <w:spacing w:val="-12"/>
        </w:rPr>
        <w:t xml:space="preserve"> </w:t>
      </w:r>
      <w:r w:rsidRPr="00E428AD">
        <w:rPr>
          <w:rFonts w:ascii="Times New Roman" w:hAnsi="Times New Roman" w:cs="Times New Roman"/>
        </w:rPr>
        <w:t>със</w:t>
      </w:r>
      <w:r w:rsidRPr="00E428AD">
        <w:rPr>
          <w:rFonts w:ascii="Times New Roman" w:hAnsi="Times New Roman" w:cs="Times New Roman"/>
          <w:spacing w:val="-18"/>
        </w:rPr>
        <w:t xml:space="preserve"> </w:t>
      </w:r>
      <w:r w:rsidRPr="00E428AD">
        <w:rPr>
          <w:rFonts w:ascii="Times New Roman" w:hAnsi="Times New Roman" w:cs="Times New Roman"/>
        </w:rPr>
        <w:t>застъпване</w:t>
      </w:r>
      <w:r w:rsidRPr="00E428AD">
        <w:rPr>
          <w:rFonts w:ascii="Times New Roman" w:hAnsi="Times New Roman" w:cs="Times New Roman"/>
          <w:spacing w:val="-18"/>
        </w:rPr>
        <w:t xml:space="preserve"> </w:t>
      </w:r>
      <w:r w:rsidRPr="00E428AD">
        <w:rPr>
          <w:rFonts w:ascii="Times New Roman" w:hAnsi="Times New Roman" w:cs="Times New Roman"/>
        </w:rPr>
        <w:t>на</w:t>
      </w:r>
      <w:r w:rsidRPr="00E428AD">
        <w:rPr>
          <w:rFonts w:ascii="Times New Roman" w:hAnsi="Times New Roman" w:cs="Times New Roman"/>
          <w:spacing w:val="-19"/>
        </w:rPr>
        <w:t xml:space="preserve"> </w:t>
      </w:r>
      <w:r w:rsidRPr="00E428AD">
        <w:rPr>
          <w:rFonts w:ascii="Times New Roman" w:hAnsi="Times New Roman" w:cs="Times New Roman"/>
        </w:rPr>
        <w:t>всяка</w:t>
      </w:r>
      <w:r w:rsidRPr="00E428AD">
        <w:rPr>
          <w:rFonts w:ascii="Times New Roman" w:hAnsi="Times New Roman" w:cs="Times New Roman"/>
          <w:spacing w:val="-18"/>
        </w:rPr>
        <w:t xml:space="preserve"> </w:t>
      </w:r>
      <w:r w:rsidRPr="00E428AD">
        <w:rPr>
          <w:rFonts w:ascii="Times New Roman" w:hAnsi="Times New Roman" w:cs="Times New Roman"/>
        </w:rPr>
        <w:t>предишна</w:t>
      </w:r>
      <w:r w:rsidRPr="00E428AD">
        <w:rPr>
          <w:rFonts w:ascii="Times New Roman" w:hAnsi="Times New Roman" w:cs="Times New Roman"/>
          <w:spacing w:val="-18"/>
        </w:rPr>
        <w:t xml:space="preserve"> </w:t>
      </w:r>
      <w:r w:rsidRPr="00E428AD">
        <w:rPr>
          <w:rFonts w:ascii="Times New Roman" w:hAnsi="Times New Roman" w:cs="Times New Roman"/>
        </w:rPr>
        <w:t>следа</w:t>
      </w:r>
      <w:r w:rsidRPr="00E428AD">
        <w:rPr>
          <w:rFonts w:ascii="Times New Roman" w:hAnsi="Times New Roman" w:cs="Times New Roman"/>
          <w:spacing w:val="-19"/>
        </w:rPr>
        <w:t xml:space="preserve"> </w:t>
      </w:r>
      <w:r w:rsidRPr="00E428AD">
        <w:rPr>
          <w:rFonts w:ascii="Times New Roman" w:hAnsi="Times New Roman" w:cs="Times New Roman"/>
        </w:rPr>
        <w:t>с</w:t>
      </w:r>
      <w:r w:rsidRPr="00E428AD">
        <w:rPr>
          <w:rFonts w:ascii="Times New Roman" w:hAnsi="Times New Roman" w:cs="Times New Roman"/>
          <w:spacing w:val="-18"/>
        </w:rPr>
        <w:t xml:space="preserve"> </w:t>
      </w:r>
      <w:r w:rsidRPr="00E428AD">
        <w:rPr>
          <w:rFonts w:ascii="Times New Roman" w:hAnsi="Times New Roman" w:cs="Times New Roman"/>
        </w:rPr>
        <w:t>поне половината</w:t>
      </w:r>
      <w:r w:rsidRPr="00E428AD">
        <w:rPr>
          <w:rFonts w:ascii="Times New Roman" w:hAnsi="Times New Roman" w:cs="Times New Roman"/>
          <w:spacing w:val="-34"/>
        </w:rPr>
        <w:t xml:space="preserve"> </w:t>
      </w:r>
      <w:r w:rsidRPr="00E428AD">
        <w:rPr>
          <w:rFonts w:ascii="Times New Roman" w:hAnsi="Times New Roman" w:cs="Times New Roman"/>
        </w:rPr>
        <w:t>от</w:t>
      </w:r>
      <w:r w:rsidRPr="00E428AD">
        <w:rPr>
          <w:rFonts w:ascii="Times New Roman" w:hAnsi="Times New Roman" w:cs="Times New Roman"/>
          <w:spacing w:val="-34"/>
        </w:rPr>
        <w:t xml:space="preserve"> </w:t>
      </w:r>
      <w:r w:rsidRPr="00E428AD">
        <w:rPr>
          <w:rFonts w:ascii="Times New Roman" w:hAnsi="Times New Roman" w:cs="Times New Roman"/>
        </w:rPr>
        <w:t>широчината</w:t>
      </w:r>
      <w:r w:rsidRPr="00E428AD">
        <w:rPr>
          <w:rFonts w:ascii="Times New Roman" w:hAnsi="Times New Roman" w:cs="Times New Roman"/>
          <w:spacing w:val="-34"/>
        </w:rPr>
        <w:t xml:space="preserve"> </w:t>
      </w:r>
      <w:r w:rsidRPr="00E428AD">
        <w:rPr>
          <w:rFonts w:ascii="Times New Roman" w:hAnsi="Times New Roman" w:cs="Times New Roman"/>
        </w:rPr>
        <w:t>на</w:t>
      </w:r>
      <w:r w:rsidRPr="00E428AD">
        <w:rPr>
          <w:rFonts w:ascii="Times New Roman" w:hAnsi="Times New Roman" w:cs="Times New Roman"/>
          <w:spacing w:val="-34"/>
        </w:rPr>
        <w:t xml:space="preserve"> </w:t>
      </w:r>
      <w:r w:rsidRPr="00E428AD">
        <w:rPr>
          <w:rFonts w:ascii="Times New Roman" w:hAnsi="Times New Roman" w:cs="Times New Roman"/>
        </w:rPr>
        <w:t>бандажа</w:t>
      </w:r>
      <w:r w:rsidRPr="00E428AD">
        <w:rPr>
          <w:rFonts w:ascii="Times New Roman" w:hAnsi="Times New Roman" w:cs="Times New Roman"/>
          <w:spacing w:val="-33"/>
        </w:rPr>
        <w:t xml:space="preserve"> </w:t>
      </w:r>
      <w:r w:rsidRPr="00E428AD">
        <w:rPr>
          <w:rFonts w:ascii="Times New Roman" w:hAnsi="Times New Roman" w:cs="Times New Roman"/>
        </w:rPr>
        <w:t>на</w:t>
      </w:r>
      <w:r w:rsidRPr="00E428AD">
        <w:rPr>
          <w:rFonts w:ascii="Times New Roman" w:hAnsi="Times New Roman" w:cs="Times New Roman"/>
          <w:spacing w:val="-33"/>
        </w:rPr>
        <w:t xml:space="preserve"> </w:t>
      </w:r>
      <w:r w:rsidRPr="00E428AD">
        <w:rPr>
          <w:rFonts w:ascii="Times New Roman" w:hAnsi="Times New Roman" w:cs="Times New Roman"/>
        </w:rPr>
        <w:t>валяка.</w:t>
      </w:r>
      <w:r w:rsidRPr="00E428AD">
        <w:rPr>
          <w:rFonts w:ascii="Times New Roman" w:hAnsi="Times New Roman" w:cs="Times New Roman"/>
          <w:spacing w:val="-27"/>
        </w:rPr>
        <w:t xml:space="preserve"> </w:t>
      </w:r>
      <w:r w:rsidRPr="00E428AD">
        <w:rPr>
          <w:rFonts w:ascii="Times New Roman" w:hAnsi="Times New Roman" w:cs="Times New Roman"/>
        </w:rPr>
        <w:t>Валяците</w:t>
      </w:r>
      <w:r w:rsidRPr="00E428AD">
        <w:rPr>
          <w:rFonts w:ascii="Times New Roman" w:hAnsi="Times New Roman" w:cs="Times New Roman"/>
          <w:spacing w:val="-34"/>
        </w:rPr>
        <w:t xml:space="preserve"> </w:t>
      </w:r>
      <w:r w:rsidRPr="00E428AD">
        <w:rPr>
          <w:rFonts w:ascii="Times New Roman" w:hAnsi="Times New Roman" w:cs="Times New Roman"/>
        </w:rPr>
        <w:t>трябва</w:t>
      </w:r>
      <w:r w:rsidRPr="00E428AD">
        <w:rPr>
          <w:rFonts w:ascii="Times New Roman" w:hAnsi="Times New Roman" w:cs="Times New Roman"/>
          <w:spacing w:val="-33"/>
        </w:rPr>
        <w:t xml:space="preserve"> </w:t>
      </w:r>
      <w:r w:rsidRPr="00E428AD">
        <w:rPr>
          <w:rFonts w:ascii="Times New Roman" w:hAnsi="Times New Roman" w:cs="Times New Roman"/>
        </w:rPr>
        <w:t>да</w:t>
      </w:r>
      <w:r w:rsidRPr="00E428AD">
        <w:rPr>
          <w:rFonts w:ascii="Times New Roman" w:hAnsi="Times New Roman" w:cs="Times New Roman"/>
          <w:spacing w:val="-34"/>
        </w:rPr>
        <w:t xml:space="preserve"> </w:t>
      </w:r>
      <w:r w:rsidRPr="00E428AD">
        <w:rPr>
          <w:rFonts w:ascii="Times New Roman" w:hAnsi="Times New Roman" w:cs="Times New Roman"/>
        </w:rPr>
        <w:t>се</w:t>
      </w:r>
      <w:r w:rsidRPr="00E428AD">
        <w:rPr>
          <w:rFonts w:ascii="Times New Roman" w:hAnsi="Times New Roman" w:cs="Times New Roman"/>
          <w:spacing w:val="-33"/>
        </w:rPr>
        <w:t xml:space="preserve"> </w:t>
      </w:r>
      <w:r w:rsidRPr="00E428AD">
        <w:rPr>
          <w:rFonts w:ascii="Times New Roman" w:hAnsi="Times New Roman" w:cs="Times New Roman"/>
        </w:rPr>
        <w:t>движат</w:t>
      </w:r>
      <w:r w:rsidRPr="00E428AD">
        <w:rPr>
          <w:rFonts w:ascii="Times New Roman" w:hAnsi="Times New Roman" w:cs="Times New Roman"/>
          <w:spacing w:val="-34"/>
        </w:rPr>
        <w:t xml:space="preserve"> </w:t>
      </w:r>
      <w:r w:rsidRPr="00E428AD">
        <w:rPr>
          <w:rFonts w:ascii="Times New Roman" w:hAnsi="Times New Roman" w:cs="Times New Roman"/>
        </w:rPr>
        <w:t>бавно</w:t>
      </w:r>
      <w:r w:rsidRPr="00E428AD">
        <w:rPr>
          <w:rFonts w:ascii="Times New Roman" w:hAnsi="Times New Roman" w:cs="Times New Roman"/>
          <w:spacing w:val="-32"/>
        </w:rPr>
        <w:t xml:space="preserve"> </w:t>
      </w:r>
      <w:r w:rsidRPr="00E428AD">
        <w:rPr>
          <w:rFonts w:ascii="Times New Roman" w:hAnsi="Times New Roman" w:cs="Times New Roman"/>
        </w:rPr>
        <w:t>с</w:t>
      </w:r>
      <w:r w:rsidRPr="00E428AD">
        <w:rPr>
          <w:rFonts w:ascii="Times New Roman" w:hAnsi="Times New Roman" w:cs="Times New Roman"/>
          <w:spacing w:val="-34"/>
        </w:rPr>
        <w:t xml:space="preserve"> </w:t>
      </w:r>
      <w:r w:rsidRPr="00E428AD">
        <w:rPr>
          <w:rFonts w:ascii="Times New Roman" w:hAnsi="Times New Roman" w:cs="Times New Roman"/>
        </w:rPr>
        <w:t xml:space="preserve">равномерна скорост и с двигателното колело напред, в непосредствена близост до </w:t>
      </w:r>
      <w:proofErr w:type="spellStart"/>
      <w:r w:rsidRPr="00E428AD">
        <w:rPr>
          <w:rFonts w:ascii="Times New Roman" w:hAnsi="Times New Roman" w:cs="Times New Roman"/>
        </w:rPr>
        <w:t>асфалтополагащата</w:t>
      </w:r>
      <w:proofErr w:type="spellEnd"/>
      <w:r w:rsidRPr="00E428AD">
        <w:rPr>
          <w:rFonts w:ascii="Times New Roman" w:hAnsi="Times New Roman" w:cs="Times New Roman"/>
          <w:spacing w:val="-12"/>
        </w:rPr>
        <w:t xml:space="preserve"> </w:t>
      </w:r>
      <w:r w:rsidRPr="00E428AD">
        <w:rPr>
          <w:rFonts w:ascii="Times New Roman" w:hAnsi="Times New Roman" w:cs="Times New Roman"/>
        </w:rPr>
        <w:t>машина.</w:t>
      </w:r>
      <w:r w:rsidRPr="00E428AD">
        <w:rPr>
          <w:rFonts w:ascii="Times New Roman" w:hAnsi="Times New Roman" w:cs="Times New Roman"/>
          <w:spacing w:val="-4"/>
        </w:rPr>
        <w:t xml:space="preserve"> </w:t>
      </w:r>
      <w:r w:rsidRPr="00E428AD">
        <w:rPr>
          <w:rFonts w:ascii="Times New Roman" w:hAnsi="Times New Roman" w:cs="Times New Roman"/>
        </w:rPr>
        <w:t>Скоростта</w:t>
      </w:r>
      <w:r w:rsidRPr="00E428AD">
        <w:rPr>
          <w:rFonts w:ascii="Times New Roman" w:hAnsi="Times New Roman" w:cs="Times New Roman"/>
          <w:spacing w:val="-11"/>
        </w:rPr>
        <w:t xml:space="preserve"> </w:t>
      </w:r>
      <w:r w:rsidRPr="00E428AD">
        <w:rPr>
          <w:rFonts w:ascii="Times New Roman" w:hAnsi="Times New Roman" w:cs="Times New Roman"/>
        </w:rPr>
        <w:t>им</w:t>
      </w:r>
      <w:r w:rsidRPr="00E428AD">
        <w:rPr>
          <w:rFonts w:ascii="Times New Roman" w:hAnsi="Times New Roman" w:cs="Times New Roman"/>
          <w:spacing w:val="-11"/>
        </w:rPr>
        <w:t xml:space="preserve"> </w:t>
      </w:r>
      <w:r w:rsidRPr="00E428AD">
        <w:rPr>
          <w:rFonts w:ascii="Times New Roman" w:hAnsi="Times New Roman" w:cs="Times New Roman"/>
        </w:rPr>
        <w:t>не</w:t>
      </w:r>
      <w:r w:rsidRPr="00E428AD">
        <w:rPr>
          <w:rFonts w:ascii="Times New Roman" w:hAnsi="Times New Roman" w:cs="Times New Roman"/>
          <w:spacing w:val="-13"/>
        </w:rPr>
        <w:t xml:space="preserve"> </w:t>
      </w:r>
      <w:r w:rsidRPr="00E428AD">
        <w:rPr>
          <w:rFonts w:ascii="Times New Roman" w:hAnsi="Times New Roman" w:cs="Times New Roman"/>
        </w:rPr>
        <w:t>трябва</w:t>
      </w:r>
      <w:r w:rsidRPr="00E428AD">
        <w:rPr>
          <w:rFonts w:ascii="Times New Roman" w:hAnsi="Times New Roman" w:cs="Times New Roman"/>
          <w:spacing w:val="-11"/>
        </w:rPr>
        <w:t xml:space="preserve"> </w:t>
      </w:r>
      <w:r w:rsidRPr="00E428AD">
        <w:rPr>
          <w:rFonts w:ascii="Times New Roman" w:hAnsi="Times New Roman" w:cs="Times New Roman"/>
        </w:rPr>
        <w:t>да</w:t>
      </w:r>
      <w:r w:rsidRPr="00E428AD">
        <w:rPr>
          <w:rFonts w:ascii="Times New Roman" w:hAnsi="Times New Roman" w:cs="Times New Roman"/>
          <w:spacing w:val="-13"/>
        </w:rPr>
        <w:t xml:space="preserve"> </w:t>
      </w:r>
      <w:r w:rsidRPr="00E428AD">
        <w:rPr>
          <w:rFonts w:ascii="Times New Roman" w:hAnsi="Times New Roman" w:cs="Times New Roman"/>
        </w:rPr>
        <w:t>надвишава</w:t>
      </w:r>
      <w:r w:rsidRPr="00E428AD">
        <w:rPr>
          <w:rFonts w:ascii="Times New Roman" w:hAnsi="Times New Roman" w:cs="Times New Roman"/>
          <w:spacing w:val="-11"/>
        </w:rPr>
        <w:t xml:space="preserve"> </w:t>
      </w:r>
      <w:r w:rsidRPr="00E428AD">
        <w:rPr>
          <w:rFonts w:ascii="Times New Roman" w:hAnsi="Times New Roman" w:cs="Times New Roman"/>
        </w:rPr>
        <w:t>5,0</w:t>
      </w:r>
      <w:r w:rsidRPr="00E428AD">
        <w:rPr>
          <w:rFonts w:ascii="Times New Roman" w:hAnsi="Times New Roman" w:cs="Times New Roman"/>
          <w:spacing w:val="-5"/>
        </w:rPr>
        <w:t xml:space="preserve"> </w:t>
      </w:r>
      <w:r w:rsidRPr="00E428AD">
        <w:rPr>
          <w:rFonts w:ascii="Times New Roman" w:hAnsi="Times New Roman" w:cs="Times New Roman"/>
        </w:rPr>
        <w:t>км/ч</w:t>
      </w:r>
      <w:r w:rsidRPr="00E428AD">
        <w:rPr>
          <w:rFonts w:ascii="Times New Roman" w:hAnsi="Times New Roman" w:cs="Times New Roman"/>
          <w:spacing w:val="-11"/>
        </w:rPr>
        <w:t xml:space="preserve"> </w:t>
      </w:r>
      <w:r w:rsidRPr="00E428AD">
        <w:rPr>
          <w:rFonts w:ascii="Times New Roman" w:hAnsi="Times New Roman" w:cs="Times New Roman"/>
        </w:rPr>
        <w:t>за</w:t>
      </w:r>
      <w:r w:rsidRPr="00E428AD">
        <w:rPr>
          <w:rFonts w:ascii="Times New Roman" w:hAnsi="Times New Roman" w:cs="Times New Roman"/>
          <w:spacing w:val="-11"/>
        </w:rPr>
        <w:t xml:space="preserve"> </w:t>
      </w:r>
      <w:r w:rsidRPr="00E428AD">
        <w:rPr>
          <w:rFonts w:ascii="Times New Roman" w:hAnsi="Times New Roman" w:cs="Times New Roman"/>
        </w:rPr>
        <w:t>бандажните</w:t>
      </w:r>
      <w:r w:rsidRPr="00E428AD">
        <w:rPr>
          <w:rFonts w:ascii="Times New Roman" w:hAnsi="Times New Roman" w:cs="Times New Roman"/>
          <w:spacing w:val="-12"/>
        </w:rPr>
        <w:t xml:space="preserve"> </w:t>
      </w:r>
      <w:r w:rsidRPr="00E428AD">
        <w:rPr>
          <w:rFonts w:ascii="Times New Roman" w:hAnsi="Times New Roman" w:cs="Times New Roman"/>
        </w:rPr>
        <w:t>валяци</w:t>
      </w:r>
      <w:r w:rsidRPr="00E428AD">
        <w:rPr>
          <w:rFonts w:ascii="Times New Roman" w:hAnsi="Times New Roman" w:cs="Times New Roman"/>
          <w:spacing w:val="-11"/>
        </w:rPr>
        <w:t xml:space="preserve"> </w:t>
      </w:r>
      <w:r w:rsidRPr="00E428AD">
        <w:rPr>
          <w:rFonts w:ascii="Times New Roman" w:hAnsi="Times New Roman" w:cs="Times New Roman"/>
        </w:rPr>
        <w:t>и</w:t>
      </w:r>
      <w:r w:rsidRPr="00E428AD">
        <w:rPr>
          <w:rFonts w:ascii="Times New Roman" w:hAnsi="Times New Roman" w:cs="Times New Roman"/>
          <w:spacing w:val="-13"/>
        </w:rPr>
        <w:t xml:space="preserve"> </w:t>
      </w:r>
      <w:r w:rsidRPr="00E428AD">
        <w:rPr>
          <w:rFonts w:ascii="Times New Roman" w:hAnsi="Times New Roman" w:cs="Times New Roman"/>
        </w:rPr>
        <w:t>8,0 км/ч за пневматичните</w:t>
      </w:r>
      <w:r w:rsidRPr="00E428AD">
        <w:rPr>
          <w:rFonts w:ascii="Times New Roman" w:hAnsi="Times New Roman" w:cs="Times New Roman"/>
          <w:spacing w:val="-30"/>
        </w:rPr>
        <w:t xml:space="preserve"> </w:t>
      </w:r>
      <w:r w:rsidRPr="00E428AD">
        <w:rPr>
          <w:rFonts w:ascii="Times New Roman" w:hAnsi="Times New Roman" w:cs="Times New Roman"/>
        </w:rPr>
        <w:t>валяци.</w:t>
      </w:r>
    </w:p>
    <w:p w:rsidR="007E07A2" w:rsidRPr="00E428AD" w:rsidRDefault="00E763A8" w:rsidP="008A20F3">
      <w:pPr>
        <w:pStyle w:val="a3"/>
        <w:spacing w:line="276" w:lineRule="auto"/>
        <w:ind w:right="129"/>
        <w:jc w:val="both"/>
        <w:rPr>
          <w:rFonts w:ascii="Times New Roman" w:hAnsi="Times New Roman" w:cs="Times New Roman"/>
        </w:rPr>
      </w:pPr>
      <w:r w:rsidRPr="00E428AD">
        <w:rPr>
          <w:rFonts w:ascii="Times New Roman" w:hAnsi="Times New Roman" w:cs="Times New Roman"/>
        </w:rPr>
        <w:t>Линията</w:t>
      </w:r>
      <w:r w:rsidRPr="00E428AD">
        <w:rPr>
          <w:rFonts w:ascii="Times New Roman" w:hAnsi="Times New Roman" w:cs="Times New Roman"/>
          <w:spacing w:val="-7"/>
        </w:rPr>
        <w:t xml:space="preserve"> </w:t>
      </w:r>
      <w:r w:rsidRPr="00E428AD">
        <w:rPr>
          <w:rFonts w:ascii="Times New Roman" w:hAnsi="Times New Roman" w:cs="Times New Roman"/>
        </w:rPr>
        <w:t>на</w:t>
      </w:r>
      <w:r w:rsidRPr="00E428AD">
        <w:rPr>
          <w:rFonts w:ascii="Times New Roman" w:hAnsi="Times New Roman" w:cs="Times New Roman"/>
          <w:spacing w:val="-6"/>
        </w:rPr>
        <w:t xml:space="preserve"> </w:t>
      </w:r>
      <w:r w:rsidRPr="00E428AD">
        <w:rPr>
          <w:rFonts w:ascii="Times New Roman" w:hAnsi="Times New Roman" w:cs="Times New Roman"/>
        </w:rPr>
        <w:t>движение</w:t>
      </w:r>
      <w:r w:rsidRPr="00E428AD">
        <w:rPr>
          <w:rFonts w:ascii="Times New Roman" w:hAnsi="Times New Roman" w:cs="Times New Roman"/>
          <w:spacing w:val="-7"/>
        </w:rPr>
        <w:t xml:space="preserve"> </w:t>
      </w:r>
      <w:r w:rsidRPr="00E428AD">
        <w:rPr>
          <w:rFonts w:ascii="Times New Roman" w:hAnsi="Times New Roman" w:cs="Times New Roman"/>
        </w:rPr>
        <w:t>на</w:t>
      </w:r>
      <w:r w:rsidRPr="00E428AD">
        <w:rPr>
          <w:rFonts w:ascii="Times New Roman" w:hAnsi="Times New Roman" w:cs="Times New Roman"/>
          <w:spacing w:val="-6"/>
        </w:rPr>
        <w:t xml:space="preserve"> </w:t>
      </w:r>
      <w:r w:rsidRPr="00E428AD">
        <w:rPr>
          <w:rFonts w:ascii="Times New Roman" w:hAnsi="Times New Roman" w:cs="Times New Roman"/>
        </w:rPr>
        <w:t>валяците</w:t>
      </w:r>
      <w:r w:rsidRPr="00E428AD">
        <w:rPr>
          <w:rFonts w:ascii="Times New Roman" w:hAnsi="Times New Roman" w:cs="Times New Roman"/>
          <w:spacing w:val="-6"/>
        </w:rPr>
        <w:t xml:space="preserve"> </w:t>
      </w:r>
      <w:r w:rsidRPr="00E428AD">
        <w:rPr>
          <w:rFonts w:ascii="Times New Roman" w:hAnsi="Times New Roman" w:cs="Times New Roman"/>
        </w:rPr>
        <w:t>и</w:t>
      </w:r>
      <w:r w:rsidRPr="00E428AD">
        <w:rPr>
          <w:rFonts w:ascii="Times New Roman" w:hAnsi="Times New Roman" w:cs="Times New Roman"/>
          <w:spacing w:val="-7"/>
        </w:rPr>
        <w:t xml:space="preserve"> </w:t>
      </w:r>
      <w:r w:rsidRPr="00E428AD">
        <w:rPr>
          <w:rFonts w:ascii="Times New Roman" w:hAnsi="Times New Roman" w:cs="Times New Roman"/>
        </w:rPr>
        <w:t>посоката</w:t>
      </w:r>
      <w:r w:rsidRPr="00E428AD">
        <w:rPr>
          <w:rFonts w:ascii="Times New Roman" w:hAnsi="Times New Roman" w:cs="Times New Roman"/>
          <w:spacing w:val="-6"/>
        </w:rPr>
        <w:t xml:space="preserve"> </w:t>
      </w:r>
      <w:r w:rsidRPr="00E428AD">
        <w:rPr>
          <w:rFonts w:ascii="Times New Roman" w:hAnsi="Times New Roman" w:cs="Times New Roman"/>
        </w:rPr>
        <w:t>на</w:t>
      </w:r>
      <w:r w:rsidRPr="00E428AD">
        <w:rPr>
          <w:rFonts w:ascii="Times New Roman" w:hAnsi="Times New Roman" w:cs="Times New Roman"/>
          <w:spacing w:val="-6"/>
        </w:rPr>
        <w:t xml:space="preserve"> </w:t>
      </w:r>
      <w:r w:rsidRPr="00E428AD">
        <w:rPr>
          <w:rFonts w:ascii="Times New Roman" w:hAnsi="Times New Roman" w:cs="Times New Roman"/>
        </w:rPr>
        <w:t>валиране</w:t>
      </w:r>
      <w:r w:rsidRPr="00E428AD">
        <w:rPr>
          <w:rFonts w:ascii="Times New Roman" w:hAnsi="Times New Roman" w:cs="Times New Roman"/>
          <w:spacing w:val="-6"/>
        </w:rPr>
        <w:t xml:space="preserve"> </w:t>
      </w:r>
      <w:r w:rsidRPr="00E428AD">
        <w:rPr>
          <w:rFonts w:ascii="Times New Roman" w:hAnsi="Times New Roman" w:cs="Times New Roman"/>
        </w:rPr>
        <w:t>не</w:t>
      </w:r>
      <w:r w:rsidRPr="00E428AD">
        <w:rPr>
          <w:rFonts w:ascii="Times New Roman" w:hAnsi="Times New Roman" w:cs="Times New Roman"/>
          <w:spacing w:val="-6"/>
        </w:rPr>
        <w:t xml:space="preserve"> </w:t>
      </w:r>
      <w:r w:rsidRPr="00E428AD">
        <w:rPr>
          <w:rFonts w:ascii="Times New Roman" w:hAnsi="Times New Roman" w:cs="Times New Roman"/>
        </w:rPr>
        <w:t>трябва</w:t>
      </w:r>
      <w:r w:rsidRPr="00E428AD">
        <w:rPr>
          <w:rFonts w:ascii="Times New Roman" w:hAnsi="Times New Roman" w:cs="Times New Roman"/>
          <w:spacing w:val="-6"/>
        </w:rPr>
        <w:t xml:space="preserve"> </w:t>
      </w:r>
      <w:r w:rsidRPr="00E428AD">
        <w:rPr>
          <w:rFonts w:ascii="Times New Roman" w:hAnsi="Times New Roman" w:cs="Times New Roman"/>
        </w:rPr>
        <w:t>да</w:t>
      </w:r>
      <w:r w:rsidRPr="00E428AD">
        <w:rPr>
          <w:rFonts w:ascii="Times New Roman" w:hAnsi="Times New Roman" w:cs="Times New Roman"/>
          <w:spacing w:val="-6"/>
        </w:rPr>
        <w:t xml:space="preserve"> </w:t>
      </w:r>
      <w:r w:rsidRPr="00E428AD">
        <w:rPr>
          <w:rFonts w:ascii="Times New Roman" w:hAnsi="Times New Roman" w:cs="Times New Roman"/>
        </w:rPr>
        <w:t>се</w:t>
      </w:r>
      <w:r w:rsidRPr="00E428AD">
        <w:rPr>
          <w:rFonts w:ascii="Times New Roman" w:hAnsi="Times New Roman" w:cs="Times New Roman"/>
          <w:spacing w:val="-6"/>
        </w:rPr>
        <w:t xml:space="preserve"> </w:t>
      </w:r>
      <w:r w:rsidRPr="00E428AD">
        <w:rPr>
          <w:rFonts w:ascii="Times New Roman" w:hAnsi="Times New Roman" w:cs="Times New Roman"/>
        </w:rPr>
        <w:t>променя внезапно.</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Ако</w:t>
      </w:r>
      <w:r w:rsidRPr="00E428AD">
        <w:rPr>
          <w:rFonts w:ascii="Times New Roman" w:hAnsi="Times New Roman" w:cs="Times New Roman"/>
          <w:spacing w:val="-17"/>
        </w:rPr>
        <w:t xml:space="preserve"> </w:t>
      </w:r>
      <w:r w:rsidRPr="00E428AD">
        <w:rPr>
          <w:rFonts w:ascii="Times New Roman" w:hAnsi="Times New Roman" w:cs="Times New Roman"/>
        </w:rPr>
        <w:t>валирането</w:t>
      </w:r>
      <w:r w:rsidRPr="00E428AD">
        <w:rPr>
          <w:rFonts w:ascii="Times New Roman" w:hAnsi="Times New Roman" w:cs="Times New Roman"/>
          <w:spacing w:val="-15"/>
        </w:rPr>
        <w:t xml:space="preserve"> </w:t>
      </w:r>
      <w:r w:rsidRPr="00E428AD">
        <w:rPr>
          <w:rFonts w:ascii="Times New Roman" w:hAnsi="Times New Roman" w:cs="Times New Roman"/>
        </w:rPr>
        <w:t>причини</w:t>
      </w:r>
      <w:r w:rsidRPr="00E428AD">
        <w:rPr>
          <w:rFonts w:ascii="Times New Roman" w:hAnsi="Times New Roman" w:cs="Times New Roman"/>
          <w:spacing w:val="-16"/>
        </w:rPr>
        <w:t xml:space="preserve"> </w:t>
      </w:r>
      <w:r w:rsidRPr="00E428AD">
        <w:rPr>
          <w:rFonts w:ascii="Times New Roman" w:hAnsi="Times New Roman" w:cs="Times New Roman"/>
        </w:rPr>
        <w:t>преместване</w:t>
      </w:r>
      <w:r w:rsidRPr="00E428AD">
        <w:rPr>
          <w:rFonts w:ascii="Times New Roman" w:hAnsi="Times New Roman" w:cs="Times New Roman"/>
          <w:spacing w:val="-16"/>
        </w:rPr>
        <w:t xml:space="preserve"> </w:t>
      </w:r>
      <w:r w:rsidRPr="00E428AD">
        <w:rPr>
          <w:rFonts w:ascii="Times New Roman" w:hAnsi="Times New Roman" w:cs="Times New Roman"/>
        </w:rPr>
        <w:t>на</w:t>
      </w:r>
      <w:r w:rsidRPr="00E428AD">
        <w:rPr>
          <w:rFonts w:ascii="Times New Roman" w:hAnsi="Times New Roman" w:cs="Times New Roman"/>
          <w:spacing w:val="-14"/>
        </w:rPr>
        <w:t xml:space="preserve"> </w:t>
      </w:r>
      <w:r w:rsidRPr="00E428AD">
        <w:rPr>
          <w:rFonts w:ascii="Times New Roman" w:hAnsi="Times New Roman" w:cs="Times New Roman"/>
        </w:rPr>
        <w:t>сместа,</w:t>
      </w:r>
      <w:r w:rsidRPr="00E428AD">
        <w:rPr>
          <w:rFonts w:ascii="Times New Roman" w:hAnsi="Times New Roman" w:cs="Times New Roman"/>
          <w:spacing w:val="-10"/>
        </w:rPr>
        <w:t xml:space="preserve"> </w:t>
      </w:r>
      <w:r w:rsidRPr="00E428AD">
        <w:rPr>
          <w:rFonts w:ascii="Times New Roman" w:hAnsi="Times New Roman" w:cs="Times New Roman"/>
        </w:rPr>
        <w:t>повредените</w:t>
      </w:r>
      <w:r w:rsidRPr="00E428AD">
        <w:rPr>
          <w:rFonts w:ascii="Times New Roman" w:hAnsi="Times New Roman" w:cs="Times New Roman"/>
          <w:spacing w:val="-12"/>
        </w:rPr>
        <w:t xml:space="preserve"> </w:t>
      </w:r>
      <w:r w:rsidRPr="00E428AD">
        <w:rPr>
          <w:rFonts w:ascii="Times New Roman" w:hAnsi="Times New Roman" w:cs="Times New Roman"/>
        </w:rPr>
        <w:t>участъци</w:t>
      </w:r>
      <w:r w:rsidRPr="00E428AD">
        <w:rPr>
          <w:rFonts w:ascii="Times New Roman" w:hAnsi="Times New Roman" w:cs="Times New Roman"/>
          <w:spacing w:val="-16"/>
        </w:rPr>
        <w:t xml:space="preserve"> </w:t>
      </w:r>
      <w:r w:rsidRPr="00E428AD">
        <w:rPr>
          <w:rFonts w:ascii="Times New Roman" w:hAnsi="Times New Roman" w:cs="Times New Roman"/>
        </w:rPr>
        <w:t>трябва</w:t>
      </w:r>
      <w:r w:rsidRPr="00E428AD">
        <w:rPr>
          <w:rFonts w:ascii="Times New Roman" w:hAnsi="Times New Roman" w:cs="Times New Roman"/>
          <w:spacing w:val="-15"/>
        </w:rPr>
        <w:t xml:space="preserve"> </w:t>
      </w:r>
      <w:r w:rsidRPr="00E428AD">
        <w:rPr>
          <w:rFonts w:ascii="Times New Roman" w:hAnsi="Times New Roman" w:cs="Times New Roman"/>
        </w:rPr>
        <w:t>да</w:t>
      </w:r>
      <w:r w:rsidRPr="00E428AD">
        <w:rPr>
          <w:rFonts w:ascii="Times New Roman" w:hAnsi="Times New Roman" w:cs="Times New Roman"/>
          <w:spacing w:val="-17"/>
        </w:rPr>
        <w:t xml:space="preserve"> </w:t>
      </w:r>
      <w:r w:rsidRPr="00E428AD">
        <w:rPr>
          <w:rFonts w:ascii="Times New Roman" w:hAnsi="Times New Roman" w:cs="Times New Roman"/>
        </w:rPr>
        <w:t>бъдат незабавно</w:t>
      </w:r>
      <w:r w:rsidRPr="00E428AD">
        <w:rPr>
          <w:rFonts w:ascii="Times New Roman" w:hAnsi="Times New Roman" w:cs="Times New Roman"/>
          <w:spacing w:val="-27"/>
        </w:rPr>
        <w:t xml:space="preserve"> </w:t>
      </w:r>
      <w:r w:rsidRPr="00E428AD">
        <w:rPr>
          <w:rFonts w:ascii="Times New Roman" w:hAnsi="Times New Roman" w:cs="Times New Roman"/>
        </w:rPr>
        <w:t>разрохкани</w:t>
      </w:r>
      <w:r w:rsidRPr="00E428AD">
        <w:rPr>
          <w:rFonts w:ascii="Times New Roman" w:hAnsi="Times New Roman" w:cs="Times New Roman"/>
          <w:spacing w:val="-26"/>
        </w:rPr>
        <w:t xml:space="preserve"> </w:t>
      </w:r>
      <w:r w:rsidRPr="00E428AD">
        <w:rPr>
          <w:rFonts w:ascii="Times New Roman" w:hAnsi="Times New Roman" w:cs="Times New Roman"/>
        </w:rPr>
        <w:t>с</w:t>
      </w:r>
      <w:r w:rsidRPr="00E428AD">
        <w:rPr>
          <w:rFonts w:ascii="Times New Roman" w:hAnsi="Times New Roman" w:cs="Times New Roman"/>
          <w:spacing w:val="-26"/>
        </w:rPr>
        <w:t xml:space="preserve"> </w:t>
      </w:r>
      <w:r w:rsidRPr="00E428AD">
        <w:rPr>
          <w:rFonts w:ascii="Times New Roman" w:hAnsi="Times New Roman" w:cs="Times New Roman"/>
        </w:rPr>
        <w:t>ръчни</w:t>
      </w:r>
      <w:r w:rsidRPr="00E428AD">
        <w:rPr>
          <w:rFonts w:ascii="Times New Roman" w:hAnsi="Times New Roman" w:cs="Times New Roman"/>
          <w:spacing w:val="-26"/>
        </w:rPr>
        <w:t xml:space="preserve"> </w:t>
      </w:r>
      <w:r w:rsidRPr="00E428AD">
        <w:rPr>
          <w:rFonts w:ascii="Times New Roman" w:hAnsi="Times New Roman" w:cs="Times New Roman"/>
        </w:rPr>
        <w:t>инструменти</w:t>
      </w:r>
      <w:r w:rsidRPr="00E428AD">
        <w:rPr>
          <w:rFonts w:ascii="Times New Roman" w:hAnsi="Times New Roman" w:cs="Times New Roman"/>
          <w:spacing w:val="-26"/>
        </w:rPr>
        <w:t xml:space="preserve"> </w:t>
      </w:r>
      <w:r w:rsidRPr="00E428AD">
        <w:rPr>
          <w:rFonts w:ascii="Times New Roman" w:hAnsi="Times New Roman" w:cs="Times New Roman"/>
        </w:rPr>
        <w:t>и</w:t>
      </w:r>
      <w:r w:rsidRPr="00E428AD">
        <w:rPr>
          <w:rFonts w:ascii="Times New Roman" w:hAnsi="Times New Roman" w:cs="Times New Roman"/>
          <w:spacing w:val="-27"/>
        </w:rPr>
        <w:t xml:space="preserve"> </w:t>
      </w:r>
      <w:r w:rsidRPr="00E428AD">
        <w:rPr>
          <w:rFonts w:ascii="Times New Roman" w:hAnsi="Times New Roman" w:cs="Times New Roman"/>
        </w:rPr>
        <w:t>възстановени</w:t>
      </w:r>
      <w:r w:rsidRPr="00E428AD">
        <w:rPr>
          <w:rFonts w:ascii="Times New Roman" w:hAnsi="Times New Roman" w:cs="Times New Roman"/>
          <w:spacing w:val="-26"/>
        </w:rPr>
        <w:t xml:space="preserve"> </w:t>
      </w:r>
      <w:r w:rsidRPr="00E428AD">
        <w:rPr>
          <w:rFonts w:ascii="Times New Roman" w:hAnsi="Times New Roman" w:cs="Times New Roman"/>
        </w:rPr>
        <w:t>до</w:t>
      </w:r>
      <w:r w:rsidRPr="00E428AD">
        <w:rPr>
          <w:rFonts w:ascii="Times New Roman" w:hAnsi="Times New Roman" w:cs="Times New Roman"/>
          <w:spacing w:val="-26"/>
        </w:rPr>
        <w:t xml:space="preserve"> </w:t>
      </w:r>
      <w:r w:rsidRPr="00E428AD">
        <w:rPr>
          <w:rFonts w:ascii="Times New Roman" w:hAnsi="Times New Roman" w:cs="Times New Roman"/>
        </w:rPr>
        <w:t>проектното</w:t>
      </w:r>
      <w:r w:rsidRPr="00E428AD">
        <w:rPr>
          <w:rFonts w:ascii="Times New Roman" w:hAnsi="Times New Roman" w:cs="Times New Roman"/>
          <w:spacing w:val="-26"/>
        </w:rPr>
        <w:t xml:space="preserve"> </w:t>
      </w:r>
      <w:r w:rsidRPr="00E428AD">
        <w:rPr>
          <w:rFonts w:ascii="Times New Roman" w:hAnsi="Times New Roman" w:cs="Times New Roman"/>
        </w:rPr>
        <w:t>ниво</w:t>
      </w:r>
      <w:r w:rsidRPr="00E428AD">
        <w:rPr>
          <w:rFonts w:ascii="Times New Roman" w:hAnsi="Times New Roman" w:cs="Times New Roman"/>
          <w:spacing w:val="-26"/>
        </w:rPr>
        <w:t xml:space="preserve"> </w:t>
      </w:r>
      <w:r w:rsidRPr="00E428AD">
        <w:rPr>
          <w:rFonts w:ascii="Times New Roman" w:hAnsi="Times New Roman" w:cs="Times New Roman"/>
        </w:rPr>
        <w:t>преди</w:t>
      </w:r>
      <w:r w:rsidRPr="00E428AD">
        <w:rPr>
          <w:rFonts w:ascii="Times New Roman" w:hAnsi="Times New Roman" w:cs="Times New Roman"/>
          <w:spacing w:val="-27"/>
        </w:rPr>
        <w:t xml:space="preserve"> </w:t>
      </w:r>
      <w:r w:rsidRPr="00E428AD">
        <w:rPr>
          <w:rFonts w:ascii="Times New Roman" w:hAnsi="Times New Roman" w:cs="Times New Roman"/>
        </w:rPr>
        <w:t>материала</w:t>
      </w:r>
      <w:r w:rsidRPr="00E428AD">
        <w:rPr>
          <w:rFonts w:ascii="Times New Roman" w:hAnsi="Times New Roman" w:cs="Times New Roman"/>
          <w:spacing w:val="-42"/>
        </w:rPr>
        <w:t xml:space="preserve"> </w:t>
      </w:r>
      <w:r w:rsidRPr="00E428AD">
        <w:rPr>
          <w:rFonts w:ascii="Times New Roman" w:hAnsi="Times New Roman" w:cs="Times New Roman"/>
        </w:rPr>
        <w:t>да</w:t>
      </w:r>
      <w:r w:rsidRPr="00E428AD">
        <w:rPr>
          <w:rFonts w:ascii="Times New Roman" w:hAnsi="Times New Roman" w:cs="Times New Roman"/>
          <w:spacing w:val="-42"/>
        </w:rPr>
        <w:t xml:space="preserve"> </w:t>
      </w:r>
      <w:r w:rsidRPr="00E428AD">
        <w:rPr>
          <w:rFonts w:ascii="Times New Roman" w:hAnsi="Times New Roman" w:cs="Times New Roman"/>
        </w:rPr>
        <w:t>бъде</w:t>
      </w:r>
      <w:r w:rsidRPr="00E428AD">
        <w:rPr>
          <w:rFonts w:ascii="Times New Roman" w:hAnsi="Times New Roman" w:cs="Times New Roman"/>
          <w:spacing w:val="-42"/>
        </w:rPr>
        <w:t xml:space="preserve"> </w:t>
      </w:r>
      <w:r w:rsidRPr="00E428AD">
        <w:rPr>
          <w:rFonts w:ascii="Times New Roman" w:hAnsi="Times New Roman" w:cs="Times New Roman"/>
        </w:rPr>
        <w:t>отново</w:t>
      </w:r>
      <w:r w:rsidRPr="00E428AD">
        <w:rPr>
          <w:rFonts w:ascii="Times New Roman" w:hAnsi="Times New Roman" w:cs="Times New Roman"/>
          <w:spacing w:val="-41"/>
        </w:rPr>
        <w:t xml:space="preserve"> </w:t>
      </w:r>
      <w:r w:rsidRPr="00E428AD">
        <w:rPr>
          <w:rFonts w:ascii="Times New Roman" w:hAnsi="Times New Roman" w:cs="Times New Roman"/>
        </w:rPr>
        <w:t>уплътнен.</w:t>
      </w:r>
      <w:r w:rsidRPr="00E428AD">
        <w:rPr>
          <w:rFonts w:ascii="Times New Roman" w:hAnsi="Times New Roman" w:cs="Times New Roman"/>
          <w:spacing w:val="-36"/>
        </w:rPr>
        <w:t xml:space="preserve"> </w:t>
      </w:r>
      <w:r w:rsidRPr="00E428AD">
        <w:rPr>
          <w:rFonts w:ascii="Times New Roman" w:hAnsi="Times New Roman" w:cs="Times New Roman"/>
        </w:rPr>
        <w:t>Не</w:t>
      </w:r>
      <w:r w:rsidRPr="00E428AD">
        <w:rPr>
          <w:rFonts w:ascii="Times New Roman" w:hAnsi="Times New Roman" w:cs="Times New Roman"/>
          <w:spacing w:val="-42"/>
        </w:rPr>
        <w:t xml:space="preserve"> </w:t>
      </w:r>
      <w:r w:rsidRPr="00E428AD">
        <w:rPr>
          <w:rFonts w:ascii="Times New Roman" w:hAnsi="Times New Roman" w:cs="Times New Roman"/>
        </w:rPr>
        <w:t>се</w:t>
      </w:r>
      <w:r w:rsidRPr="00E428AD">
        <w:rPr>
          <w:rFonts w:ascii="Times New Roman" w:hAnsi="Times New Roman" w:cs="Times New Roman"/>
          <w:spacing w:val="-42"/>
        </w:rPr>
        <w:t xml:space="preserve"> </w:t>
      </w:r>
      <w:r w:rsidRPr="00E428AD">
        <w:rPr>
          <w:rFonts w:ascii="Times New Roman" w:hAnsi="Times New Roman" w:cs="Times New Roman"/>
        </w:rPr>
        <w:t>допуска</w:t>
      </w:r>
      <w:r w:rsidRPr="00E428AD">
        <w:rPr>
          <w:rFonts w:ascii="Times New Roman" w:hAnsi="Times New Roman" w:cs="Times New Roman"/>
          <w:spacing w:val="-41"/>
        </w:rPr>
        <w:t xml:space="preserve"> </w:t>
      </w:r>
      <w:r w:rsidRPr="00E428AD">
        <w:rPr>
          <w:rFonts w:ascii="Times New Roman" w:hAnsi="Times New Roman" w:cs="Times New Roman"/>
        </w:rPr>
        <w:t>спирането</w:t>
      </w:r>
      <w:r w:rsidRPr="00E428AD">
        <w:rPr>
          <w:rFonts w:ascii="Times New Roman" w:hAnsi="Times New Roman" w:cs="Times New Roman"/>
          <w:spacing w:val="-42"/>
        </w:rPr>
        <w:t xml:space="preserve"> </w:t>
      </w:r>
      <w:r w:rsidRPr="00E428AD">
        <w:rPr>
          <w:rFonts w:ascii="Times New Roman" w:hAnsi="Times New Roman" w:cs="Times New Roman"/>
        </w:rPr>
        <w:t>на</w:t>
      </w:r>
      <w:r w:rsidRPr="00E428AD">
        <w:rPr>
          <w:rFonts w:ascii="Times New Roman" w:hAnsi="Times New Roman" w:cs="Times New Roman"/>
          <w:spacing w:val="-42"/>
        </w:rPr>
        <w:t xml:space="preserve"> </w:t>
      </w:r>
      <w:r w:rsidRPr="00E428AD">
        <w:rPr>
          <w:rFonts w:ascii="Times New Roman" w:hAnsi="Times New Roman" w:cs="Times New Roman"/>
        </w:rPr>
        <w:t>тежко</w:t>
      </w:r>
      <w:r w:rsidRPr="00E428AD">
        <w:rPr>
          <w:rFonts w:ascii="Times New Roman" w:hAnsi="Times New Roman" w:cs="Times New Roman"/>
          <w:spacing w:val="-42"/>
        </w:rPr>
        <w:t xml:space="preserve"> </w:t>
      </w:r>
      <w:r w:rsidRPr="00E428AD">
        <w:rPr>
          <w:rFonts w:ascii="Times New Roman" w:hAnsi="Times New Roman" w:cs="Times New Roman"/>
        </w:rPr>
        <w:t>оборудване</w:t>
      </w:r>
      <w:r w:rsidRPr="00E428AD">
        <w:rPr>
          <w:rFonts w:ascii="Times New Roman" w:hAnsi="Times New Roman" w:cs="Times New Roman"/>
          <w:spacing w:val="-41"/>
        </w:rPr>
        <w:t xml:space="preserve"> </w:t>
      </w:r>
      <w:r w:rsidRPr="00E428AD">
        <w:rPr>
          <w:rFonts w:ascii="Times New Roman" w:hAnsi="Times New Roman" w:cs="Times New Roman"/>
        </w:rPr>
        <w:t>и</w:t>
      </w:r>
      <w:r w:rsidRPr="00E428AD">
        <w:rPr>
          <w:rFonts w:ascii="Times New Roman" w:hAnsi="Times New Roman" w:cs="Times New Roman"/>
          <w:spacing w:val="-43"/>
        </w:rPr>
        <w:t xml:space="preserve"> </w:t>
      </w:r>
      <w:r w:rsidRPr="00E428AD">
        <w:rPr>
          <w:rFonts w:ascii="Times New Roman" w:hAnsi="Times New Roman" w:cs="Times New Roman"/>
        </w:rPr>
        <w:t>валяци</w:t>
      </w:r>
      <w:r w:rsidRPr="00E428AD">
        <w:rPr>
          <w:rFonts w:ascii="Times New Roman" w:hAnsi="Times New Roman" w:cs="Times New Roman"/>
          <w:spacing w:val="-41"/>
        </w:rPr>
        <w:t xml:space="preserve"> </w:t>
      </w:r>
      <w:r w:rsidRPr="00E428AD">
        <w:rPr>
          <w:rFonts w:ascii="Times New Roman" w:hAnsi="Times New Roman" w:cs="Times New Roman"/>
        </w:rPr>
        <w:t>върху не</w:t>
      </w:r>
      <w:r w:rsidRPr="00E428AD">
        <w:rPr>
          <w:rFonts w:ascii="Times New Roman" w:hAnsi="Times New Roman" w:cs="Times New Roman"/>
          <w:spacing w:val="-34"/>
        </w:rPr>
        <w:t xml:space="preserve"> </w:t>
      </w:r>
      <w:r w:rsidRPr="00E428AD">
        <w:rPr>
          <w:rFonts w:ascii="Times New Roman" w:hAnsi="Times New Roman" w:cs="Times New Roman"/>
        </w:rPr>
        <w:t>напълно</w:t>
      </w:r>
      <w:r w:rsidRPr="00E428AD">
        <w:rPr>
          <w:rFonts w:ascii="Times New Roman" w:hAnsi="Times New Roman" w:cs="Times New Roman"/>
          <w:spacing w:val="-32"/>
        </w:rPr>
        <w:t xml:space="preserve"> </w:t>
      </w:r>
      <w:r w:rsidRPr="00E428AD">
        <w:rPr>
          <w:rFonts w:ascii="Times New Roman" w:hAnsi="Times New Roman" w:cs="Times New Roman"/>
        </w:rPr>
        <w:t>уплътнен</w:t>
      </w:r>
      <w:r w:rsidRPr="00E428AD">
        <w:rPr>
          <w:rFonts w:ascii="Times New Roman" w:hAnsi="Times New Roman" w:cs="Times New Roman"/>
          <w:spacing w:val="-33"/>
        </w:rPr>
        <w:t xml:space="preserve"> </w:t>
      </w:r>
      <w:r w:rsidRPr="00E428AD">
        <w:rPr>
          <w:rFonts w:ascii="Times New Roman" w:hAnsi="Times New Roman" w:cs="Times New Roman"/>
        </w:rPr>
        <w:t>и</w:t>
      </w:r>
      <w:r w:rsidRPr="00E428AD">
        <w:rPr>
          <w:rFonts w:ascii="Times New Roman" w:hAnsi="Times New Roman" w:cs="Times New Roman"/>
          <w:spacing w:val="-34"/>
        </w:rPr>
        <w:t xml:space="preserve"> </w:t>
      </w:r>
      <w:r w:rsidRPr="00E428AD">
        <w:rPr>
          <w:rFonts w:ascii="Times New Roman" w:hAnsi="Times New Roman" w:cs="Times New Roman"/>
        </w:rPr>
        <w:t>изстинал</w:t>
      </w:r>
      <w:r w:rsidRPr="00E428AD">
        <w:rPr>
          <w:rFonts w:ascii="Times New Roman" w:hAnsi="Times New Roman" w:cs="Times New Roman"/>
          <w:spacing w:val="-34"/>
        </w:rPr>
        <w:t xml:space="preserve"> </w:t>
      </w:r>
      <w:r w:rsidRPr="00E428AD">
        <w:rPr>
          <w:rFonts w:ascii="Times New Roman" w:hAnsi="Times New Roman" w:cs="Times New Roman"/>
        </w:rPr>
        <w:t>асфалтов</w:t>
      </w:r>
      <w:r w:rsidRPr="00E428AD">
        <w:rPr>
          <w:rFonts w:ascii="Times New Roman" w:hAnsi="Times New Roman" w:cs="Times New Roman"/>
          <w:spacing w:val="-33"/>
        </w:rPr>
        <w:t xml:space="preserve"> </w:t>
      </w:r>
      <w:r w:rsidRPr="00E428AD">
        <w:rPr>
          <w:rFonts w:ascii="Times New Roman" w:hAnsi="Times New Roman" w:cs="Times New Roman"/>
        </w:rPr>
        <w:t>пласт.</w:t>
      </w:r>
      <w:r w:rsidRPr="00E428AD">
        <w:rPr>
          <w:rFonts w:ascii="Times New Roman" w:hAnsi="Times New Roman" w:cs="Times New Roman"/>
          <w:spacing w:val="-26"/>
        </w:rPr>
        <w:t xml:space="preserve"> </w:t>
      </w:r>
      <w:r w:rsidRPr="00E428AD">
        <w:rPr>
          <w:rFonts w:ascii="Times New Roman" w:hAnsi="Times New Roman" w:cs="Times New Roman"/>
        </w:rPr>
        <w:t>Когато</w:t>
      </w:r>
      <w:r w:rsidRPr="00E428AD">
        <w:rPr>
          <w:rFonts w:ascii="Times New Roman" w:hAnsi="Times New Roman" w:cs="Times New Roman"/>
          <w:spacing w:val="-33"/>
        </w:rPr>
        <w:t xml:space="preserve"> </w:t>
      </w:r>
      <w:r w:rsidRPr="00E428AD">
        <w:rPr>
          <w:rFonts w:ascii="Times New Roman" w:hAnsi="Times New Roman" w:cs="Times New Roman"/>
        </w:rPr>
        <w:t>се</w:t>
      </w:r>
      <w:r w:rsidRPr="00E428AD">
        <w:rPr>
          <w:rFonts w:ascii="Times New Roman" w:hAnsi="Times New Roman" w:cs="Times New Roman"/>
          <w:spacing w:val="-34"/>
        </w:rPr>
        <w:t xml:space="preserve"> </w:t>
      </w:r>
      <w:r w:rsidRPr="00E428AD">
        <w:rPr>
          <w:rFonts w:ascii="Times New Roman" w:hAnsi="Times New Roman" w:cs="Times New Roman"/>
        </w:rPr>
        <w:t>полага</w:t>
      </w:r>
      <w:r w:rsidRPr="00E428AD">
        <w:rPr>
          <w:rFonts w:ascii="Times New Roman" w:hAnsi="Times New Roman" w:cs="Times New Roman"/>
          <w:spacing w:val="-32"/>
        </w:rPr>
        <w:t xml:space="preserve"> </w:t>
      </w:r>
      <w:r w:rsidRPr="00E428AD">
        <w:rPr>
          <w:rFonts w:ascii="Times New Roman" w:hAnsi="Times New Roman" w:cs="Times New Roman"/>
        </w:rPr>
        <w:t>в</w:t>
      </w:r>
      <w:r w:rsidRPr="00E428AD">
        <w:rPr>
          <w:rFonts w:ascii="Times New Roman" w:hAnsi="Times New Roman" w:cs="Times New Roman"/>
          <w:spacing w:val="-34"/>
        </w:rPr>
        <w:t xml:space="preserve"> </w:t>
      </w:r>
      <w:r w:rsidRPr="00E428AD">
        <w:rPr>
          <w:rFonts w:ascii="Times New Roman" w:hAnsi="Times New Roman" w:cs="Times New Roman"/>
        </w:rPr>
        <w:t>една</w:t>
      </w:r>
      <w:r w:rsidRPr="00E428AD">
        <w:rPr>
          <w:rFonts w:ascii="Times New Roman" w:hAnsi="Times New Roman" w:cs="Times New Roman"/>
          <w:spacing w:val="-33"/>
        </w:rPr>
        <w:t xml:space="preserve"> </w:t>
      </w:r>
      <w:r w:rsidRPr="00E428AD">
        <w:rPr>
          <w:rFonts w:ascii="Times New Roman" w:hAnsi="Times New Roman" w:cs="Times New Roman"/>
        </w:rPr>
        <w:t>широчина,</w:t>
      </w:r>
      <w:r w:rsidRPr="00E428AD">
        <w:rPr>
          <w:rFonts w:ascii="Times New Roman" w:hAnsi="Times New Roman" w:cs="Times New Roman"/>
          <w:spacing w:val="-28"/>
        </w:rPr>
        <w:t xml:space="preserve"> </w:t>
      </w:r>
      <w:r w:rsidRPr="00E428AD">
        <w:rPr>
          <w:rFonts w:ascii="Times New Roman" w:hAnsi="Times New Roman" w:cs="Times New Roman"/>
        </w:rPr>
        <w:t>първата положена</w:t>
      </w:r>
      <w:r w:rsidRPr="00E428AD">
        <w:rPr>
          <w:rFonts w:ascii="Times New Roman" w:hAnsi="Times New Roman" w:cs="Times New Roman"/>
          <w:spacing w:val="-16"/>
        </w:rPr>
        <w:t xml:space="preserve"> </w:t>
      </w:r>
      <w:r w:rsidRPr="00E428AD">
        <w:rPr>
          <w:rFonts w:ascii="Times New Roman" w:hAnsi="Times New Roman" w:cs="Times New Roman"/>
        </w:rPr>
        <w:t>лента</w:t>
      </w:r>
      <w:r w:rsidRPr="00E428AD">
        <w:rPr>
          <w:rFonts w:ascii="Times New Roman" w:hAnsi="Times New Roman" w:cs="Times New Roman"/>
          <w:spacing w:val="-15"/>
        </w:rPr>
        <w:t xml:space="preserve"> </w:t>
      </w:r>
      <w:r w:rsidRPr="00E428AD">
        <w:rPr>
          <w:rFonts w:ascii="Times New Roman" w:hAnsi="Times New Roman" w:cs="Times New Roman"/>
        </w:rPr>
        <w:t>ще</w:t>
      </w:r>
      <w:r w:rsidRPr="00E428AD">
        <w:rPr>
          <w:rFonts w:ascii="Times New Roman" w:hAnsi="Times New Roman" w:cs="Times New Roman"/>
          <w:spacing w:val="-16"/>
        </w:rPr>
        <w:t xml:space="preserve"> </w:t>
      </w:r>
      <w:r w:rsidRPr="00E428AD">
        <w:rPr>
          <w:rFonts w:ascii="Times New Roman" w:hAnsi="Times New Roman" w:cs="Times New Roman"/>
        </w:rPr>
        <w:t>бъде</w:t>
      </w:r>
      <w:r w:rsidRPr="00E428AD">
        <w:rPr>
          <w:rFonts w:ascii="Times New Roman" w:hAnsi="Times New Roman" w:cs="Times New Roman"/>
          <w:spacing w:val="-13"/>
        </w:rPr>
        <w:t xml:space="preserve"> </w:t>
      </w:r>
      <w:r w:rsidRPr="00E428AD">
        <w:rPr>
          <w:rFonts w:ascii="Times New Roman" w:hAnsi="Times New Roman" w:cs="Times New Roman"/>
        </w:rPr>
        <w:t>уплътнявана</w:t>
      </w:r>
      <w:r w:rsidRPr="00E428AD">
        <w:rPr>
          <w:rFonts w:ascii="Times New Roman" w:hAnsi="Times New Roman" w:cs="Times New Roman"/>
          <w:spacing w:val="-16"/>
        </w:rPr>
        <w:t xml:space="preserve"> </w:t>
      </w:r>
      <w:r w:rsidRPr="00E428AD">
        <w:rPr>
          <w:rFonts w:ascii="Times New Roman" w:hAnsi="Times New Roman" w:cs="Times New Roman"/>
        </w:rPr>
        <w:t>в</w:t>
      </w:r>
      <w:r w:rsidRPr="00E428AD">
        <w:rPr>
          <w:rFonts w:ascii="Times New Roman" w:hAnsi="Times New Roman" w:cs="Times New Roman"/>
          <w:spacing w:val="-15"/>
        </w:rPr>
        <w:t xml:space="preserve"> </w:t>
      </w:r>
      <w:r w:rsidRPr="00E428AD">
        <w:rPr>
          <w:rFonts w:ascii="Times New Roman" w:hAnsi="Times New Roman" w:cs="Times New Roman"/>
        </w:rPr>
        <w:t>следния</w:t>
      </w:r>
      <w:r w:rsidRPr="00E428AD">
        <w:rPr>
          <w:rFonts w:ascii="Times New Roman" w:hAnsi="Times New Roman" w:cs="Times New Roman"/>
          <w:spacing w:val="-16"/>
        </w:rPr>
        <w:t xml:space="preserve"> </w:t>
      </w:r>
      <w:r w:rsidRPr="00E428AD">
        <w:rPr>
          <w:rFonts w:ascii="Times New Roman" w:hAnsi="Times New Roman" w:cs="Times New Roman"/>
        </w:rPr>
        <w:t>ред:</w:t>
      </w:r>
    </w:p>
    <w:p w:rsidR="007E07A2" w:rsidRPr="00E428AD" w:rsidRDefault="00E763A8" w:rsidP="008A20F3">
      <w:pPr>
        <w:pStyle w:val="a4"/>
        <w:numPr>
          <w:ilvl w:val="0"/>
          <w:numId w:val="11"/>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Напречни</w:t>
      </w:r>
      <w:r w:rsidRPr="00E428AD">
        <w:rPr>
          <w:rFonts w:ascii="Times New Roman" w:hAnsi="Times New Roman" w:cs="Times New Roman"/>
          <w:spacing w:val="-9"/>
          <w:sz w:val="24"/>
          <w:szCs w:val="24"/>
        </w:rPr>
        <w:t xml:space="preserve"> </w:t>
      </w:r>
      <w:r w:rsidRPr="00E428AD">
        <w:rPr>
          <w:rFonts w:ascii="Times New Roman" w:hAnsi="Times New Roman" w:cs="Times New Roman"/>
          <w:sz w:val="24"/>
          <w:szCs w:val="24"/>
        </w:rPr>
        <w:t>фуги</w:t>
      </w:r>
    </w:p>
    <w:p w:rsidR="007E07A2" w:rsidRPr="00E428AD" w:rsidRDefault="00E763A8" w:rsidP="008A20F3">
      <w:pPr>
        <w:pStyle w:val="a4"/>
        <w:numPr>
          <w:ilvl w:val="0"/>
          <w:numId w:val="11"/>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Надлъжни</w:t>
      </w:r>
      <w:r w:rsidRPr="00E428AD">
        <w:rPr>
          <w:rFonts w:ascii="Times New Roman" w:hAnsi="Times New Roman" w:cs="Times New Roman"/>
          <w:spacing w:val="29"/>
          <w:sz w:val="24"/>
          <w:szCs w:val="24"/>
        </w:rPr>
        <w:t xml:space="preserve"> </w:t>
      </w:r>
      <w:r w:rsidRPr="00E428AD">
        <w:rPr>
          <w:rFonts w:ascii="Times New Roman" w:hAnsi="Times New Roman" w:cs="Times New Roman"/>
          <w:sz w:val="24"/>
          <w:szCs w:val="24"/>
        </w:rPr>
        <w:t>фуги</w:t>
      </w:r>
    </w:p>
    <w:p w:rsidR="007E07A2" w:rsidRPr="00E428AD" w:rsidRDefault="00E763A8" w:rsidP="008A20F3">
      <w:pPr>
        <w:pStyle w:val="a4"/>
        <w:numPr>
          <w:ilvl w:val="0"/>
          <w:numId w:val="11"/>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Външни</w:t>
      </w:r>
      <w:r w:rsidRPr="00E428AD">
        <w:rPr>
          <w:rFonts w:ascii="Times New Roman" w:hAnsi="Times New Roman" w:cs="Times New Roman"/>
          <w:spacing w:val="11"/>
          <w:sz w:val="24"/>
          <w:szCs w:val="24"/>
        </w:rPr>
        <w:t xml:space="preserve"> </w:t>
      </w:r>
      <w:r w:rsidRPr="00E428AD">
        <w:rPr>
          <w:rFonts w:ascii="Times New Roman" w:hAnsi="Times New Roman" w:cs="Times New Roman"/>
          <w:sz w:val="24"/>
          <w:szCs w:val="24"/>
        </w:rPr>
        <w:t>ръбове</w:t>
      </w:r>
    </w:p>
    <w:p w:rsidR="007E07A2" w:rsidRPr="00E428AD" w:rsidRDefault="00E763A8" w:rsidP="008A20F3">
      <w:pPr>
        <w:pStyle w:val="a4"/>
        <w:numPr>
          <w:ilvl w:val="0"/>
          <w:numId w:val="11"/>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Първоначално</w:t>
      </w:r>
      <w:r w:rsidRPr="00E428AD">
        <w:rPr>
          <w:rFonts w:ascii="Times New Roman" w:hAnsi="Times New Roman" w:cs="Times New Roman"/>
          <w:spacing w:val="-23"/>
          <w:sz w:val="24"/>
          <w:szCs w:val="24"/>
        </w:rPr>
        <w:t xml:space="preserve"> </w:t>
      </w:r>
      <w:r w:rsidRPr="00E428AD">
        <w:rPr>
          <w:rFonts w:ascii="Times New Roman" w:hAnsi="Times New Roman" w:cs="Times New Roman"/>
          <w:sz w:val="24"/>
          <w:szCs w:val="24"/>
        </w:rPr>
        <w:t>валиране,</w:t>
      </w:r>
      <w:r w:rsidRPr="00E428AD">
        <w:rPr>
          <w:rFonts w:ascii="Times New Roman" w:hAnsi="Times New Roman" w:cs="Times New Roman"/>
          <w:spacing w:val="-16"/>
          <w:sz w:val="24"/>
          <w:szCs w:val="24"/>
        </w:rPr>
        <w:t xml:space="preserve"> </w:t>
      </w:r>
      <w:r w:rsidRPr="00E428AD">
        <w:rPr>
          <w:rFonts w:ascii="Times New Roman" w:hAnsi="Times New Roman" w:cs="Times New Roman"/>
          <w:sz w:val="24"/>
          <w:szCs w:val="24"/>
        </w:rPr>
        <w:t>от</w:t>
      </w:r>
      <w:r w:rsidRPr="00E428AD">
        <w:rPr>
          <w:rFonts w:ascii="Times New Roman" w:hAnsi="Times New Roman" w:cs="Times New Roman"/>
          <w:spacing w:val="-22"/>
          <w:sz w:val="24"/>
          <w:szCs w:val="24"/>
        </w:rPr>
        <w:t xml:space="preserve"> </w:t>
      </w:r>
      <w:r w:rsidRPr="00E428AD">
        <w:rPr>
          <w:rFonts w:ascii="Times New Roman" w:hAnsi="Times New Roman" w:cs="Times New Roman"/>
          <w:sz w:val="24"/>
          <w:szCs w:val="24"/>
        </w:rPr>
        <w:t>по-ниската</w:t>
      </w:r>
      <w:r w:rsidRPr="00E428AD">
        <w:rPr>
          <w:rFonts w:ascii="Times New Roman" w:hAnsi="Times New Roman" w:cs="Times New Roman"/>
          <w:spacing w:val="-23"/>
          <w:sz w:val="24"/>
          <w:szCs w:val="24"/>
        </w:rPr>
        <w:t xml:space="preserve"> </w:t>
      </w:r>
      <w:r w:rsidRPr="00E428AD">
        <w:rPr>
          <w:rFonts w:ascii="Times New Roman" w:hAnsi="Times New Roman" w:cs="Times New Roman"/>
          <w:sz w:val="24"/>
          <w:szCs w:val="24"/>
        </w:rPr>
        <w:t>към</w:t>
      </w:r>
      <w:r w:rsidRPr="00E428AD">
        <w:rPr>
          <w:rFonts w:ascii="Times New Roman" w:hAnsi="Times New Roman" w:cs="Times New Roman"/>
          <w:spacing w:val="-23"/>
          <w:sz w:val="24"/>
          <w:szCs w:val="24"/>
        </w:rPr>
        <w:t xml:space="preserve"> </w:t>
      </w:r>
      <w:r w:rsidRPr="00E428AD">
        <w:rPr>
          <w:rFonts w:ascii="Times New Roman" w:hAnsi="Times New Roman" w:cs="Times New Roman"/>
          <w:sz w:val="24"/>
          <w:szCs w:val="24"/>
        </w:rPr>
        <w:t>по-високата</w:t>
      </w:r>
      <w:r w:rsidRPr="00E428AD">
        <w:rPr>
          <w:rFonts w:ascii="Times New Roman" w:hAnsi="Times New Roman" w:cs="Times New Roman"/>
          <w:spacing w:val="-22"/>
          <w:sz w:val="24"/>
          <w:szCs w:val="24"/>
        </w:rPr>
        <w:t xml:space="preserve"> </w:t>
      </w:r>
      <w:r w:rsidRPr="00E428AD">
        <w:rPr>
          <w:rFonts w:ascii="Times New Roman" w:hAnsi="Times New Roman" w:cs="Times New Roman"/>
          <w:sz w:val="24"/>
          <w:szCs w:val="24"/>
        </w:rPr>
        <w:t>страна</w:t>
      </w:r>
    </w:p>
    <w:p w:rsidR="007E07A2" w:rsidRPr="00E428AD" w:rsidRDefault="00E763A8" w:rsidP="008A20F3">
      <w:pPr>
        <w:pStyle w:val="a4"/>
        <w:numPr>
          <w:ilvl w:val="0"/>
          <w:numId w:val="11"/>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Второ основно</w:t>
      </w:r>
      <w:r w:rsidRPr="00E428AD">
        <w:rPr>
          <w:rFonts w:ascii="Times New Roman" w:hAnsi="Times New Roman" w:cs="Times New Roman"/>
          <w:spacing w:val="-20"/>
          <w:sz w:val="24"/>
          <w:szCs w:val="24"/>
        </w:rPr>
        <w:t xml:space="preserve"> </w:t>
      </w:r>
      <w:r w:rsidRPr="00E428AD">
        <w:rPr>
          <w:rFonts w:ascii="Times New Roman" w:hAnsi="Times New Roman" w:cs="Times New Roman"/>
          <w:sz w:val="24"/>
          <w:szCs w:val="24"/>
        </w:rPr>
        <w:t>валиране</w:t>
      </w:r>
    </w:p>
    <w:p w:rsidR="007E07A2" w:rsidRPr="00E428AD" w:rsidRDefault="00E763A8" w:rsidP="008A20F3">
      <w:pPr>
        <w:pStyle w:val="a4"/>
        <w:numPr>
          <w:ilvl w:val="0"/>
          <w:numId w:val="11"/>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Окончателно</w:t>
      </w:r>
      <w:r w:rsidRPr="00E428AD">
        <w:rPr>
          <w:rFonts w:ascii="Times New Roman" w:hAnsi="Times New Roman" w:cs="Times New Roman"/>
          <w:spacing w:val="-10"/>
          <w:sz w:val="24"/>
          <w:szCs w:val="24"/>
        </w:rPr>
        <w:t xml:space="preserve"> </w:t>
      </w:r>
      <w:r w:rsidRPr="00E428AD">
        <w:rPr>
          <w:rFonts w:ascii="Times New Roman" w:hAnsi="Times New Roman" w:cs="Times New Roman"/>
          <w:sz w:val="24"/>
          <w:szCs w:val="24"/>
        </w:rPr>
        <w:t>валиране</w:t>
      </w:r>
    </w:p>
    <w:p w:rsidR="007E07A2" w:rsidRPr="00E428AD" w:rsidRDefault="00E763A8" w:rsidP="008A20F3">
      <w:pPr>
        <w:pStyle w:val="a3"/>
        <w:spacing w:line="276" w:lineRule="auto"/>
        <w:ind w:right="123"/>
        <w:jc w:val="both"/>
        <w:rPr>
          <w:rFonts w:ascii="Times New Roman" w:hAnsi="Times New Roman" w:cs="Times New Roman"/>
        </w:rPr>
      </w:pPr>
      <w:r w:rsidRPr="00E428AD">
        <w:rPr>
          <w:rFonts w:ascii="Times New Roman" w:hAnsi="Times New Roman" w:cs="Times New Roman"/>
        </w:rPr>
        <w:t>Когато</w:t>
      </w:r>
      <w:r w:rsidRPr="00E428AD">
        <w:rPr>
          <w:rFonts w:ascii="Times New Roman" w:hAnsi="Times New Roman" w:cs="Times New Roman"/>
          <w:spacing w:val="-39"/>
        </w:rPr>
        <w:t xml:space="preserve"> </w:t>
      </w:r>
      <w:r w:rsidRPr="00E428AD">
        <w:rPr>
          <w:rFonts w:ascii="Times New Roman" w:hAnsi="Times New Roman" w:cs="Times New Roman"/>
        </w:rPr>
        <w:t>се</w:t>
      </w:r>
      <w:r w:rsidRPr="00E428AD">
        <w:rPr>
          <w:rFonts w:ascii="Times New Roman" w:hAnsi="Times New Roman" w:cs="Times New Roman"/>
          <w:spacing w:val="-38"/>
        </w:rPr>
        <w:t xml:space="preserve"> </w:t>
      </w:r>
      <w:r w:rsidRPr="00E428AD">
        <w:rPr>
          <w:rFonts w:ascii="Times New Roman" w:hAnsi="Times New Roman" w:cs="Times New Roman"/>
        </w:rPr>
        <w:t>полага</w:t>
      </w:r>
      <w:r w:rsidRPr="00E428AD">
        <w:rPr>
          <w:rFonts w:ascii="Times New Roman" w:hAnsi="Times New Roman" w:cs="Times New Roman"/>
          <w:spacing w:val="-38"/>
        </w:rPr>
        <w:t xml:space="preserve"> </w:t>
      </w:r>
      <w:r w:rsidRPr="00E428AD">
        <w:rPr>
          <w:rFonts w:ascii="Times New Roman" w:hAnsi="Times New Roman" w:cs="Times New Roman"/>
        </w:rPr>
        <w:t>в</w:t>
      </w:r>
      <w:r w:rsidRPr="00E428AD">
        <w:rPr>
          <w:rFonts w:ascii="Times New Roman" w:hAnsi="Times New Roman" w:cs="Times New Roman"/>
          <w:spacing w:val="-39"/>
        </w:rPr>
        <w:t xml:space="preserve"> </w:t>
      </w:r>
      <w:r w:rsidRPr="00E428AD">
        <w:rPr>
          <w:rFonts w:ascii="Times New Roman" w:hAnsi="Times New Roman" w:cs="Times New Roman"/>
        </w:rPr>
        <w:t>ешелон,</w:t>
      </w:r>
      <w:r w:rsidRPr="00E428AD">
        <w:rPr>
          <w:rFonts w:ascii="Times New Roman" w:hAnsi="Times New Roman" w:cs="Times New Roman"/>
          <w:spacing w:val="-31"/>
        </w:rPr>
        <w:t xml:space="preserve"> </w:t>
      </w:r>
      <w:r w:rsidRPr="00E428AD">
        <w:rPr>
          <w:rFonts w:ascii="Times New Roman" w:hAnsi="Times New Roman" w:cs="Times New Roman"/>
        </w:rPr>
        <w:t>една</w:t>
      </w:r>
      <w:r w:rsidRPr="00E428AD">
        <w:rPr>
          <w:rFonts w:ascii="Times New Roman" w:hAnsi="Times New Roman" w:cs="Times New Roman"/>
          <w:spacing w:val="-38"/>
        </w:rPr>
        <w:t xml:space="preserve"> </w:t>
      </w:r>
      <w:r w:rsidRPr="00E428AD">
        <w:rPr>
          <w:rFonts w:ascii="Times New Roman" w:hAnsi="Times New Roman" w:cs="Times New Roman"/>
        </w:rPr>
        <w:t>ивица</w:t>
      </w:r>
      <w:r w:rsidRPr="00E428AD">
        <w:rPr>
          <w:rFonts w:ascii="Times New Roman" w:hAnsi="Times New Roman" w:cs="Times New Roman"/>
          <w:spacing w:val="-39"/>
        </w:rPr>
        <w:t xml:space="preserve"> </w:t>
      </w:r>
      <w:r w:rsidRPr="00E428AD">
        <w:rPr>
          <w:rFonts w:ascii="Times New Roman" w:hAnsi="Times New Roman" w:cs="Times New Roman"/>
        </w:rPr>
        <w:t>с</w:t>
      </w:r>
      <w:r w:rsidRPr="00E428AD">
        <w:rPr>
          <w:rFonts w:ascii="Times New Roman" w:hAnsi="Times New Roman" w:cs="Times New Roman"/>
          <w:spacing w:val="-38"/>
        </w:rPr>
        <w:t xml:space="preserve"> </w:t>
      </w:r>
      <w:r w:rsidRPr="00E428AD">
        <w:rPr>
          <w:rFonts w:ascii="Times New Roman" w:hAnsi="Times New Roman" w:cs="Times New Roman"/>
        </w:rPr>
        <w:t>широчина</w:t>
      </w:r>
      <w:r w:rsidRPr="00E428AD">
        <w:rPr>
          <w:rFonts w:ascii="Times New Roman" w:hAnsi="Times New Roman" w:cs="Times New Roman"/>
          <w:spacing w:val="-38"/>
        </w:rPr>
        <w:t xml:space="preserve"> </w:t>
      </w:r>
      <w:r w:rsidRPr="00E428AD">
        <w:rPr>
          <w:rFonts w:ascii="Times New Roman" w:hAnsi="Times New Roman" w:cs="Times New Roman"/>
        </w:rPr>
        <w:t>от</w:t>
      </w:r>
      <w:r w:rsidRPr="00E428AD">
        <w:rPr>
          <w:rFonts w:ascii="Times New Roman" w:hAnsi="Times New Roman" w:cs="Times New Roman"/>
          <w:spacing w:val="-39"/>
        </w:rPr>
        <w:t xml:space="preserve"> </w:t>
      </w:r>
      <w:r w:rsidRPr="00E428AD">
        <w:rPr>
          <w:rFonts w:ascii="Times New Roman" w:hAnsi="Times New Roman" w:cs="Times New Roman"/>
        </w:rPr>
        <w:t>50</w:t>
      </w:r>
      <w:r w:rsidRPr="00E428AD">
        <w:rPr>
          <w:rFonts w:ascii="Times New Roman" w:hAnsi="Times New Roman" w:cs="Times New Roman"/>
          <w:spacing w:val="-31"/>
        </w:rPr>
        <w:t xml:space="preserve"> </w:t>
      </w:r>
      <w:r w:rsidRPr="00E428AD">
        <w:rPr>
          <w:rFonts w:ascii="Times New Roman" w:hAnsi="Times New Roman" w:cs="Times New Roman"/>
        </w:rPr>
        <w:t>до</w:t>
      </w:r>
      <w:r w:rsidRPr="00E428AD">
        <w:rPr>
          <w:rFonts w:ascii="Times New Roman" w:hAnsi="Times New Roman" w:cs="Times New Roman"/>
          <w:spacing w:val="-40"/>
        </w:rPr>
        <w:t xml:space="preserve"> </w:t>
      </w:r>
      <w:r w:rsidRPr="00E428AD">
        <w:rPr>
          <w:rFonts w:ascii="Times New Roman" w:hAnsi="Times New Roman" w:cs="Times New Roman"/>
        </w:rPr>
        <w:t>100</w:t>
      </w:r>
      <w:r w:rsidRPr="00E428AD">
        <w:rPr>
          <w:rFonts w:ascii="Times New Roman" w:hAnsi="Times New Roman" w:cs="Times New Roman"/>
          <w:spacing w:val="-31"/>
        </w:rPr>
        <w:t xml:space="preserve"> </w:t>
      </w:r>
      <w:r w:rsidRPr="00E428AD">
        <w:rPr>
          <w:rFonts w:ascii="Times New Roman" w:hAnsi="Times New Roman" w:cs="Times New Roman"/>
        </w:rPr>
        <w:t>мм</w:t>
      </w:r>
      <w:r w:rsidRPr="00E428AD">
        <w:rPr>
          <w:rFonts w:ascii="Times New Roman" w:hAnsi="Times New Roman" w:cs="Times New Roman"/>
          <w:spacing w:val="-38"/>
        </w:rPr>
        <w:t xml:space="preserve"> </w:t>
      </w:r>
      <w:r w:rsidRPr="00E428AD">
        <w:rPr>
          <w:rFonts w:ascii="Times New Roman" w:hAnsi="Times New Roman" w:cs="Times New Roman"/>
        </w:rPr>
        <w:t>от</w:t>
      </w:r>
      <w:r w:rsidRPr="00E428AD">
        <w:rPr>
          <w:rFonts w:ascii="Times New Roman" w:hAnsi="Times New Roman" w:cs="Times New Roman"/>
          <w:spacing w:val="-39"/>
        </w:rPr>
        <w:t xml:space="preserve"> </w:t>
      </w:r>
      <w:r w:rsidRPr="00E428AD">
        <w:rPr>
          <w:rFonts w:ascii="Times New Roman" w:hAnsi="Times New Roman" w:cs="Times New Roman"/>
        </w:rPr>
        <w:t>ръба,</w:t>
      </w:r>
      <w:r w:rsidRPr="00E428AD">
        <w:rPr>
          <w:rFonts w:ascii="Times New Roman" w:hAnsi="Times New Roman" w:cs="Times New Roman"/>
          <w:spacing w:val="-31"/>
        </w:rPr>
        <w:t xml:space="preserve"> </w:t>
      </w:r>
      <w:r w:rsidRPr="00E428AD">
        <w:rPr>
          <w:rFonts w:ascii="Times New Roman" w:hAnsi="Times New Roman" w:cs="Times New Roman"/>
        </w:rPr>
        <w:t>до</w:t>
      </w:r>
      <w:r w:rsidRPr="00E428AD">
        <w:rPr>
          <w:rFonts w:ascii="Times New Roman" w:hAnsi="Times New Roman" w:cs="Times New Roman"/>
          <w:spacing w:val="-40"/>
        </w:rPr>
        <w:t xml:space="preserve"> </w:t>
      </w:r>
      <w:r w:rsidRPr="00E428AD">
        <w:rPr>
          <w:rFonts w:ascii="Times New Roman" w:hAnsi="Times New Roman" w:cs="Times New Roman"/>
        </w:rPr>
        <w:t xml:space="preserve">който полага втората </w:t>
      </w:r>
      <w:proofErr w:type="spellStart"/>
      <w:r w:rsidRPr="00E428AD">
        <w:rPr>
          <w:rFonts w:ascii="Times New Roman" w:hAnsi="Times New Roman" w:cs="Times New Roman"/>
        </w:rPr>
        <w:t>асфалтополагаща</w:t>
      </w:r>
      <w:proofErr w:type="spellEnd"/>
      <w:r w:rsidRPr="00E428AD">
        <w:rPr>
          <w:rFonts w:ascii="Times New Roman" w:hAnsi="Times New Roman" w:cs="Times New Roman"/>
        </w:rPr>
        <w:t xml:space="preserve"> машина, трябва да бъде оставен неуплътнен. Крайните ръбове</w:t>
      </w:r>
      <w:r w:rsidRPr="00E428AD">
        <w:rPr>
          <w:rFonts w:ascii="Times New Roman" w:hAnsi="Times New Roman" w:cs="Times New Roman"/>
          <w:spacing w:val="-14"/>
        </w:rPr>
        <w:t xml:space="preserve"> </w:t>
      </w:r>
      <w:r w:rsidRPr="00E428AD">
        <w:rPr>
          <w:rFonts w:ascii="Times New Roman" w:hAnsi="Times New Roman" w:cs="Times New Roman"/>
        </w:rPr>
        <w:t>трябва</w:t>
      </w:r>
      <w:r w:rsidRPr="00E428AD">
        <w:rPr>
          <w:rFonts w:ascii="Times New Roman" w:hAnsi="Times New Roman" w:cs="Times New Roman"/>
          <w:spacing w:val="-12"/>
        </w:rPr>
        <w:t xml:space="preserve"> </w:t>
      </w:r>
      <w:r w:rsidRPr="00E428AD">
        <w:rPr>
          <w:rFonts w:ascii="Times New Roman" w:hAnsi="Times New Roman" w:cs="Times New Roman"/>
        </w:rPr>
        <w:t>да</w:t>
      </w:r>
      <w:r w:rsidRPr="00E428AD">
        <w:rPr>
          <w:rFonts w:ascii="Times New Roman" w:hAnsi="Times New Roman" w:cs="Times New Roman"/>
          <w:spacing w:val="-14"/>
        </w:rPr>
        <w:t xml:space="preserve"> </w:t>
      </w:r>
      <w:r w:rsidRPr="00E428AD">
        <w:rPr>
          <w:rFonts w:ascii="Times New Roman" w:hAnsi="Times New Roman" w:cs="Times New Roman"/>
        </w:rPr>
        <w:t>се</w:t>
      </w:r>
      <w:r w:rsidRPr="00E428AD">
        <w:rPr>
          <w:rFonts w:ascii="Times New Roman" w:hAnsi="Times New Roman" w:cs="Times New Roman"/>
          <w:spacing w:val="-11"/>
        </w:rPr>
        <w:t xml:space="preserve"> </w:t>
      </w:r>
      <w:r w:rsidRPr="00E428AD">
        <w:rPr>
          <w:rFonts w:ascii="Times New Roman" w:hAnsi="Times New Roman" w:cs="Times New Roman"/>
        </w:rPr>
        <w:t>уплътнят</w:t>
      </w:r>
      <w:r w:rsidRPr="00E428AD">
        <w:rPr>
          <w:rFonts w:ascii="Times New Roman" w:hAnsi="Times New Roman" w:cs="Times New Roman"/>
          <w:spacing w:val="-15"/>
        </w:rPr>
        <w:t xml:space="preserve"> </w:t>
      </w:r>
      <w:r w:rsidRPr="00E428AD">
        <w:rPr>
          <w:rFonts w:ascii="Times New Roman" w:hAnsi="Times New Roman" w:cs="Times New Roman"/>
        </w:rPr>
        <w:t>най-късно</w:t>
      </w:r>
      <w:r w:rsidRPr="00E428AD">
        <w:rPr>
          <w:rFonts w:ascii="Times New Roman" w:hAnsi="Times New Roman" w:cs="Times New Roman"/>
          <w:spacing w:val="-13"/>
        </w:rPr>
        <w:t xml:space="preserve"> </w:t>
      </w:r>
      <w:r w:rsidRPr="00E428AD">
        <w:rPr>
          <w:rFonts w:ascii="Times New Roman" w:hAnsi="Times New Roman" w:cs="Times New Roman"/>
        </w:rPr>
        <w:t>15</w:t>
      </w:r>
      <w:r w:rsidRPr="00E428AD">
        <w:rPr>
          <w:rFonts w:ascii="Times New Roman" w:hAnsi="Times New Roman" w:cs="Times New Roman"/>
          <w:spacing w:val="-9"/>
        </w:rPr>
        <w:t xml:space="preserve"> </w:t>
      </w:r>
      <w:r w:rsidRPr="00E428AD">
        <w:rPr>
          <w:rFonts w:ascii="Times New Roman" w:hAnsi="Times New Roman" w:cs="Times New Roman"/>
        </w:rPr>
        <w:t>минути</w:t>
      </w:r>
      <w:r w:rsidRPr="00E428AD">
        <w:rPr>
          <w:rFonts w:ascii="Times New Roman" w:hAnsi="Times New Roman" w:cs="Times New Roman"/>
          <w:spacing w:val="-14"/>
        </w:rPr>
        <w:t xml:space="preserve"> </w:t>
      </w:r>
      <w:r w:rsidRPr="00E428AD">
        <w:rPr>
          <w:rFonts w:ascii="Times New Roman" w:hAnsi="Times New Roman" w:cs="Times New Roman"/>
        </w:rPr>
        <w:t>след</w:t>
      </w:r>
      <w:r w:rsidRPr="00E428AD">
        <w:rPr>
          <w:rFonts w:ascii="Times New Roman" w:hAnsi="Times New Roman" w:cs="Times New Roman"/>
          <w:spacing w:val="-12"/>
        </w:rPr>
        <w:t xml:space="preserve"> </w:t>
      </w:r>
      <w:r w:rsidRPr="00E428AD">
        <w:rPr>
          <w:rFonts w:ascii="Times New Roman" w:hAnsi="Times New Roman" w:cs="Times New Roman"/>
        </w:rPr>
        <w:t>полагането.</w:t>
      </w:r>
      <w:r w:rsidRPr="00E428AD">
        <w:rPr>
          <w:rFonts w:ascii="Times New Roman" w:hAnsi="Times New Roman" w:cs="Times New Roman"/>
          <w:spacing w:val="-8"/>
        </w:rPr>
        <w:t xml:space="preserve"> </w:t>
      </w:r>
      <w:r w:rsidRPr="00E428AD">
        <w:rPr>
          <w:rFonts w:ascii="Times New Roman" w:hAnsi="Times New Roman" w:cs="Times New Roman"/>
        </w:rPr>
        <w:t>Особено</w:t>
      </w:r>
      <w:r w:rsidRPr="00E428AD">
        <w:rPr>
          <w:rFonts w:ascii="Times New Roman" w:hAnsi="Times New Roman" w:cs="Times New Roman"/>
          <w:spacing w:val="-12"/>
        </w:rPr>
        <w:t xml:space="preserve"> </w:t>
      </w:r>
      <w:r w:rsidRPr="00E428AD">
        <w:rPr>
          <w:rFonts w:ascii="Times New Roman" w:hAnsi="Times New Roman" w:cs="Times New Roman"/>
        </w:rPr>
        <w:t>внимание</w:t>
      </w:r>
      <w:r w:rsidRPr="00E428AD">
        <w:rPr>
          <w:rFonts w:ascii="Times New Roman" w:hAnsi="Times New Roman" w:cs="Times New Roman"/>
          <w:spacing w:val="-15"/>
        </w:rPr>
        <w:t xml:space="preserve"> </w:t>
      </w:r>
      <w:r w:rsidRPr="00E428AD">
        <w:rPr>
          <w:rFonts w:ascii="Times New Roman" w:hAnsi="Times New Roman" w:cs="Times New Roman"/>
        </w:rPr>
        <w:t>трябва</w:t>
      </w:r>
      <w:r w:rsidRPr="00E428AD">
        <w:rPr>
          <w:rFonts w:ascii="Times New Roman" w:hAnsi="Times New Roman" w:cs="Times New Roman"/>
          <w:spacing w:val="-13"/>
        </w:rPr>
        <w:t xml:space="preserve"> </w:t>
      </w:r>
      <w:r w:rsidRPr="00E428AD">
        <w:rPr>
          <w:rFonts w:ascii="Times New Roman" w:hAnsi="Times New Roman" w:cs="Times New Roman"/>
        </w:rPr>
        <w:t>да се</w:t>
      </w:r>
      <w:r w:rsidRPr="00E428AD">
        <w:rPr>
          <w:rFonts w:ascii="Times New Roman" w:hAnsi="Times New Roman" w:cs="Times New Roman"/>
          <w:spacing w:val="-39"/>
        </w:rPr>
        <w:t xml:space="preserve"> </w:t>
      </w:r>
      <w:r w:rsidRPr="00E428AD">
        <w:rPr>
          <w:rFonts w:ascii="Times New Roman" w:hAnsi="Times New Roman" w:cs="Times New Roman"/>
        </w:rPr>
        <w:t>обърне</w:t>
      </w:r>
      <w:r w:rsidRPr="00E428AD">
        <w:rPr>
          <w:rFonts w:ascii="Times New Roman" w:hAnsi="Times New Roman" w:cs="Times New Roman"/>
          <w:spacing w:val="-39"/>
        </w:rPr>
        <w:t xml:space="preserve"> </w:t>
      </w:r>
      <w:r w:rsidRPr="00E428AD">
        <w:rPr>
          <w:rFonts w:ascii="Times New Roman" w:hAnsi="Times New Roman" w:cs="Times New Roman"/>
        </w:rPr>
        <w:t>при</w:t>
      </w:r>
      <w:r w:rsidRPr="00E428AD">
        <w:rPr>
          <w:rFonts w:ascii="Times New Roman" w:hAnsi="Times New Roman" w:cs="Times New Roman"/>
          <w:spacing w:val="-38"/>
        </w:rPr>
        <w:t xml:space="preserve"> </w:t>
      </w:r>
      <w:r w:rsidRPr="00E428AD">
        <w:rPr>
          <w:rFonts w:ascii="Times New Roman" w:hAnsi="Times New Roman" w:cs="Times New Roman"/>
        </w:rPr>
        <w:t>изпълнението</w:t>
      </w:r>
      <w:r w:rsidRPr="00E428AD">
        <w:rPr>
          <w:rFonts w:ascii="Times New Roman" w:hAnsi="Times New Roman" w:cs="Times New Roman"/>
          <w:spacing w:val="-39"/>
        </w:rPr>
        <w:t xml:space="preserve"> </w:t>
      </w:r>
      <w:r w:rsidRPr="00E428AD">
        <w:rPr>
          <w:rFonts w:ascii="Times New Roman" w:hAnsi="Times New Roman" w:cs="Times New Roman"/>
        </w:rPr>
        <w:t>на</w:t>
      </w:r>
      <w:r w:rsidRPr="00E428AD">
        <w:rPr>
          <w:rFonts w:ascii="Times New Roman" w:hAnsi="Times New Roman" w:cs="Times New Roman"/>
          <w:spacing w:val="-38"/>
        </w:rPr>
        <w:t xml:space="preserve"> </w:t>
      </w:r>
      <w:r w:rsidRPr="00E428AD">
        <w:rPr>
          <w:rFonts w:ascii="Times New Roman" w:hAnsi="Times New Roman" w:cs="Times New Roman"/>
        </w:rPr>
        <w:t>напречните</w:t>
      </w:r>
      <w:r w:rsidRPr="00E428AD">
        <w:rPr>
          <w:rFonts w:ascii="Times New Roman" w:hAnsi="Times New Roman" w:cs="Times New Roman"/>
          <w:spacing w:val="-39"/>
        </w:rPr>
        <w:t xml:space="preserve"> </w:t>
      </w:r>
      <w:r w:rsidRPr="00E428AD">
        <w:rPr>
          <w:rFonts w:ascii="Times New Roman" w:hAnsi="Times New Roman" w:cs="Times New Roman"/>
        </w:rPr>
        <w:t>и</w:t>
      </w:r>
      <w:r w:rsidRPr="00E428AD">
        <w:rPr>
          <w:rFonts w:ascii="Times New Roman" w:hAnsi="Times New Roman" w:cs="Times New Roman"/>
          <w:spacing w:val="-38"/>
        </w:rPr>
        <w:t xml:space="preserve"> </w:t>
      </w:r>
      <w:r w:rsidRPr="00E428AD">
        <w:rPr>
          <w:rFonts w:ascii="Times New Roman" w:hAnsi="Times New Roman" w:cs="Times New Roman"/>
        </w:rPr>
        <w:t>надлъжните</w:t>
      </w:r>
      <w:r w:rsidRPr="00E428AD">
        <w:rPr>
          <w:rFonts w:ascii="Times New Roman" w:hAnsi="Times New Roman" w:cs="Times New Roman"/>
          <w:spacing w:val="-39"/>
        </w:rPr>
        <w:t xml:space="preserve"> </w:t>
      </w:r>
      <w:r w:rsidRPr="00E428AD">
        <w:rPr>
          <w:rFonts w:ascii="Times New Roman" w:hAnsi="Times New Roman" w:cs="Times New Roman"/>
        </w:rPr>
        <w:t>фуги</w:t>
      </w:r>
      <w:r w:rsidRPr="00E428AD">
        <w:rPr>
          <w:rFonts w:ascii="Times New Roman" w:hAnsi="Times New Roman" w:cs="Times New Roman"/>
          <w:spacing w:val="-38"/>
        </w:rPr>
        <w:t xml:space="preserve"> </w:t>
      </w:r>
      <w:r w:rsidRPr="00E428AD">
        <w:rPr>
          <w:rFonts w:ascii="Times New Roman" w:hAnsi="Times New Roman" w:cs="Times New Roman"/>
        </w:rPr>
        <w:t>във</w:t>
      </w:r>
      <w:r w:rsidRPr="00E428AD">
        <w:rPr>
          <w:rFonts w:ascii="Times New Roman" w:hAnsi="Times New Roman" w:cs="Times New Roman"/>
          <w:spacing w:val="-39"/>
        </w:rPr>
        <w:t xml:space="preserve"> </w:t>
      </w:r>
      <w:r w:rsidRPr="00E428AD">
        <w:rPr>
          <w:rFonts w:ascii="Times New Roman" w:hAnsi="Times New Roman" w:cs="Times New Roman"/>
        </w:rPr>
        <w:t>всички</w:t>
      </w:r>
      <w:r w:rsidRPr="00E428AD">
        <w:rPr>
          <w:rFonts w:ascii="Times New Roman" w:hAnsi="Times New Roman" w:cs="Times New Roman"/>
          <w:spacing w:val="-38"/>
        </w:rPr>
        <w:t xml:space="preserve"> </w:t>
      </w:r>
      <w:r w:rsidRPr="00E428AD">
        <w:rPr>
          <w:rFonts w:ascii="Times New Roman" w:hAnsi="Times New Roman" w:cs="Times New Roman"/>
        </w:rPr>
        <w:t>участъци.</w:t>
      </w:r>
    </w:p>
    <w:p w:rsidR="007E07A2" w:rsidRPr="00E428AD" w:rsidRDefault="00E763A8" w:rsidP="008A20F3">
      <w:pPr>
        <w:pStyle w:val="a4"/>
        <w:numPr>
          <w:ilvl w:val="0"/>
          <w:numId w:val="10"/>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Напречни</w:t>
      </w:r>
      <w:r w:rsidRPr="00E428AD">
        <w:rPr>
          <w:rFonts w:ascii="Times New Roman" w:hAnsi="Times New Roman" w:cs="Times New Roman"/>
          <w:spacing w:val="-8"/>
          <w:sz w:val="24"/>
          <w:szCs w:val="24"/>
        </w:rPr>
        <w:t xml:space="preserve"> </w:t>
      </w:r>
      <w:r w:rsidRPr="00E428AD">
        <w:rPr>
          <w:rFonts w:ascii="Times New Roman" w:hAnsi="Times New Roman" w:cs="Times New Roman"/>
          <w:sz w:val="24"/>
          <w:szCs w:val="24"/>
        </w:rPr>
        <w:t>фуги</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Напречните</w:t>
      </w:r>
      <w:r w:rsidRPr="00E428AD">
        <w:rPr>
          <w:rFonts w:ascii="Times New Roman" w:hAnsi="Times New Roman" w:cs="Times New Roman"/>
          <w:spacing w:val="-7"/>
        </w:rPr>
        <w:t xml:space="preserve"> </w:t>
      </w:r>
      <w:r w:rsidRPr="00E428AD">
        <w:rPr>
          <w:rFonts w:ascii="Times New Roman" w:hAnsi="Times New Roman" w:cs="Times New Roman"/>
        </w:rPr>
        <w:t>фуги</w:t>
      </w:r>
      <w:r w:rsidRPr="00E428AD">
        <w:rPr>
          <w:rFonts w:ascii="Times New Roman" w:hAnsi="Times New Roman" w:cs="Times New Roman"/>
          <w:spacing w:val="-7"/>
        </w:rPr>
        <w:t xml:space="preserve"> </w:t>
      </w:r>
      <w:r w:rsidRPr="00E428AD">
        <w:rPr>
          <w:rFonts w:ascii="Times New Roman" w:hAnsi="Times New Roman" w:cs="Times New Roman"/>
        </w:rPr>
        <w:t>трябва</w:t>
      </w:r>
      <w:r w:rsidRPr="00E428AD">
        <w:rPr>
          <w:rFonts w:ascii="Times New Roman" w:hAnsi="Times New Roman" w:cs="Times New Roman"/>
          <w:spacing w:val="-7"/>
        </w:rPr>
        <w:t xml:space="preserve"> </w:t>
      </w:r>
      <w:r w:rsidRPr="00E428AD">
        <w:rPr>
          <w:rFonts w:ascii="Times New Roman" w:hAnsi="Times New Roman" w:cs="Times New Roman"/>
        </w:rPr>
        <w:t>да</w:t>
      </w:r>
      <w:r w:rsidRPr="00E428AD">
        <w:rPr>
          <w:rFonts w:ascii="Times New Roman" w:hAnsi="Times New Roman" w:cs="Times New Roman"/>
          <w:spacing w:val="-8"/>
        </w:rPr>
        <w:t xml:space="preserve"> </w:t>
      </w:r>
      <w:r w:rsidRPr="00E428AD">
        <w:rPr>
          <w:rFonts w:ascii="Times New Roman" w:hAnsi="Times New Roman" w:cs="Times New Roman"/>
        </w:rPr>
        <w:t>бъдат</w:t>
      </w:r>
      <w:r w:rsidRPr="00E428AD">
        <w:rPr>
          <w:rFonts w:ascii="Times New Roman" w:hAnsi="Times New Roman" w:cs="Times New Roman"/>
          <w:spacing w:val="-8"/>
        </w:rPr>
        <w:t xml:space="preserve"> </w:t>
      </w:r>
      <w:r w:rsidRPr="00E428AD">
        <w:rPr>
          <w:rFonts w:ascii="Times New Roman" w:hAnsi="Times New Roman" w:cs="Times New Roman"/>
        </w:rPr>
        <w:t>внимателно</w:t>
      </w:r>
      <w:r w:rsidRPr="00E428AD">
        <w:rPr>
          <w:rFonts w:ascii="Times New Roman" w:hAnsi="Times New Roman" w:cs="Times New Roman"/>
          <w:spacing w:val="-5"/>
        </w:rPr>
        <w:t xml:space="preserve"> </w:t>
      </w:r>
      <w:r w:rsidRPr="00E428AD">
        <w:rPr>
          <w:rFonts w:ascii="Times New Roman" w:hAnsi="Times New Roman" w:cs="Times New Roman"/>
        </w:rPr>
        <w:t>изградени</w:t>
      </w:r>
      <w:r w:rsidRPr="00E428AD">
        <w:rPr>
          <w:rFonts w:ascii="Times New Roman" w:hAnsi="Times New Roman" w:cs="Times New Roman"/>
          <w:spacing w:val="-7"/>
        </w:rPr>
        <w:t xml:space="preserve"> </w:t>
      </w:r>
      <w:r w:rsidRPr="00E428AD">
        <w:rPr>
          <w:rFonts w:ascii="Times New Roman" w:hAnsi="Times New Roman" w:cs="Times New Roman"/>
        </w:rPr>
        <w:t>и</w:t>
      </w:r>
      <w:r w:rsidRPr="00E428AD">
        <w:rPr>
          <w:rFonts w:ascii="Times New Roman" w:hAnsi="Times New Roman" w:cs="Times New Roman"/>
          <w:spacing w:val="-9"/>
        </w:rPr>
        <w:t xml:space="preserve"> </w:t>
      </w:r>
      <w:r w:rsidRPr="00E428AD">
        <w:rPr>
          <w:rFonts w:ascii="Times New Roman" w:hAnsi="Times New Roman" w:cs="Times New Roman"/>
        </w:rPr>
        <w:t>напълно</w:t>
      </w:r>
      <w:r w:rsidRPr="00E428AD">
        <w:rPr>
          <w:rFonts w:ascii="Times New Roman" w:hAnsi="Times New Roman" w:cs="Times New Roman"/>
          <w:spacing w:val="-5"/>
        </w:rPr>
        <w:t xml:space="preserve"> </w:t>
      </w:r>
      <w:r w:rsidRPr="00E428AD">
        <w:rPr>
          <w:rFonts w:ascii="Times New Roman" w:hAnsi="Times New Roman" w:cs="Times New Roman"/>
        </w:rPr>
        <w:t>уплътнени,</w:t>
      </w:r>
      <w:r w:rsidRPr="00E428AD">
        <w:rPr>
          <w:rFonts w:ascii="Times New Roman" w:hAnsi="Times New Roman" w:cs="Times New Roman"/>
          <w:spacing w:val="-2"/>
        </w:rPr>
        <w:t xml:space="preserve"> </w:t>
      </w:r>
      <w:r w:rsidRPr="00E428AD">
        <w:rPr>
          <w:rFonts w:ascii="Times New Roman" w:hAnsi="Times New Roman" w:cs="Times New Roman"/>
        </w:rPr>
        <w:t>за</w:t>
      </w:r>
      <w:r w:rsidRPr="00E428AD">
        <w:rPr>
          <w:rFonts w:ascii="Times New Roman" w:hAnsi="Times New Roman" w:cs="Times New Roman"/>
          <w:spacing w:val="-7"/>
        </w:rPr>
        <w:t xml:space="preserve"> </w:t>
      </w:r>
      <w:r w:rsidRPr="00E428AD">
        <w:rPr>
          <w:rFonts w:ascii="Times New Roman" w:hAnsi="Times New Roman" w:cs="Times New Roman"/>
        </w:rPr>
        <w:t>да</w:t>
      </w:r>
      <w:r w:rsidRPr="00E428AD">
        <w:rPr>
          <w:rFonts w:ascii="Times New Roman" w:hAnsi="Times New Roman" w:cs="Times New Roman"/>
          <w:spacing w:val="-8"/>
        </w:rPr>
        <w:t xml:space="preserve"> </w:t>
      </w:r>
      <w:r w:rsidRPr="00E428AD">
        <w:rPr>
          <w:rFonts w:ascii="Times New Roman" w:hAnsi="Times New Roman" w:cs="Times New Roman"/>
        </w:rPr>
        <w:t>се осигури</w:t>
      </w:r>
      <w:r w:rsidRPr="00E428AD">
        <w:rPr>
          <w:rFonts w:ascii="Times New Roman" w:hAnsi="Times New Roman" w:cs="Times New Roman"/>
          <w:spacing w:val="-9"/>
        </w:rPr>
        <w:t xml:space="preserve"> </w:t>
      </w:r>
      <w:r w:rsidRPr="00E428AD">
        <w:rPr>
          <w:rFonts w:ascii="Times New Roman" w:hAnsi="Times New Roman" w:cs="Times New Roman"/>
        </w:rPr>
        <w:t>равна</w:t>
      </w:r>
      <w:r w:rsidRPr="00E428AD">
        <w:rPr>
          <w:rFonts w:ascii="Times New Roman" w:hAnsi="Times New Roman" w:cs="Times New Roman"/>
          <w:spacing w:val="-8"/>
        </w:rPr>
        <w:t xml:space="preserve"> </w:t>
      </w:r>
      <w:r w:rsidRPr="00E428AD">
        <w:rPr>
          <w:rFonts w:ascii="Times New Roman" w:hAnsi="Times New Roman" w:cs="Times New Roman"/>
        </w:rPr>
        <w:t>повърхност</w:t>
      </w:r>
      <w:r w:rsidRPr="00E428AD">
        <w:rPr>
          <w:rFonts w:ascii="Times New Roman" w:hAnsi="Times New Roman" w:cs="Times New Roman"/>
          <w:spacing w:val="-8"/>
        </w:rPr>
        <w:t xml:space="preserve"> </w:t>
      </w:r>
      <w:r w:rsidRPr="00E428AD">
        <w:rPr>
          <w:rFonts w:ascii="Times New Roman" w:hAnsi="Times New Roman" w:cs="Times New Roman"/>
        </w:rPr>
        <w:t>на</w:t>
      </w:r>
      <w:r w:rsidRPr="00E428AD">
        <w:rPr>
          <w:rFonts w:ascii="Times New Roman" w:hAnsi="Times New Roman" w:cs="Times New Roman"/>
          <w:spacing w:val="-9"/>
        </w:rPr>
        <w:t xml:space="preserve"> </w:t>
      </w:r>
      <w:r w:rsidRPr="00E428AD">
        <w:rPr>
          <w:rFonts w:ascii="Times New Roman" w:hAnsi="Times New Roman" w:cs="Times New Roman"/>
        </w:rPr>
        <w:t>пласта.</w:t>
      </w:r>
      <w:r w:rsidRPr="00E428AD">
        <w:rPr>
          <w:rFonts w:ascii="Times New Roman" w:hAnsi="Times New Roman" w:cs="Times New Roman"/>
          <w:spacing w:val="-2"/>
        </w:rPr>
        <w:t xml:space="preserve"> </w:t>
      </w:r>
      <w:r w:rsidRPr="00E428AD">
        <w:rPr>
          <w:rFonts w:ascii="Times New Roman" w:hAnsi="Times New Roman" w:cs="Times New Roman"/>
        </w:rPr>
        <w:t>Фугите</w:t>
      </w:r>
      <w:r w:rsidRPr="00E428AD">
        <w:rPr>
          <w:rFonts w:ascii="Times New Roman" w:hAnsi="Times New Roman" w:cs="Times New Roman"/>
          <w:spacing w:val="-8"/>
        </w:rPr>
        <w:t xml:space="preserve"> </w:t>
      </w:r>
      <w:r w:rsidRPr="00E428AD">
        <w:rPr>
          <w:rFonts w:ascii="Times New Roman" w:hAnsi="Times New Roman" w:cs="Times New Roman"/>
        </w:rPr>
        <w:t>трябва</w:t>
      </w:r>
      <w:r w:rsidRPr="00E428AD">
        <w:rPr>
          <w:rFonts w:ascii="Times New Roman" w:hAnsi="Times New Roman" w:cs="Times New Roman"/>
          <w:spacing w:val="-8"/>
        </w:rPr>
        <w:t xml:space="preserve"> </w:t>
      </w:r>
      <w:r w:rsidRPr="00E428AD">
        <w:rPr>
          <w:rFonts w:ascii="Times New Roman" w:hAnsi="Times New Roman" w:cs="Times New Roman"/>
        </w:rPr>
        <w:t>да</w:t>
      </w:r>
      <w:r w:rsidRPr="00E428AD">
        <w:rPr>
          <w:rFonts w:ascii="Times New Roman" w:hAnsi="Times New Roman" w:cs="Times New Roman"/>
          <w:spacing w:val="-9"/>
        </w:rPr>
        <w:t xml:space="preserve"> </w:t>
      </w:r>
      <w:r w:rsidRPr="00E428AD">
        <w:rPr>
          <w:rFonts w:ascii="Times New Roman" w:hAnsi="Times New Roman" w:cs="Times New Roman"/>
        </w:rPr>
        <w:t>бъдат</w:t>
      </w:r>
      <w:r w:rsidRPr="00E428AD">
        <w:rPr>
          <w:rFonts w:ascii="Times New Roman" w:hAnsi="Times New Roman" w:cs="Times New Roman"/>
          <w:spacing w:val="-8"/>
        </w:rPr>
        <w:t xml:space="preserve"> </w:t>
      </w:r>
      <w:r w:rsidRPr="00E428AD">
        <w:rPr>
          <w:rFonts w:ascii="Times New Roman" w:hAnsi="Times New Roman" w:cs="Times New Roman"/>
        </w:rPr>
        <w:t>проверявани</w:t>
      </w:r>
      <w:r w:rsidRPr="00E428AD">
        <w:rPr>
          <w:rFonts w:ascii="Times New Roman" w:hAnsi="Times New Roman" w:cs="Times New Roman"/>
          <w:spacing w:val="-9"/>
        </w:rPr>
        <w:t xml:space="preserve"> </w:t>
      </w:r>
      <w:r w:rsidRPr="00E428AD">
        <w:rPr>
          <w:rFonts w:ascii="Times New Roman" w:hAnsi="Times New Roman" w:cs="Times New Roman"/>
        </w:rPr>
        <w:t>с</w:t>
      </w:r>
      <w:r w:rsidRPr="00E428AD">
        <w:rPr>
          <w:rFonts w:ascii="Times New Roman" w:hAnsi="Times New Roman" w:cs="Times New Roman"/>
          <w:spacing w:val="-9"/>
        </w:rPr>
        <w:t xml:space="preserve"> </w:t>
      </w:r>
      <w:r w:rsidRPr="00E428AD">
        <w:rPr>
          <w:rFonts w:ascii="Times New Roman" w:hAnsi="Times New Roman" w:cs="Times New Roman"/>
        </w:rPr>
        <w:t>лата,</w:t>
      </w:r>
      <w:r w:rsidRPr="00E428AD">
        <w:rPr>
          <w:rFonts w:ascii="Times New Roman" w:hAnsi="Times New Roman" w:cs="Times New Roman"/>
          <w:spacing w:val="-2"/>
        </w:rPr>
        <w:t xml:space="preserve"> </w:t>
      </w:r>
      <w:r w:rsidRPr="00E428AD">
        <w:rPr>
          <w:rFonts w:ascii="Times New Roman" w:hAnsi="Times New Roman" w:cs="Times New Roman"/>
        </w:rPr>
        <w:t>за</w:t>
      </w:r>
      <w:r w:rsidRPr="00E428AD">
        <w:rPr>
          <w:rFonts w:ascii="Times New Roman" w:hAnsi="Times New Roman" w:cs="Times New Roman"/>
          <w:spacing w:val="-9"/>
        </w:rPr>
        <w:t xml:space="preserve"> </w:t>
      </w:r>
      <w:r w:rsidRPr="00E428AD">
        <w:rPr>
          <w:rFonts w:ascii="Times New Roman" w:hAnsi="Times New Roman" w:cs="Times New Roman"/>
        </w:rPr>
        <w:t>да</w:t>
      </w:r>
      <w:r w:rsidRPr="00E428AD">
        <w:rPr>
          <w:rFonts w:ascii="Times New Roman" w:hAnsi="Times New Roman" w:cs="Times New Roman"/>
          <w:spacing w:val="-9"/>
        </w:rPr>
        <w:t xml:space="preserve"> </w:t>
      </w:r>
      <w:r w:rsidRPr="00E428AD">
        <w:rPr>
          <w:rFonts w:ascii="Times New Roman" w:hAnsi="Times New Roman" w:cs="Times New Roman"/>
        </w:rPr>
        <w:t>се гарантира</w:t>
      </w:r>
      <w:r w:rsidRPr="00E428AD">
        <w:rPr>
          <w:rFonts w:ascii="Times New Roman" w:hAnsi="Times New Roman" w:cs="Times New Roman"/>
          <w:spacing w:val="-29"/>
        </w:rPr>
        <w:t xml:space="preserve"> </w:t>
      </w:r>
      <w:proofErr w:type="spellStart"/>
      <w:r w:rsidRPr="00E428AD">
        <w:rPr>
          <w:rFonts w:ascii="Times New Roman" w:hAnsi="Times New Roman" w:cs="Times New Roman"/>
        </w:rPr>
        <w:t>равност</w:t>
      </w:r>
      <w:proofErr w:type="spellEnd"/>
      <w:r w:rsidRPr="00E428AD">
        <w:rPr>
          <w:rFonts w:ascii="Times New Roman" w:hAnsi="Times New Roman" w:cs="Times New Roman"/>
          <w:spacing w:val="-29"/>
        </w:rPr>
        <w:t xml:space="preserve"> </w:t>
      </w:r>
      <w:r w:rsidRPr="00E428AD">
        <w:rPr>
          <w:rFonts w:ascii="Times New Roman" w:hAnsi="Times New Roman" w:cs="Times New Roman"/>
        </w:rPr>
        <w:t>и</w:t>
      </w:r>
      <w:r w:rsidRPr="00E428AD">
        <w:rPr>
          <w:rFonts w:ascii="Times New Roman" w:hAnsi="Times New Roman" w:cs="Times New Roman"/>
          <w:spacing w:val="-29"/>
        </w:rPr>
        <w:t xml:space="preserve"> </w:t>
      </w:r>
      <w:r w:rsidRPr="00E428AD">
        <w:rPr>
          <w:rFonts w:ascii="Times New Roman" w:hAnsi="Times New Roman" w:cs="Times New Roman"/>
        </w:rPr>
        <w:t>точност</w:t>
      </w:r>
      <w:r w:rsidRPr="00E428AD">
        <w:rPr>
          <w:rFonts w:ascii="Times New Roman" w:hAnsi="Times New Roman" w:cs="Times New Roman"/>
          <w:spacing w:val="-29"/>
        </w:rPr>
        <w:t xml:space="preserve"> </w:t>
      </w:r>
      <w:r w:rsidRPr="00E428AD">
        <w:rPr>
          <w:rFonts w:ascii="Times New Roman" w:hAnsi="Times New Roman" w:cs="Times New Roman"/>
        </w:rPr>
        <w:t>на</w:t>
      </w:r>
      <w:r w:rsidRPr="00E428AD">
        <w:rPr>
          <w:rFonts w:ascii="Times New Roman" w:hAnsi="Times New Roman" w:cs="Times New Roman"/>
          <w:spacing w:val="-29"/>
        </w:rPr>
        <w:t xml:space="preserve"> </w:t>
      </w:r>
      <w:r w:rsidRPr="00E428AD">
        <w:rPr>
          <w:rFonts w:ascii="Times New Roman" w:hAnsi="Times New Roman" w:cs="Times New Roman"/>
        </w:rPr>
        <w:t>трасето.</w:t>
      </w:r>
      <w:r w:rsidRPr="00E428AD">
        <w:rPr>
          <w:rFonts w:ascii="Times New Roman" w:hAnsi="Times New Roman" w:cs="Times New Roman"/>
          <w:spacing w:val="-22"/>
        </w:rPr>
        <w:t xml:space="preserve"> </w:t>
      </w:r>
      <w:r w:rsidRPr="00E428AD">
        <w:rPr>
          <w:rFonts w:ascii="Times New Roman" w:hAnsi="Times New Roman" w:cs="Times New Roman"/>
        </w:rPr>
        <w:t>Фугите</w:t>
      </w:r>
      <w:r w:rsidRPr="00E428AD">
        <w:rPr>
          <w:rFonts w:ascii="Times New Roman" w:hAnsi="Times New Roman" w:cs="Times New Roman"/>
          <w:spacing w:val="-29"/>
        </w:rPr>
        <w:t xml:space="preserve"> </w:t>
      </w:r>
      <w:r w:rsidRPr="00E428AD">
        <w:rPr>
          <w:rFonts w:ascii="Times New Roman" w:hAnsi="Times New Roman" w:cs="Times New Roman"/>
        </w:rPr>
        <w:t>трябва</w:t>
      </w:r>
      <w:r w:rsidRPr="00E428AD">
        <w:rPr>
          <w:rFonts w:ascii="Times New Roman" w:hAnsi="Times New Roman" w:cs="Times New Roman"/>
          <w:spacing w:val="-29"/>
        </w:rPr>
        <w:t xml:space="preserve"> </w:t>
      </w:r>
      <w:r w:rsidRPr="00E428AD">
        <w:rPr>
          <w:rFonts w:ascii="Times New Roman" w:hAnsi="Times New Roman" w:cs="Times New Roman"/>
        </w:rPr>
        <w:t>да</w:t>
      </w:r>
      <w:r w:rsidRPr="00E428AD">
        <w:rPr>
          <w:rFonts w:ascii="Times New Roman" w:hAnsi="Times New Roman" w:cs="Times New Roman"/>
          <w:spacing w:val="-29"/>
        </w:rPr>
        <w:t xml:space="preserve"> </w:t>
      </w:r>
      <w:r w:rsidRPr="00E428AD">
        <w:rPr>
          <w:rFonts w:ascii="Times New Roman" w:hAnsi="Times New Roman" w:cs="Times New Roman"/>
        </w:rPr>
        <w:t>бъдат</w:t>
      </w:r>
      <w:r w:rsidRPr="00E428AD">
        <w:rPr>
          <w:rFonts w:ascii="Times New Roman" w:hAnsi="Times New Roman" w:cs="Times New Roman"/>
          <w:spacing w:val="-29"/>
        </w:rPr>
        <w:t xml:space="preserve"> </w:t>
      </w:r>
      <w:r w:rsidRPr="00E428AD">
        <w:rPr>
          <w:rFonts w:ascii="Times New Roman" w:hAnsi="Times New Roman" w:cs="Times New Roman"/>
        </w:rPr>
        <w:t>оформени</w:t>
      </w:r>
      <w:r w:rsidRPr="00E428AD">
        <w:rPr>
          <w:rFonts w:ascii="Times New Roman" w:hAnsi="Times New Roman" w:cs="Times New Roman"/>
          <w:spacing w:val="-29"/>
        </w:rPr>
        <w:t xml:space="preserve"> </w:t>
      </w:r>
      <w:r w:rsidRPr="00E428AD">
        <w:rPr>
          <w:rFonts w:ascii="Times New Roman" w:hAnsi="Times New Roman" w:cs="Times New Roman"/>
        </w:rPr>
        <w:t>в</w:t>
      </w:r>
      <w:r w:rsidRPr="00E428AD">
        <w:rPr>
          <w:rFonts w:ascii="Times New Roman" w:hAnsi="Times New Roman" w:cs="Times New Roman"/>
          <w:spacing w:val="-29"/>
        </w:rPr>
        <w:t xml:space="preserve"> </w:t>
      </w:r>
      <w:r w:rsidRPr="00E428AD">
        <w:rPr>
          <w:rFonts w:ascii="Times New Roman" w:hAnsi="Times New Roman" w:cs="Times New Roman"/>
        </w:rPr>
        <w:t>права</w:t>
      </w:r>
      <w:r w:rsidRPr="00E428AD">
        <w:rPr>
          <w:rFonts w:ascii="Times New Roman" w:hAnsi="Times New Roman" w:cs="Times New Roman"/>
          <w:spacing w:val="-29"/>
        </w:rPr>
        <w:t xml:space="preserve"> </w:t>
      </w:r>
      <w:r w:rsidRPr="00E428AD">
        <w:rPr>
          <w:rFonts w:ascii="Times New Roman" w:hAnsi="Times New Roman" w:cs="Times New Roman"/>
        </w:rPr>
        <w:t>линия</w:t>
      </w:r>
      <w:r w:rsidRPr="00E428AD">
        <w:rPr>
          <w:rFonts w:ascii="Times New Roman" w:hAnsi="Times New Roman" w:cs="Times New Roman"/>
          <w:spacing w:val="-29"/>
        </w:rPr>
        <w:t xml:space="preserve"> </w:t>
      </w:r>
      <w:r w:rsidRPr="00E428AD">
        <w:rPr>
          <w:rFonts w:ascii="Times New Roman" w:hAnsi="Times New Roman" w:cs="Times New Roman"/>
        </w:rPr>
        <w:t>и</w:t>
      </w:r>
      <w:r w:rsidRPr="00E428AD">
        <w:rPr>
          <w:rFonts w:ascii="Times New Roman" w:hAnsi="Times New Roman" w:cs="Times New Roman"/>
          <w:spacing w:val="-28"/>
        </w:rPr>
        <w:t xml:space="preserve"> </w:t>
      </w:r>
      <w:r w:rsidRPr="00E428AD">
        <w:rPr>
          <w:rFonts w:ascii="Times New Roman" w:hAnsi="Times New Roman" w:cs="Times New Roman"/>
        </w:rPr>
        <w:t>с вертикални</w:t>
      </w:r>
      <w:r w:rsidRPr="00E428AD">
        <w:rPr>
          <w:rFonts w:ascii="Times New Roman" w:hAnsi="Times New Roman" w:cs="Times New Roman"/>
          <w:spacing w:val="-20"/>
        </w:rPr>
        <w:t xml:space="preserve"> </w:t>
      </w:r>
      <w:r w:rsidRPr="00E428AD">
        <w:rPr>
          <w:rFonts w:ascii="Times New Roman" w:hAnsi="Times New Roman" w:cs="Times New Roman"/>
        </w:rPr>
        <w:t>чела.</w:t>
      </w:r>
      <w:r w:rsidRPr="00E428AD">
        <w:rPr>
          <w:rFonts w:ascii="Times New Roman" w:hAnsi="Times New Roman" w:cs="Times New Roman"/>
          <w:spacing w:val="-13"/>
        </w:rPr>
        <w:t xml:space="preserve"> </w:t>
      </w:r>
      <w:r w:rsidRPr="00E428AD">
        <w:rPr>
          <w:rFonts w:ascii="Times New Roman" w:hAnsi="Times New Roman" w:cs="Times New Roman"/>
        </w:rPr>
        <w:t>Ако</w:t>
      </w:r>
      <w:r w:rsidRPr="00E428AD">
        <w:rPr>
          <w:rFonts w:ascii="Times New Roman" w:hAnsi="Times New Roman" w:cs="Times New Roman"/>
          <w:spacing w:val="-21"/>
        </w:rPr>
        <w:t xml:space="preserve"> </w:t>
      </w:r>
      <w:r w:rsidRPr="00E428AD">
        <w:rPr>
          <w:rFonts w:ascii="Times New Roman" w:hAnsi="Times New Roman" w:cs="Times New Roman"/>
        </w:rPr>
        <w:t>фугата</w:t>
      </w:r>
      <w:r w:rsidRPr="00E428AD">
        <w:rPr>
          <w:rFonts w:ascii="Times New Roman" w:hAnsi="Times New Roman" w:cs="Times New Roman"/>
          <w:spacing w:val="-19"/>
        </w:rPr>
        <w:t xml:space="preserve"> </w:t>
      </w:r>
      <w:r w:rsidRPr="00E428AD">
        <w:rPr>
          <w:rFonts w:ascii="Times New Roman" w:hAnsi="Times New Roman" w:cs="Times New Roman"/>
        </w:rPr>
        <w:t>бъде</w:t>
      </w:r>
      <w:r w:rsidRPr="00E428AD">
        <w:rPr>
          <w:rFonts w:ascii="Times New Roman" w:hAnsi="Times New Roman" w:cs="Times New Roman"/>
          <w:spacing w:val="-20"/>
        </w:rPr>
        <w:t xml:space="preserve"> </w:t>
      </w:r>
      <w:r w:rsidRPr="00E428AD">
        <w:rPr>
          <w:rFonts w:ascii="Times New Roman" w:hAnsi="Times New Roman" w:cs="Times New Roman"/>
        </w:rPr>
        <w:t>разрушена</w:t>
      </w:r>
      <w:r w:rsidRPr="00E428AD">
        <w:rPr>
          <w:rFonts w:ascii="Times New Roman" w:hAnsi="Times New Roman" w:cs="Times New Roman"/>
          <w:spacing w:val="-17"/>
        </w:rPr>
        <w:t xml:space="preserve"> </w:t>
      </w:r>
      <w:r w:rsidRPr="00E428AD">
        <w:rPr>
          <w:rFonts w:ascii="Times New Roman" w:hAnsi="Times New Roman" w:cs="Times New Roman"/>
        </w:rPr>
        <w:t>от</w:t>
      </w:r>
      <w:r w:rsidRPr="00E428AD">
        <w:rPr>
          <w:rFonts w:ascii="Times New Roman" w:hAnsi="Times New Roman" w:cs="Times New Roman"/>
          <w:spacing w:val="-20"/>
        </w:rPr>
        <w:t xml:space="preserve"> </w:t>
      </w:r>
      <w:r w:rsidRPr="00E428AD">
        <w:rPr>
          <w:rFonts w:ascii="Times New Roman" w:hAnsi="Times New Roman" w:cs="Times New Roman"/>
        </w:rPr>
        <w:t>превозни</w:t>
      </w:r>
      <w:r w:rsidRPr="00E428AD">
        <w:rPr>
          <w:rFonts w:ascii="Times New Roman" w:hAnsi="Times New Roman" w:cs="Times New Roman"/>
          <w:spacing w:val="-19"/>
        </w:rPr>
        <w:t xml:space="preserve"> </w:t>
      </w:r>
      <w:r w:rsidRPr="00E428AD">
        <w:rPr>
          <w:rFonts w:ascii="Times New Roman" w:hAnsi="Times New Roman" w:cs="Times New Roman"/>
        </w:rPr>
        <w:t>или</w:t>
      </w:r>
      <w:r w:rsidRPr="00E428AD">
        <w:rPr>
          <w:rFonts w:ascii="Times New Roman" w:hAnsi="Times New Roman" w:cs="Times New Roman"/>
          <w:spacing w:val="-20"/>
        </w:rPr>
        <w:t xml:space="preserve"> </w:t>
      </w:r>
      <w:r w:rsidRPr="00E428AD">
        <w:rPr>
          <w:rFonts w:ascii="Times New Roman" w:hAnsi="Times New Roman" w:cs="Times New Roman"/>
        </w:rPr>
        <w:t>други</w:t>
      </w:r>
      <w:r w:rsidRPr="00E428AD">
        <w:rPr>
          <w:rFonts w:ascii="Times New Roman" w:hAnsi="Times New Roman" w:cs="Times New Roman"/>
          <w:spacing w:val="-19"/>
        </w:rPr>
        <w:t xml:space="preserve"> </w:t>
      </w:r>
      <w:r w:rsidRPr="00E428AD">
        <w:rPr>
          <w:rFonts w:ascii="Times New Roman" w:hAnsi="Times New Roman" w:cs="Times New Roman"/>
        </w:rPr>
        <w:t>средства,</w:t>
      </w:r>
      <w:r w:rsidRPr="00E428AD">
        <w:rPr>
          <w:rFonts w:ascii="Times New Roman" w:hAnsi="Times New Roman" w:cs="Times New Roman"/>
          <w:spacing w:val="-13"/>
        </w:rPr>
        <w:t xml:space="preserve"> </w:t>
      </w:r>
      <w:r w:rsidRPr="00E428AD">
        <w:rPr>
          <w:rFonts w:ascii="Times New Roman" w:hAnsi="Times New Roman" w:cs="Times New Roman"/>
        </w:rPr>
        <w:t>трябва</w:t>
      </w:r>
      <w:r w:rsidRPr="00E428AD">
        <w:rPr>
          <w:rFonts w:ascii="Times New Roman" w:hAnsi="Times New Roman" w:cs="Times New Roman"/>
          <w:spacing w:val="-19"/>
        </w:rPr>
        <w:t xml:space="preserve"> </w:t>
      </w:r>
      <w:r w:rsidRPr="00E428AD">
        <w:rPr>
          <w:rFonts w:ascii="Times New Roman" w:hAnsi="Times New Roman" w:cs="Times New Roman"/>
        </w:rPr>
        <w:t>да</w:t>
      </w:r>
      <w:r w:rsidRPr="00E428AD">
        <w:rPr>
          <w:rFonts w:ascii="Times New Roman" w:hAnsi="Times New Roman" w:cs="Times New Roman"/>
          <w:spacing w:val="-19"/>
        </w:rPr>
        <w:t xml:space="preserve"> </w:t>
      </w:r>
      <w:r w:rsidRPr="00E428AD">
        <w:rPr>
          <w:rFonts w:ascii="Times New Roman" w:hAnsi="Times New Roman" w:cs="Times New Roman"/>
        </w:rPr>
        <w:t>се възстанови</w:t>
      </w:r>
      <w:r w:rsidRPr="00E428AD">
        <w:rPr>
          <w:rFonts w:ascii="Times New Roman" w:hAnsi="Times New Roman" w:cs="Times New Roman"/>
          <w:spacing w:val="-10"/>
        </w:rPr>
        <w:t xml:space="preserve"> </w:t>
      </w:r>
      <w:proofErr w:type="spellStart"/>
      <w:r w:rsidRPr="00E428AD">
        <w:rPr>
          <w:rFonts w:ascii="Times New Roman" w:hAnsi="Times New Roman" w:cs="Times New Roman"/>
        </w:rPr>
        <w:t>вертикалността</w:t>
      </w:r>
      <w:proofErr w:type="spellEnd"/>
      <w:r w:rsidRPr="00E428AD">
        <w:rPr>
          <w:rFonts w:ascii="Times New Roman" w:hAnsi="Times New Roman" w:cs="Times New Roman"/>
          <w:spacing w:val="-10"/>
        </w:rPr>
        <w:t xml:space="preserve"> </w:t>
      </w:r>
      <w:r w:rsidRPr="00E428AD">
        <w:rPr>
          <w:rFonts w:ascii="Times New Roman" w:hAnsi="Times New Roman" w:cs="Times New Roman"/>
        </w:rPr>
        <w:t>на</w:t>
      </w:r>
      <w:r w:rsidRPr="00E428AD">
        <w:rPr>
          <w:rFonts w:ascii="Times New Roman" w:hAnsi="Times New Roman" w:cs="Times New Roman"/>
          <w:spacing w:val="-11"/>
        </w:rPr>
        <w:t xml:space="preserve"> </w:t>
      </w:r>
      <w:r w:rsidRPr="00E428AD">
        <w:rPr>
          <w:rFonts w:ascii="Times New Roman" w:hAnsi="Times New Roman" w:cs="Times New Roman"/>
        </w:rPr>
        <w:t>челата</w:t>
      </w:r>
      <w:r w:rsidRPr="00E428AD">
        <w:rPr>
          <w:rFonts w:ascii="Times New Roman" w:hAnsi="Times New Roman" w:cs="Times New Roman"/>
          <w:spacing w:val="-10"/>
        </w:rPr>
        <w:t xml:space="preserve"> </w:t>
      </w:r>
      <w:r w:rsidRPr="00E428AD">
        <w:rPr>
          <w:rFonts w:ascii="Times New Roman" w:hAnsi="Times New Roman" w:cs="Times New Roman"/>
        </w:rPr>
        <w:t>и</w:t>
      </w:r>
      <w:r w:rsidRPr="00E428AD">
        <w:rPr>
          <w:rFonts w:ascii="Times New Roman" w:hAnsi="Times New Roman" w:cs="Times New Roman"/>
          <w:spacing w:val="-10"/>
        </w:rPr>
        <w:t xml:space="preserve"> </w:t>
      </w:r>
      <w:r w:rsidRPr="00E428AD">
        <w:rPr>
          <w:rFonts w:ascii="Times New Roman" w:hAnsi="Times New Roman" w:cs="Times New Roman"/>
        </w:rPr>
        <w:t>те</w:t>
      </w:r>
      <w:r w:rsidRPr="00E428AD">
        <w:rPr>
          <w:rFonts w:ascii="Times New Roman" w:hAnsi="Times New Roman" w:cs="Times New Roman"/>
          <w:spacing w:val="-11"/>
        </w:rPr>
        <w:t xml:space="preserve"> </w:t>
      </w:r>
      <w:r w:rsidRPr="00E428AD">
        <w:rPr>
          <w:rFonts w:ascii="Times New Roman" w:hAnsi="Times New Roman" w:cs="Times New Roman"/>
        </w:rPr>
        <w:t>да</w:t>
      </w:r>
      <w:r w:rsidRPr="00E428AD">
        <w:rPr>
          <w:rFonts w:ascii="Times New Roman" w:hAnsi="Times New Roman" w:cs="Times New Roman"/>
          <w:spacing w:val="-11"/>
        </w:rPr>
        <w:t xml:space="preserve"> </w:t>
      </w:r>
      <w:r w:rsidRPr="00E428AD">
        <w:rPr>
          <w:rFonts w:ascii="Times New Roman" w:hAnsi="Times New Roman" w:cs="Times New Roman"/>
        </w:rPr>
        <w:t>се</w:t>
      </w:r>
      <w:r w:rsidRPr="00E428AD">
        <w:rPr>
          <w:rFonts w:ascii="Times New Roman" w:hAnsi="Times New Roman" w:cs="Times New Roman"/>
          <w:spacing w:val="-10"/>
        </w:rPr>
        <w:t xml:space="preserve"> </w:t>
      </w:r>
      <w:r w:rsidRPr="00E428AD">
        <w:rPr>
          <w:rFonts w:ascii="Times New Roman" w:hAnsi="Times New Roman" w:cs="Times New Roman"/>
        </w:rPr>
        <w:t>намажат</w:t>
      </w:r>
      <w:r w:rsidRPr="00E428AD">
        <w:rPr>
          <w:rFonts w:ascii="Times New Roman" w:hAnsi="Times New Roman" w:cs="Times New Roman"/>
          <w:spacing w:val="-10"/>
        </w:rPr>
        <w:t xml:space="preserve"> </w:t>
      </w:r>
      <w:r w:rsidRPr="00E428AD">
        <w:rPr>
          <w:rFonts w:ascii="Times New Roman" w:hAnsi="Times New Roman" w:cs="Times New Roman"/>
        </w:rPr>
        <w:t>с</w:t>
      </w:r>
      <w:r w:rsidRPr="00E428AD">
        <w:rPr>
          <w:rFonts w:ascii="Times New Roman" w:hAnsi="Times New Roman" w:cs="Times New Roman"/>
          <w:spacing w:val="-11"/>
        </w:rPr>
        <w:t xml:space="preserve"> </w:t>
      </w:r>
      <w:r w:rsidRPr="00E428AD">
        <w:rPr>
          <w:rFonts w:ascii="Times New Roman" w:hAnsi="Times New Roman" w:cs="Times New Roman"/>
        </w:rPr>
        <w:t>битумна</w:t>
      </w:r>
      <w:r w:rsidRPr="00E428AD">
        <w:rPr>
          <w:rFonts w:ascii="Times New Roman" w:hAnsi="Times New Roman" w:cs="Times New Roman"/>
          <w:spacing w:val="-10"/>
        </w:rPr>
        <w:t xml:space="preserve"> </w:t>
      </w:r>
      <w:r w:rsidRPr="00E428AD">
        <w:rPr>
          <w:rFonts w:ascii="Times New Roman" w:hAnsi="Times New Roman" w:cs="Times New Roman"/>
        </w:rPr>
        <w:t>емулсия,</w:t>
      </w:r>
      <w:r w:rsidRPr="00E428AD">
        <w:rPr>
          <w:rFonts w:ascii="Times New Roman" w:hAnsi="Times New Roman" w:cs="Times New Roman"/>
          <w:spacing w:val="-4"/>
        </w:rPr>
        <w:t xml:space="preserve"> </w:t>
      </w:r>
      <w:r w:rsidRPr="00E428AD">
        <w:rPr>
          <w:rFonts w:ascii="Times New Roman" w:hAnsi="Times New Roman" w:cs="Times New Roman"/>
        </w:rPr>
        <w:t>преди</w:t>
      </w:r>
      <w:r w:rsidRPr="00E428AD">
        <w:rPr>
          <w:rFonts w:ascii="Times New Roman" w:hAnsi="Times New Roman" w:cs="Times New Roman"/>
          <w:spacing w:val="-12"/>
        </w:rPr>
        <w:t xml:space="preserve"> </w:t>
      </w:r>
      <w:r w:rsidRPr="00E428AD">
        <w:rPr>
          <w:rFonts w:ascii="Times New Roman" w:hAnsi="Times New Roman" w:cs="Times New Roman"/>
        </w:rPr>
        <w:t>полагането на</w:t>
      </w:r>
      <w:r w:rsidRPr="00E428AD">
        <w:rPr>
          <w:rFonts w:ascii="Times New Roman" w:hAnsi="Times New Roman" w:cs="Times New Roman"/>
          <w:spacing w:val="-27"/>
        </w:rPr>
        <w:t xml:space="preserve"> </w:t>
      </w:r>
      <w:r w:rsidRPr="00E428AD">
        <w:rPr>
          <w:rFonts w:ascii="Times New Roman" w:hAnsi="Times New Roman" w:cs="Times New Roman"/>
        </w:rPr>
        <w:t>нова</w:t>
      </w:r>
      <w:r w:rsidRPr="00E428AD">
        <w:rPr>
          <w:rFonts w:ascii="Times New Roman" w:hAnsi="Times New Roman" w:cs="Times New Roman"/>
          <w:spacing w:val="-27"/>
        </w:rPr>
        <w:t xml:space="preserve"> </w:t>
      </w:r>
      <w:r w:rsidRPr="00E428AD">
        <w:rPr>
          <w:rFonts w:ascii="Times New Roman" w:hAnsi="Times New Roman" w:cs="Times New Roman"/>
        </w:rPr>
        <w:t>асфалтова</w:t>
      </w:r>
      <w:r w:rsidRPr="00E428AD">
        <w:rPr>
          <w:rFonts w:ascii="Times New Roman" w:hAnsi="Times New Roman" w:cs="Times New Roman"/>
          <w:spacing w:val="-26"/>
        </w:rPr>
        <w:t xml:space="preserve"> </w:t>
      </w:r>
      <w:r w:rsidRPr="00E428AD">
        <w:rPr>
          <w:rFonts w:ascii="Times New Roman" w:hAnsi="Times New Roman" w:cs="Times New Roman"/>
        </w:rPr>
        <w:t>смес.</w:t>
      </w:r>
      <w:r w:rsidRPr="00E428AD">
        <w:rPr>
          <w:rFonts w:ascii="Times New Roman" w:hAnsi="Times New Roman" w:cs="Times New Roman"/>
          <w:spacing w:val="-21"/>
        </w:rPr>
        <w:t xml:space="preserve"> </w:t>
      </w:r>
      <w:r w:rsidRPr="00E428AD">
        <w:rPr>
          <w:rFonts w:ascii="Times New Roman" w:hAnsi="Times New Roman" w:cs="Times New Roman"/>
        </w:rPr>
        <w:t>За</w:t>
      </w:r>
      <w:r w:rsidRPr="00E428AD">
        <w:rPr>
          <w:rFonts w:ascii="Times New Roman" w:hAnsi="Times New Roman" w:cs="Times New Roman"/>
          <w:spacing w:val="-26"/>
        </w:rPr>
        <w:t xml:space="preserve"> </w:t>
      </w:r>
      <w:r w:rsidRPr="00E428AD">
        <w:rPr>
          <w:rFonts w:ascii="Times New Roman" w:hAnsi="Times New Roman" w:cs="Times New Roman"/>
        </w:rPr>
        <w:t>получаване</w:t>
      </w:r>
      <w:r w:rsidRPr="00E428AD">
        <w:rPr>
          <w:rFonts w:ascii="Times New Roman" w:hAnsi="Times New Roman" w:cs="Times New Roman"/>
          <w:spacing w:val="-27"/>
        </w:rPr>
        <w:t xml:space="preserve"> </w:t>
      </w:r>
      <w:r w:rsidRPr="00E428AD">
        <w:rPr>
          <w:rFonts w:ascii="Times New Roman" w:hAnsi="Times New Roman" w:cs="Times New Roman"/>
        </w:rPr>
        <w:t>на</w:t>
      </w:r>
      <w:r w:rsidRPr="00E428AD">
        <w:rPr>
          <w:rFonts w:ascii="Times New Roman" w:hAnsi="Times New Roman" w:cs="Times New Roman"/>
          <w:spacing w:val="-27"/>
        </w:rPr>
        <w:t xml:space="preserve"> </w:t>
      </w:r>
      <w:r w:rsidRPr="00E428AD">
        <w:rPr>
          <w:rFonts w:ascii="Times New Roman" w:hAnsi="Times New Roman" w:cs="Times New Roman"/>
        </w:rPr>
        <w:t>пълно</w:t>
      </w:r>
      <w:r w:rsidRPr="00E428AD">
        <w:rPr>
          <w:rFonts w:ascii="Times New Roman" w:hAnsi="Times New Roman" w:cs="Times New Roman"/>
          <w:spacing w:val="-26"/>
        </w:rPr>
        <w:t xml:space="preserve"> </w:t>
      </w:r>
      <w:r w:rsidRPr="00E428AD">
        <w:rPr>
          <w:rFonts w:ascii="Times New Roman" w:hAnsi="Times New Roman" w:cs="Times New Roman"/>
        </w:rPr>
        <w:t>уплътняване</w:t>
      </w:r>
      <w:r w:rsidRPr="00E428AD">
        <w:rPr>
          <w:rFonts w:ascii="Times New Roman" w:hAnsi="Times New Roman" w:cs="Times New Roman"/>
          <w:spacing w:val="-26"/>
        </w:rPr>
        <w:t xml:space="preserve"> </w:t>
      </w:r>
      <w:r w:rsidRPr="00E428AD">
        <w:rPr>
          <w:rFonts w:ascii="Times New Roman" w:hAnsi="Times New Roman" w:cs="Times New Roman"/>
        </w:rPr>
        <w:t>на</w:t>
      </w:r>
      <w:r w:rsidRPr="00E428AD">
        <w:rPr>
          <w:rFonts w:ascii="Times New Roman" w:hAnsi="Times New Roman" w:cs="Times New Roman"/>
          <w:spacing w:val="-27"/>
        </w:rPr>
        <w:t xml:space="preserve"> </w:t>
      </w:r>
      <w:r w:rsidRPr="00E428AD">
        <w:rPr>
          <w:rFonts w:ascii="Times New Roman" w:hAnsi="Times New Roman" w:cs="Times New Roman"/>
        </w:rPr>
        <w:t>тези</w:t>
      </w:r>
      <w:r w:rsidRPr="00E428AD">
        <w:rPr>
          <w:rFonts w:ascii="Times New Roman" w:hAnsi="Times New Roman" w:cs="Times New Roman"/>
          <w:spacing w:val="-27"/>
        </w:rPr>
        <w:t xml:space="preserve"> </w:t>
      </w:r>
      <w:r w:rsidRPr="00E428AD">
        <w:rPr>
          <w:rFonts w:ascii="Times New Roman" w:hAnsi="Times New Roman" w:cs="Times New Roman"/>
        </w:rPr>
        <w:t>фуги,</w:t>
      </w:r>
      <w:r w:rsidRPr="00E428AD">
        <w:rPr>
          <w:rFonts w:ascii="Times New Roman" w:hAnsi="Times New Roman" w:cs="Times New Roman"/>
          <w:spacing w:val="-20"/>
        </w:rPr>
        <w:t xml:space="preserve"> </w:t>
      </w:r>
      <w:r w:rsidRPr="00E428AD">
        <w:rPr>
          <w:rFonts w:ascii="Times New Roman" w:hAnsi="Times New Roman" w:cs="Times New Roman"/>
        </w:rPr>
        <w:t>положената</w:t>
      </w:r>
      <w:r w:rsidRPr="00E428AD">
        <w:rPr>
          <w:rFonts w:ascii="Times New Roman" w:hAnsi="Times New Roman" w:cs="Times New Roman"/>
          <w:spacing w:val="-27"/>
        </w:rPr>
        <w:t xml:space="preserve"> </w:t>
      </w:r>
      <w:r w:rsidRPr="00E428AD">
        <w:rPr>
          <w:rFonts w:ascii="Times New Roman" w:hAnsi="Times New Roman" w:cs="Times New Roman"/>
        </w:rPr>
        <w:t>асфалтова</w:t>
      </w:r>
      <w:r w:rsidRPr="00E428AD">
        <w:rPr>
          <w:rFonts w:ascii="Times New Roman" w:hAnsi="Times New Roman" w:cs="Times New Roman"/>
          <w:spacing w:val="-23"/>
        </w:rPr>
        <w:t xml:space="preserve"> </w:t>
      </w:r>
      <w:r w:rsidRPr="00E428AD">
        <w:rPr>
          <w:rFonts w:ascii="Times New Roman" w:hAnsi="Times New Roman" w:cs="Times New Roman"/>
        </w:rPr>
        <w:t>смес</w:t>
      </w:r>
      <w:r w:rsidRPr="00E428AD">
        <w:rPr>
          <w:rFonts w:ascii="Times New Roman" w:hAnsi="Times New Roman" w:cs="Times New Roman"/>
          <w:spacing w:val="-23"/>
        </w:rPr>
        <w:t xml:space="preserve"> </w:t>
      </w:r>
      <w:r w:rsidRPr="00E428AD">
        <w:rPr>
          <w:rFonts w:ascii="Times New Roman" w:hAnsi="Times New Roman" w:cs="Times New Roman"/>
        </w:rPr>
        <w:t>срещу</w:t>
      </w:r>
      <w:r w:rsidRPr="00E428AD">
        <w:rPr>
          <w:rFonts w:ascii="Times New Roman" w:hAnsi="Times New Roman" w:cs="Times New Roman"/>
          <w:spacing w:val="-22"/>
        </w:rPr>
        <w:t xml:space="preserve"> </w:t>
      </w:r>
      <w:r w:rsidRPr="00E428AD">
        <w:rPr>
          <w:rFonts w:ascii="Times New Roman" w:hAnsi="Times New Roman" w:cs="Times New Roman"/>
        </w:rPr>
        <w:t>фугата,</w:t>
      </w:r>
      <w:r w:rsidRPr="00E428AD">
        <w:rPr>
          <w:rFonts w:ascii="Times New Roman" w:hAnsi="Times New Roman" w:cs="Times New Roman"/>
          <w:spacing w:val="-17"/>
        </w:rPr>
        <w:t xml:space="preserve"> </w:t>
      </w:r>
      <w:r w:rsidRPr="00E428AD">
        <w:rPr>
          <w:rFonts w:ascii="Times New Roman" w:hAnsi="Times New Roman" w:cs="Times New Roman"/>
        </w:rPr>
        <w:t>трябва</w:t>
      </w:r>
      <w:r w:rsidRPr="00E428AD">
        <w:rPr>
          <w:rFonts w:ascii="Times New Roman" w:hAnsi="Times New Roman" w:cs="Times New Roman"/>
          <w:spacing w:val="-23"/>
        </w:rPr>
        <w:t xml:space="preserve"> </w:t>
      </w:r>
      <w:r w:rsidRPr="00E428AD">
        <w:rPr>
          <w:rFonts w:ascii="Times New Roman" w:hAnsi="Times New Roman" w:cs="Times New Roman"/>
        </w:rPr>
        <w:t>да</w:t>
      </w:r>
      <w:r w:rsidRPr="00E428AD">
        <w:rPr>
          <w:rFonts w:ascii="Times New Roman" w:hAnsi="Times New Roman" w:cs="Times New Roman"/>
          <w:spacing w:val="-23"/>
        </w:rPr>
        <w:t xml:space="preserve"> </w:t>
      </w:r>
      <w:r w:rsidRPr="00E428AD">
        <w:rPr>
          <w:rFonts w:ascii="Times New Roman" w:hAnsi="Times New Roman" w:cs="Times New Roman"/>
        </w:rPr>
        <w:t>бъде</w:t>
      </w:r>
      <w:r w:rsidRPr="00E428AD">
        <w:rPr>
          <w:rFonts w:ascii="Times New Roman" w:hAnsi="Times New Roman" w:cs="Times New Roman"/>
          <w:spacing w:val="-23"/>
        </w:rPr>
        <w:t xml:space="preserve"> </w:t>
      </w:r>
      <w:r w:rsidRPr="00E428AD">
        <w:rPr>
          <w:rFonts w:ascii="Times New Roman" w:hAnsi="Times New Roman" w:cs="Times New Roman"/>
        </w:rPr>
        <w:t>здраво</w:t>
      </w:r>
      <w:r w:rsidRPr="00E428AD">
        <w:rPr>
          <w:rFonts w:ascii="Times New Roman" w:hAnsi="Times New Roman" w:cs="Times New Roman"/>
          <w:spacing w:val="-22"/>
        </w:rPr>
        <w:t xml:space="preserve"> </w:t>
      </w:r>
      <w:r w:rsidRPr="00E428AD">
        <w:rPr>
          <w:rFonts w:ascii="Times New Roman" w:hAnsi="Times New Roman" w:cs="Times New Roman"/>
        </w:rPr>
        <w:t>притисната</w:t>
      </w:r>
      <w:r w:rsidRPr="00E428AD">
        <w:rPr>
          <w:rFonts w:ascii="Times New Roman" w:hAnsi="Times New Roman" w:cs="Times New Roman"/>
          <w:spacing w:val="-23"/>
        </w:rPr>
        <w:t xml:space="preserve"> </w:t>
      </w:r>
      <w:r w:rsidRPr="00E428AD">
        <w:rPr>
          <w:rFonts w:ascii="Times New Roman" w:hAnsi="Times New Roman" w:cs="Times New Roman"/>
        </w:rPr>
        <w:t>към</w:t>
      </w:r>
      <w:r w:rsidRPr="00E428AD">
        <w:rPr>
          <w:rFonts w:ascii="Times New Roman" w:hAnsi="Times New Roman" w:cs="Times New Roman"/>
          <w:spacing w:val="-24"/>
        </w:rPr>
        <w:t xml:space="preserve"> </w:t>
      </w:r>
      <w:r w:rsidRPr="00E428AD">
        <w:rPr>
          <w:rFonts w:ascii="Times New Roman" w:hAnsi="Times New Roman" w:cs="Times New Roman"/>
        </w:rPr>
        <w:t>вертикалния</w:t>
      </w:r>
      <w:r w:rsidRPr="00E428AD">
        <w:rPr>
          <w:rFonts w:ascii="Times New Roman" w:hAnsi="Times New Roman" w:cs="Times New Roman"/>
          <w:spacing w:val="-25"/>
        </w:rPr>
        <w:t xml:space="preserve"> </w:t>
      </w:r>
      <w:r w:rsidRPr="00E428AD">
        <w:rPr>
          <w:rFonts w:ascii="Times New Roman" w:hAnsi="Times New Roman" w:cs="Times New Roman"/>
        </w:rPr>
        <w:t>ръб</w:t>
      </w:r>
      <w:r w:rsidRPr="00E428AD">
        <w:rPr>
          <w:rFonts w:ascii="Times New Roman" w:hAnsi="Times New Roman" w:cs="Times New Roman"/>
          <w:spacing w:val="-23"/>
        </w:rPr>
        <w:t xml:space="preserve"> </w:t>
      </w:r>
      <w:r w:rsidRPr="00E428AD">
        <w:rPr>
          <w:rFonts w:ascii="Times New Roman" w:hAnsi="Times New Roman" w:cs="Times New Roman"/>
        </w:rPr>
        <w:t>с</w:t>
      </w:r>
      <w:r w:rsidRPr="00E428AD">
        <w:rPr>
          <w:rFonts w:ascii="Times New Roman" w:hAnsi="Times New Roman" w:cs="Times New Roman"/>
          <w:spacing w:val="-22"/>
        </w:rPr>
        <w:t xml:space="preserve"> </w:t>
      </w:r>
      <w:r w:rsidRPr="00E428AD">
        <w:rPr>
          <w:rFonts w:ascii="Times New Roman" w:hAnsi="Times New Roman" w:cs="Times New Roman"/>
        </w:rPr>
        <w:t>бандажния валяк. Валякът трябва да стъпи изцяло върху уплътнената вече настилка, напречно на оста,</w:t>
      </w:r>
      <w:r w:rsidRPr="00E428AD">
        <w:rPr>
          <w:rFonts w:ascii="Times New Roman" w:hAnsi="Times New Roman" w:cs="Times New Roman"/>
          <w:spacing w:val="-27"/>
        </w:rPr>
        <w:t xml:space="preserve"> </w:t>
      </w:r>
      <w:r w:rsidRPr="00E428AD">
        <w:rPr>
          <w:rFonts w:ascii="Times New Roman" w:hAnsi="Times New Roman" w:cs="Times New Roman"/>
        </w:rPr>
        <w:t>като</w:t>
      </w:r>
      <w:r w:rsidRPr="00E428AD">
        <w:rPr>
          <w:rFonts w:ascii="Times New Roman" w:hAnsi="Times New Roman" w:cs="Times New Roman"/>
          <w:spacing w:val="-32"/>
        </w:rPr>
        <w:t xml:space="preserve"> </w:t>
      </w:r>
      <w:r w:rsidRPr="00E428AD">
        <w:rPr>
          <w:rFonts w:ascii="Times New Roman" w:hAnsi="Times New Roman" w:cs="Times New Roman"/>
        </w:rPr>
        <w:t>бандажите</w:t>
      </w:r>
      <w:r w:rsidRPr="00E428AD">
        <w:rPr>
          <w:rFonts w:ascii="Times New Roman" w:hAnsi="Times New Roman" w:cs="Times New Roman"/>
          <w:spacing w:val="-33"/>
        </w:rPr>
        <w:t xml:space="preserve"> </w:t>
      </w:r>
      <w:r w:rsidRPr="00E428AD">
        <w:rPr>
          <w:rFonts w:ascii="Times New Roman" w:hAnsi="Times New Roman" w:cs="Times New Roman"/>
        </w:rPr>
        <w:t>застъпват</w:t>
      </w:r>
      <w:r w:rsidRPr="00E428AD">
        <w:rPr>
          <w:rFonts w:ascii="Times New Roman" w:hAnsi="Times New Roman" w:cs="Times New Roman"/>
          <w:spacing w:val="-32"/>
        </w:rPr>
        <w:t xml:space="preserve"> </w:t>
      </w:r>
      <w:r w:rsidRPr="00E428AD">
        <w:rPr>
          <w:rFonts w:ascii="Times New Roman" w:hAnsi="Times New Roman" w:cs="Times New Roman"/>
        </w:rPr>
        <w:t>не</w:t>
      </w:r>
      <w:r w:rsidRPr="00E428AD">
        <w:rPr>
          <w:rFonts w:ascii="Times New Roman" w:hAnsi="Times New Roman" w:cs="Times New Roman"/>
          <w:spacing w:val="-33"/>
        </w:rPr>
        <w:t xml:space="preserve"> </w:t>
      </w:r>
      <w:r w:rsidRPr="00E428AD">
        <w:rPr>
          <w:rFonts w:ascii="Times New Roman" w:hAnsi="Times New Roman" w:cs="Times New Roman"/>
        </w:rPr>
        <w:t>повече</w:t>
      </w:r>
      <w:r w:rsidRPr="00E428AD">
        <w:rPr>
          <w:rFonts w:ascii="Times New Roman" w:hAnsi="Times New Roman" w:cs="Times New Roman"/>
          <w:spacing w:val="-33"/>
        </w:rPr>
        <w:t xml:space="preserve"> </w:t>
      </w:r>
      <w:r w:rsidRPr="00E428AD">
        <w:rPr>
          <w:rFonts w:ascii="Times New Roman" w:hAnsi="Times New Roman" w:cs="Times New Roman"/>
        </w:rPr>
        <w:t>от</w:t>
      </w:r>
      <w:r w:rsidRPr="00E428AD">
        <w:rPr>
          <w:rFonts w:ascii="Times New Roman" w:hAnsi="Times New Roman" w:cs="Times New Roman"/>
          <w:spacing w:val="-32"/>
        </w:rPr>
        <w:t xml:space="preserve"> </w:t>
      </w:r>
      <w:r w:rsidRPr="00E428AD">
        <w:rPr>
          <w:rFonts w:ascii="Times New Roman" w:hAnsi="Times New Roman" w:cs="Times New Roman"/>
        </w:rPr>
        <w:t>150</w:t>
      </w:r>
      <w:r w:rsidRPr="00E428AD">
        <w:rPr>
          <w:rFonts w:ascii="Times New Roman" w:hAnsi="Times New Roman" w:cs="Times New Roman"/>
          <w:spacing w:val="-27"/>
        </w:rPr>
        <w:t xml:space="preserve"> </w:t>
      </w:r>
      <w:r w:rsidRPr="00E428AD">
        <w:rPr>
          <w:rFonts w:ascii="Times New Roman" w:hAnsi="Times New Roman" w:cs="Times New Roman"/>
        </w:rPr>
        <w:t>мм</w:t>
      </w:r>
      <w:r w:rsidRPr="00E428AD">
        <w:rPr>
          <w:rFonts w:ascii="Times New Roman" w:hAnsi="Times New Roman" w:cs="Times New Roman"/>
          <w:spacing w:val="-32"/>
        </w:rPr>
        <w:t xml:space="preserve"> </w:t>
      </w:r>
      <w:r w:rsidRPr="00E428AD">
        <w:rPr>
          <w:rFonts w:ascii="Times New Roman" w:hAnsi="Times New Roman" w:cs="Times New Roman"/>
        </w:rPr>
        <w:t>от</w:t>
      </w:r>
      <w:r w:rsidRPr="00E428AD">
        <w:rPr>
          <w:rFonts w:ascii="Times New Roman" w:hAnsi="Times New Roman" w:cs="Times New Roman"/>
          <w:spacing w:val="-33"/>
        </w:rPr>
        <w:t xml:space="preserve"> </w:t>
      </w:r>
      <w:proofErr w:type="spellStart"/>
      <w:r w:rsidRPr="00E428AD">
        <w:rPr>
          <w:rFonts w:ascii="Times New Roman" w:hAnsi="Times New Roman" w:cs="Times New Roman"/>
        </w:rPr>
        <w:t>новоположената</w:t>
      </w:r>
      <w:proofErr w:type="spellEnd"/>
      <w:r w:rsidRPr="00E428AD">
        <w:rPr>
          <w:rFonts w:ascii="Times New Roman" w:hAnsi="Times New Roman" w:cs="Times New Roman"/>
          <w:spacing w:val="-32"/>
        </w:rPr>
        <w:t xml:space="preserve"> </w:t>
      </w:r>
      <w:r w:rsidRPr="00E428AD">
        <w:rPr>
          <w:rFonts w:ascii="Times New Roman" w:hAnsi="Times New Roman" w:cs="Times New Roman"/>
        </w:rPr>
        <w:t>смес</w:t>
      </w:r>
      <w:r w:rsidRPr="00E428AD">
        <w:rPr>
          <w:rFonts w:ascii="Times New Roman" w:hAnsi="Times New Roman" w:cs="Times New Roman"/>
          <w:spacing w:val="-33"/>
        </w:rPr>
        <w:t xml:space="preserve"> </w:t>
      </w:r>
      <w:r w:rsidRPr="00E428AD">
        <w:rPr>
          <w:rFonts w:ascii="Times New Roman" w:hAnsi="Times New Roman" w:cs="Times New Roman"/>
        </w:rPr>
        <w:t>при</w:t>
      </w:r>
      <w:r w:rsidRPr="00E428AD">
        <w:rPr>
          <w:rFonts w:ascii="Times New Roman" w:hAnsi="Times New Roman" w:cs="Times New Roman"/>
          <w:spacing w:val="-33"/>
        </w:rPr>
        <w:t xml:space="preserve"> </w:t>
      </w:r>
      <w:r w:rsidRPr="00E428AD">
        <w:rPr>
          <w:rFonts w:ascii="Times New Roman" w:hAnsi="Times New Roman" w:cs="Times New Roman"/>
        </w:rPr>
        <w:t>напречната фуга.</w:t>
      </w:r>
      <w:r w:rsidRPr="00E428AD">
        <w:rPr>
          <w:rFonts w:ascii="Times New Roman" w:hAnsi="Times New Roman" w:cs="Times New Roman"/>
          <w:spacing w:val="-39"/>
        </w:rPr>
        <w:t xml:space="preserve"> </w:t>
      </w:r>
      <w:r w:rsidRPr="00E428AD">
        <w:rPr>
          <w:rFonts w:ascii="Times New Roman" w:hAnsi="Times New Roman" w:cs="Times New Roman"/>
        </w:rPr>
        <w:t>Валякът</w:t>
      </w:r>
      <w:r w:rsidRPr="00E428AD">
        <w:rPr>
          <w:rFonts w:ascii="Times New Roman" w:hAnsi="Times New Roman" w:cs="Times New Roman"/>
          <w:spacing w:val="-45"/>
        </w:rPr>
        <w:t xml:space="preserve"> </w:t>
      </w:r>
      <w:r w:rsidRPr="00E428AD">
        <w:rPr>
          <w:rFonts w:ascii="Times New Roman" w:hAnsi="Times New Roman" w:cs="Times New Roman"/>
        </w:rPr>
        <w:t>трябва</w:t>
      </w:r>
      <w:r w:rsidRPr="00E428AD">
        <w:rPr>
          <w:rFonts w:ascii="Times New Roman" w:hAnsi="Times New Roman" w:cs="Times New Roman"/>
          <w:spacing w:val="-46"/>
        </w:rPr>
        <w:t xml:space="preserve"> </w:t>
      </w:r>
      <w:r w:rsidRPr="00E428AD">
        <w:rPr>
          <w:rFonts w:ascii="Times New Roman" w:hAnsi="Times New Roman" w:cs="Times New Roman"/>
        </w:rPr>
        <w:t>да</w:t>
      </w:r>
      <w:r w:rsidRPr="00E428AD">
        <w:rPr>
          <w:rFonts w:ascii="Times New Roman" w:hAnsi="Times New Roman" w:cs="Times New Roman"/>
          <w:spacing w:val="-45"/>
        </w:rPr>
        <w:t xml:space="preserve"> </w:t>
      </w:r>
      <w:r w:rsidRPr="00E428AD">
        <w:rPr>
          <w:rFonts w:ascii="Times New Roman" w:hAnsi="Times New Roman" w:cs="Times New Roman"/>
        </w:rPr>
        <w:t>продължи</w:t>
      </w:r>
      <w:r w:rsidRPr="00E428AD">
        <w:rPr>
          <w:rFonts w:ascii="Times New Roman" w:hAnsi="Times New Roman" w:cs="Times New Roman"/>
          <w:spacing w:val="-47"/>
        </w:rPr>
        <w:t xml:space="preserve"> </w:t>
      </w:r>
      <w:r w:rsidRPr="00E428AD">
        <w:rPr>
          <w:rFonts w:ascii="Times New Roman" w:hAnsi="Times New Roman" w:cs="Times New Roman"/>
        </w:rPr>
        <w:t>работа</w:t>
      </w:r>
      <w:r w:rsidRPr="00E428AD">
        <w:rPr>
          <w:rFonts w:ascii="Times New Roman" w:hAnsi="Times New Roman" w:cs="Times New Roman"/>
          <w:spacing w:val="-45"/>
        </w:rPr>
        <w:t xml:space="preserve"> </w:t>
      </w:r>
      <w:r w:rsidRPr="00E428AD">
        <w:rPr>
          <w:rFonts w:ascii="Times New Roman" w:hAnsi="Times New Roman" w:cs="Times New Roman"/>
        </w:rPr>
        <w:t>по</w:t>
      </w:r>
      <w:r w:rsidRPr="00E428AD">
        <w:rPr>
          <w:rFonts w:ascii="Times New Roman" w:hAnsi="Times New Roman" w:cs="Times New Roman"/>
          <w:spacing w:val="-46"/>
        </w:rPr>
        <w:t xml:space="preserve"> </w:t>
      </w:r>
      <w:r w:rsidRPr="00E428AD">
        <w:rPr>
          <w:rFonts w:ascii="Times New Roman" w:hAnsi="Times New Roman" w:cs="Times New Roman"/>
        </w:rPr>
        <w:t>тази</w:t>
      </w:r>
      <w:r w:rsidRPr="00E428AD">
        <w:rPr>
          <w:rFonts w:ascii="Times New Roman" w:hAnsi="Times New Roman" w:cs="Times New Roman"/>
          <w:spacing w:val="-45"/>
        </w:rPr>
        <w:t xml:space="preserve"> </w:t>
      </w:r>
      <w:r w:rsidRPr="00E428AD">
        <w:rPr>
          <w:rFonts w:ascii="Times New Roman" w:hAnsi="Times New Roman" w:cs="Times New Roman"/>
        </w:rPr>
        <w:t>линия,</w:t>
      </w:r>
      <w:r w:rsidRPr="00E428AD">
        <w:rPr>
          <w:rFonts w:ascii="Times New Roman" w:hAnsi="Times New Roman" w:cs="Times New Roman"/>
          <w:spacing w:val="-40"/>
        </w:rPr>
        <w:t xml:space="preserve"> </w:t>
      </w:r>
      <w:r w:rsidRPr="00E428AD">
        <w:rPr>
          <w:rFonts w:ascii="Times New Roman" w:hAnsi="Times New Roman" w:cs="Times New Roman"/>
        </w:rPr>
        <w:t>премествайки</w:t>
      </w:r>
      <w:r w:rsidRPr="00E428AD">
        <w:rPr>
          <w:rFonts w:ascii="Times New Roman" w:hAnsi="Times New Roman" w:cs="Times New Roman"/>
          <w:spacing w:val="-46"/>
        </w:rPr>
        <w:t xml:space="preserve"> </w:t>
      </w:r>
      <w:r w:rsidRPr="00E428AD">
        <w:rPr>
          <w:rFonts w:ascii="Times New Roman" w:hAnsi="Times New Roman" w:cs="Times New Roman"/>
        </w:rPr>
        <w:t>се</w:t>
      </w:r>
      <w:r w:rsidRPr="00E428AD">
        <w:rPr>
          <w:rFonts w:ascii="Times New Roman" w:hAnsi="Times New Roman" w:cs="Times New Roman"/>
          <w:spacing w:val="-46"/>
        </w:rPr>
        <w:t xml:space="preserve"> </w:t>
      </w:r>
      <w:r w:rsidRPr="00E428AD">
        <w:rPr>
          <w:rFonts w:ascii="Times New Roman" w:hAnsi="Times New Roman" w:cs="Times New Roman"/>
        </w:rPr>
        <w:t>постепенно</w:t>
      </w:r>
      <w:r w:rsidRPr="00E428AD">
        <w:rPr>
          <w:rFonts w:ascii="Times New Roman" w:hAnsi="Times New Roman" w:cs="Times New Roman"/>
          <w:spacing w:val="-45"/>
        </w:rPr>
        <w:t xml:space="preserve"> </w:t>
      </w:r>
      <w:r w:rsidRPr="00E428AD">
        <w:rPr>
          <w:rFonts w:ascii="Times New Roman" w:hAnsi="Times New Roman" w:cs="Times New Roman"/>
        </w:rPr>
        <w:t>с</w:t>
      </w:r>
      <w:r w:rsidRPr="00E428AD">
        <w:rPr>
          <w:rFonts w:ascii="Times New Roman" w:hAnsi="Times New Roman" w:cs="Times New Roman"/>
          <w:spacing w:val="-46"/>
        </w:rPr>
        <w:t xml:space="preserve"> </w:t>
      </w:r>
      <w:r w:rsidRPr="00E428AD">
        <w:rPr>
          <w:rFonts w:ascii="Times New Roman" w:hAnsi="Times New Roman" w:cs="Times New Roman"/>
        </w:rPr>
        <w:t>150</w:t>
      </w:r>
      <w:r w:rsidRPr="00E428AD">
        <w:rPr>
          <w:rFonts w:ascii="Times New Roman" w:hAnsi="Times New Roman" w:cs="Times New Roman"/>
          <w:spacing w:val="-39"/>
        </w:rPr>
        <w:t xml:space="preserve"> </w:t>
      </w:r>
      <w:r w:rsidRPr="00E428AD">
        <w:rPr>
          <w:rFonts w:ascii="Times New Roman" w:hAnsi="Times New Roman" w:cs="Times New Roman"/>
        </w:rPr>
        <w:t>мм до</w:t>
      </w:r>
      <w:r w:rsidRPr="00E428AD">
        <w:rPr>
          <w:rFonts w:ascii="Times New Roman" w:hAnsi="Times New Roman" w:cs="Times New Roman"/>
          <w:spacing w:val="-30"/>
        </w:rPr>
        <w:t xml:space="preserve"> </w:t>
      </w:r>
      <w:r w:rsidRPr="00E428AD">
        <w:rPr>
          <w:rFonts w:ascii="Times New Roman" w:hAnsi="Times New Roman" w:cs="Times New Roman"/>
        </w:rPr>
        <w:t>200</w:t>
      </w:r>
      <w:r w:rsidRPr="00E428AD">
        <w:rPr>
          <w:rFonts w:ascii="Times New Roman" w:hAnsi="Times New Roman" w:cs="Times New Roman"/>
          <w:spacing w:val="-22"/>
        </w:rPr>
        <w:t xml:space="preserve"> </w:t>
      </w:r>
      <w:r w:rsidRPr="00E428AD">
        <w:rPr>
          <w:rFonts w:ascii="Times New Roman" w:hAnsi="Times New Roman" w:cs="Times New Roman"/>
        </w:rPr>
        <w:t>мм,</w:t>
      </w:r>
      <w:r w:rsidRPr="00E428AD">
        <w:rPr>
          <w:rFonts w:ascii="Times New Roman" w:hAnsi="Times New Roman" w:cs="Times New Roman"/>
          <w:spacing w:val="-22"/>
        </w:rPr>
        <w:t xml:space="preserve"> </w:t>
      </w:r>
      <w:r w:rsidRPr="00E428AD">
        <w:rPr>
          <w:rFonts w:ascii="Times New Roman" w:hAnsi="Times New Roman" w:cs="Times New Roman"/>
        </w:rPr>
        <w:t>докато</w:t>
      </w:r>
      <w:r w:rsidRPr="00E428AD">
        <w:rPr>
          <w:rFonts w:ascii="Times New Roman" w:hAnsi="Times New Roman" w:cs="Times New Roman"/>
          <w:spacing w:val="-29"/>
        </w:rPr>
        <w:t xml:space="preserve"> </w:t>
      </w:r>
      <w:r w:rsidRPr="00E428AD">
        <w:rPr>
          <w:rFonts w:ascii="Times New Roman" w:hAnsi="Times New Roman" w:cs="Times New Roman"/>
        </w:rPr>
        <w:t>фугата</w:t>
      </w:r>
      <w:r w:rsidRPr="00E428AD">
        <w:rPr>
          <w:rFonts w:ascii="Times New Roman" w:hAnsi="Times New Roman" w:cs="Times New Roman"/>
          <w:spacing w:val="-29"/>
        </w:rPr>
        <w:t xml:space="preserve"> </w:t>
      </w:r>
      <w:r w:rsidRPr="00E428AD">
        <w:rPr>
          <w:rFonts w:ascii="Times New Roman" w:hAnsi="Times New Roman" w:cs="Times New Roman"/>
        </w:rPr>
        <w:t>се</w:t>
      </w:r>
      <w:r w:rsidRPr="00E428AD">
        <w:rPr>
          <w:rFonts w:ascii="Times New Roman" w:hAnsi="Times New Roman" w:cs="Times New Roman"/>
          <w:spacing w:val="-26"/>
        </w:rPr>
        <w:t xml:space="preserve"> </w:t>
      </w:r>
      <w:r w:rsidRPr="00E428AD">
        <w:rPr>
          <w:rFonts w:ascii="Times New Roman" w:hAnsi="Times New Roman" w:cs="Times New Roman"/>
        </w:rPr>
        <w:t>уплътни</w:t>
      </w:r>
      <w:r w:rsidRPr="00E428AD">
        <w:rPr>
          <w:rFonts w:ascii="Times New Roman" w:hAnsi="Times New Roman" w:cs="Times New Roman"/>
          <w:spacing w:val="-29"/>
        </w:rPr>
        <w:t xml:space="preserve"> </w:t>
      </w:r>
      <w:r w:rsidRPr="00E428AD">
        <w:rPr>
          <w:rFonts w:ascii="Times New Roman" w:hAnsi="Times New Roman" w:cs="Times New Roman"/>
        </w:rPr>
        <w:t>с</w:t>
      </w:r>
      <w:r w:rsidRPr="00E428AD">
        <w:rPr>
          <w:rFonts w:ascii="Times New Roman" w:hAnsi="Times New Roman" w:cs="Times New Roman"/>
          <w:spacing w:val="-29"/>
        </w:rPr>
        <w:t xml:space="preserve"> </w:t>
      </w:r>
      <w:r w:rsidRPr="00E428AD">
        <w:rPr>
          <w:rFonts w:ascii="Times New Roman" w:hAnsi="Times New Roman" w:cs="Times New Roman"/>
        </w:rPr>
        <w:t>пълната</w:t>
      </w:r>
      <w:r w:rsidRPr="00E428AD">
        <w:rPr>
          <w:rFonts w:ascii="Times New Roman" w:hAnsi="Times New Roman" w:cs="Times New Roman"/>
          <w:spacing w:val="-31"/>
        </w:rPr>
        <w:t xml:space="preserve"> </w:t>
      </w:r>
      <w:r w:rsidRPr="00E428AD">
        <w:rPr>
          <w:rFonts w:ascii="Times New Roman" w:hAnsi="Times New Roman" w:cs="Times New Roman"/>
        </w:rPr>
        <w:t>широчина</w:t>
      </w:r>
      <w:r w:rsidRPr="00E428AD">
        <w:rPr>
          <w:rFonts w:ascii="Times New Roman" w:hAnsi="Times New Roman" w:cs="Times New Roman"/>
          <w:spacing w:val="-29"/>
        </w:rPr>
        <w:t xml:space="preserve"> </w:t>
      </w:r>
      <w:r w:rsidRPr="00E428AD">
        <w:rPr>
          <w:rFonts w:ascii="Times New Roman" w:hAnsi="Times New Roman" w:cs="Times New Roman"/>
        </w:rPr>
        <w:t>на</w:t>
      </w:r>
      <w:r w:rsidRPr="00E428AD">
        <w:rPr>
          <w:rFonts w:ascii="Times New Roman" w:hAnsi="Times New Roman" w:cs="Times New Roman"/>
          <w:spacing w:val="-29"/>
        </w:rPr>
        <w:t xml:space="preserve"> </w:t>
      </w:r>
      <w:r w:rsidRPr="00E428AD">
        <w:rPr>
          <w:rFonts w:ascii="Times New Roman" w:hAnsi="Times New Roman" w:cs="Times New Roman"/>
        </w:rPr>
        <w:t>бандажа</w:t>
      </w:r>
      <w:r w:rsidRPr="00E428AD">
        <w:rPr>
          <w:rFonts w:ascii="Times New Roman" w:hAnsi="Times New Roman" w:cs="Times New Roman"/>
          <w:spacing w:val="-29"/>
        </w:rPr>
        <w:t xml:space="preserve"> </w:t>
      </w:r>
      <w:r w:rsidRPr="00E428AD">
        <w:rPr>
          <w:rFonts w:ascii="Times New Roman" w:hAnsi="Times New Roman" w:cs="Times New Roman"/>
        </w:rPr>
        <w:t>на</w:t>
      </w:r>
      <w:r w:rsidRPr="00E428AD">
        <w:rPr>
          <w:rFonts w:ascii="Times New Roman" w:hAnsi="Times New Roman" w:cs="Times New Roman"/>
          <w:spacing w:val="-29"/>
        </w:rPr>
        <w:t xml:space="preserve"> </w:t>
      </w:r>
      <w:r w:rsidRPr="00E428AD">
        <w:rPr>
          <w:rFonts w:ascii="Times New Roman" w:hAnsi="Times New Roman" w:cs="Times New Roman"/>
        </w:rPr>
        <w:t>валяка.</w:t>
      </w:r>
    </w:p>
    <w:p w:rsidR="007E07A2" w:rsidRPr="00E428AD" w:rsidRDefault="00E763A8" w:rsidP="008A20F3">
      <w:pPr>
        <w:pStyle w:val="a4"/>
        <w:numPr>
          <w:ilvl w:val="0"/>
          <w:numId w:val="10"/>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Надлъжни</w:t>
      </w:r>
      <w:r w:rsidRPr="00E428AD">
        <w:rPr>
          <w:rFonts w:ascii="Times New Roman" w:hAnsi="Times New Roman" w:cs="Times New Roman"/>
          <w:spacing w:val="-8"/>
          <w:sz w:val="24"/>
          <w:szCs w:val="24"/>
        </w:rPr>
        <w:t xml:space="preserve"> </w:t>
      </w:r>
      <w:r w:rsidRPr="00E428AD">
        <w:rPr>
          <w:rFonts w:ascii="Times New Roman" w:hAnsi="Times New Roman" w:cs="Times New Roman"/>
          <w:sz w:val="24"/>
          <w:szCs w:val="24"/>
        </w:rPr>
        <w:t>фуги</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Надлъжните</w:t>
      </w:r>
      <w:r w:rsidRPr="00E428AD">
        <w:rPr>
          <w:rFonts w:ascii="Times New Roman" w:hAnsi="Times New Roman" w:cs="Times New Roman"/>
          <w:spacing w:val="-13"/>
        </w:rPr>
        <w:t xml:space="preserve"> </w:t>
      </w:r>
      <w:r w:rsidRPr="00E428AD">
        <w:rPr>
          <w:rFonts w:ascii="Times New Roman" w:hAnsi="Times New Roman" w:cs="Times New Roman"/>
        </w:rPr>
        <w:t>фуги</w:t>
      </w:r>
      <w:r w:rsidRPr="00E428AD">
        <w:rPr>
          <w:rFonts w:ascii="Times New Roman" w:hAnsi="Times New Roman" w:cs="Times New Roman"/>
          <w:spacing w:val="-12"/>
        </w:rPr>
        <w:t xml:space="preserve"> </w:t>
      </w:r>
      <w:r w:rsidRPr="00E428AD">
        <w:rPr>
          <w:rFonts w:ascii="Times New Roman" w:hAnsi="Times New Roman" w:cs="Times New Roman"/>
        </w:rPr>
        <w:t>трябва</w:t>
      </w:r>
      <w:r w:rsidRPr="00E428AD">
        <w:rPr>
          <w:rFonts w:ascii="Times New Roman" w:hAnsi="Times New Roman" w:cs="Times New Roman"/>
          <w:spacing w:val="-13"/>
        </w:rPr>
        <w:t xml:space="preserve"> </w:t>
      </w:r>
      <w:r w:rsidRPr="00E428AD">
        <w:rPr>
          <w:rFonts w:ascii="Times New Roman" w:hAnsi="Times New Roman" w:cs="Times New Roman"/>
        </w:rPr>
        <w:t>да</w:t>
      </w:r>
      <w:r w:rsidRPr="00E428AD">
        <w:rPr>
          <w:rFonts w:ascii="Times New Roman" w:hAnsi="Times New Roman" w:cs="Times New Roman"/>
          <w:spacing w:val="-12"/>
        </w:rPr>
        <w:t xml:space="preserve"> </w:t>
      </w:r>
      <w:r w:rsidRPr="00E428AD">
        <w:rPr>
          <w:rFonts w:ascii="Times New Roman" w:hAnsi="Times New Roman" w:cs="Times New Roman"/>
        </w:rPr>
        <w:t>бъдат</w:t>
      </w:r>
      <w:r w:rsidRPr="00E428AD">
        <w:rPr>
          <w:rFonts w:ascii="Times New Roman" w:hAnsi="Times New Roman" w:cs="Times New Roman"/>
          <w:spacing w:val="-12"/>
        </w:rPr>
        <w:t xml:space="preserve"> </w:t>
      </w:r>
      <w:r w:rsidRPr="00E428AD">
        <w:rPr>
          <w:rFonts w:ascii="Times New Roman" w:hAnsi="Times New Roman" w:cs="Times New Roman"/>
        </w:rPr>
        <w:t>уплътнени</w:t>
      </w:r>
      <w:r w:rsidRPr="00E428AD">
        <w:rPr>
          <w:rFonts w:ascii="Times New Roman" w:hAnsi="Times New Roman" w:cs="Times New Roman"/>
          <w:spacing w:val="-13"/>
        </w:rPr>
        <w:t xml:space="preserve"> </w:t>
      </w:r>
      <w:r w:rsidRPr="00E428AD">
        <w:rPr>
          <w:rFonts w:ascii="Times New Roman" w:hAnsi="Times New Roman" w:cs="Times New Roman"/>
        </w:rPr>
        <w:t>непосредствено</w:t>
      </w:r>
      <w:r w:rsidRPr="00E428AD">
        <w:rPr>
          <w:rFonts w:ascii="Times New Roman" w:hAnsi="Times New Roman" w:cs="Times New Roman"/>
          <w:spacing w:val="-12"/>
        </w:rPr>
        <w:t xml:space="preserve"> </w:t>
      </w:r>
      <w:r w:rsidRPr="00E428AD">
        <w:rPr>
          <w:rFonts w:ascii="Times New Roman" w:hAnsi="Times New Roman" w:cs="Times New Roman"/>
        </w:rPr>
        <w:t>след</w:t>
      </w:r>
      <w:r w:rsidRPr="00E428AD">
        <w:rPr>
          <w:rFonts w:ascii="Times New Roman" w:hAnsi="Times New Roman" w:cs="Times New Roman"/>
          <w:spacing w:val="-12"/>
        </w:rPr>
        <w:t xml:space="preserve"> </w:t>
      </w:r>
      <w:r w:rsidRPr="00E428AD">
        <w:rPr>
          <w:rFonts w:ascii="Times New Roman" w:hAnsi="Times New Roman" w:cs="Times New Roman"/>
        </w:rPr>
        <w:t>уплътняване</w:t>
      </w:r>
      <w:r w:rsidRPr="00E428AD">
        <w:rPr>
          <w:rFonts w:ascii="Times New Roman" w:hAnsi="Times New Roman" w:cs="Times New Roman"/>
          <w:spacing w:val="-12"/>
        </w:rPr>
        <w:t xml:space="preserve"> </w:t>
      </w:r>
      <w:r w:rsidRPr="00E428AD">
        <w:rPr>
          <w:rFonts w:ascii="Times New Roman" w:hAnsi="Times New Roman" w:cs="Times New Roman"/>
        </w:rPr>
        <w:t>на напречните</w:t>
      </w:r>
      <w:r w:rsidRPr="00E428AD">
        <w:rPr>
          <w:rFonts w:ascii="Times New Roman" w:hAnsi="Times New Roman" w:cs="Times New Roman"/>
          <w:spacing w:val="-43"/>
        </w:rPr>
        <w:t xml:space="preserve"> </w:t>
      </w:r>
      <w:r w:rsidRPr="00E428AD">
        <w:rPr>
          <w:rFonts w:ascii="Times New Roman" w:hAnsi="Times New Roman" w:cs="Times New Roman"/>
        </w:rPr>
        <w:t>фуги.</w:t>
      </w:r>
      <w:r w:rsidRPr="00E428AD">
        <w:rPr>
          <w:rFonts w:ascii="Times New Roman" w:hAnsi="Times New Roman" w:cs="Times New Roman"/>
          <w:spacing w:val="-37"/>
        </w:rPr>
        <w:t xml:space="preserve"> </w:t>
      </w:r>
      <w:r w:rsidRPr="00E428AD">
        <w:rPr>
          <w:rFonts w:ascii="Times New Roman" w:hAnsi="Times New Roman" w:cs="Times New Roman"/>
        </w:rPr>
        <w:t>Изпълняваната</w:t>
      </w:r>
      <w:r w:rsidRPr="00E428AD">
        <w:rPr>
          <w:rFonts w:ascii="Times New Roman" w:hAnsi="Times New Roman" w:cs="Times New Roman"/>
          <w:spacing w:val="-42"/>
        </w:rPr>
        <w:t xml:space="preserve"> </w:t>
      </w:r>
      <w:r w:rsidRPr="00E428AD">
        <w:rPr>
          <w:rFonts w:ascii="Times New Roman" w:hAnsi="Times New Roman" w:cs="Times New Roman"/>
        </w:rPr>
        <w:t>лента</w:t>
      </w:r>
      <w:r w:rsidRPr="00E428AD">
        <w:rPr>
          <w:rFonts w:ascii="Times New Roman" w:hAnsi="Times New Roman" w:cs="Times New Roman"/>
          <w:spacing w:val="-42"/>
        </w:rPr>
        <w:t xml:space="preserve"> </w:t>
      </w:r>
      <w:r w:rsidRPr="00E428AD">
        <w:rPr>
          <w:rFonts w:ascii="Times New Roman" w:hAnsi="Times New Roman" w:cs="Times New Roman"/>
        </w:rPr>
        <w:t>трябва</w:t>
      </w:r>
      <w:r w:rsidRPr="00E428AD">
        <w:rPr>
          <w:rFonts w:ascii="Times New Roman" w:hAnsi="Times New Roman" w:cs="Times New Roman"/>
          <w:spacing w:val="-43"/>
        </w:rPr>
        <w:t xml:space="preserve"> </w:t>
      </w:r>
      <w:r w:rsidRPr="00E428AD">
        <w:rPr>
          <w:rFonts w:ascii="Times New Roman" w:hAnsi="Times New Roman" w:cs="Times New Roman"/>
        </w:rPr>
        <w:t>да</w:t>
      </w:r>
      <w:r w:rsidRPr="00E428AD">
        <w:rPr>
          <w:rFonts w:ascii="Times New Roman" w:hAnsi="Times New Roman" w:cs="Times New Roman"/>
          <w:spacing w:val="-43"/>
        </w:rPr>
        <w:t xml:space="preserve"> </w:t>
      </w:r>
      <w:r w:rsidRPr="00E428AD">
        <w:rPr>
          <w:rFonts w:ascii="Times New Roman" w:hAnsi="Times New Roman" w:cs="Times New Roman"/>
        </w:rPr>
        <w:t>бъде</w:t>
      </w:r>
      <w:r w:rsidRPr="00E428AD">
        <w:rPr>
          <w:rFonts w:ascii="Times New Roman" w:hAnsi="Times New Roman" w:cs="Times New Roman"/>
          <w:spacing w:val="-42"/>
        </w:rPr>
        <w:t xml:space="preserve"> </w:t>
      </w:r>
      <w:r w:rsidRPr="00E428AD">
        <w:rPr>
          <w:rFonts w:ascii="Times New Roman" w:hAnsi="Times New Roman" w:cs="Times New Roman"/>
        </w:rPr>
        <w:t>по</w:t>
      </w:r>
      <w:r w:rsidRPr="00E428AD">
        <w:rPr>
          <w:rFonts w:ascii="Times New Roman" w:hAnsi="Times New Roman" w:cs="Times New Roman"/>
          <w:spacing w:val="-43"/>
        </w:rPr>
        <w:t xml:space="preserve"> </w:t>
      </w:r>
      <w:r w:rsidRPr="00E428AD">
        <w:rPr>
          <w:rFonts w:ascii="Times New Roman" w:hAnsi="Times New Roman" w:cs="Times New Roman"/>
        </w:rPr>
        <w:t>проектната</w:t>
      </w:r>
      <w:r w:rsidRPr="00E428AD">
        <w:rPr>
          <w:rFonts w:ascii="Times New Roman" w:hAnsi="Times New Roman" w:cs="Times New Roman"/>
          <w:spacing w:val="-43"/>
        </w:rPr>
        <w:t xml:space="preserve"> </w:t>
      </w:r>
      <w:r w:rsidRPr="00E428AD">
        <w:rPr>
          <w:rFonts w:ascii="Times New Roman" w:hAnsi="Times New Roman" w:cs="Times New Roman"/>
        </w:rPr>
        <w:t>линия</w:t>
      </w:r>
      <w:r w:rsidRPr="00E428AD">
        <w:rPr>
          <w:rFonts w:ascii="Times New Roman" w:hAnsi="Times New Roman" w:cs="Times New Roman"/>
          <w:spacing w:val="-43"/>
        </w:rPr>
        <w:t xml:space="preserve"> </w:t>
      </w:r>
      <w:r w:rsidRPr="00E428AD">
        <w:rPr>
          <w:rFonts w:ascii="Times New Roman" w:hAnsi="Times New Roman" w:cs="Times New Roman"/>
        </w:rPr>
        <w:t>и</w:t>
      </w:r>
      <w:r w:rsidRPr="00E428AD">
        <w:rPr>
          <w:rFonts w:ascii="Times New Roman" w:hAnsi="Times New Roman" w:cs="Times New Roman"/>
          <w:spacing w:val="-44"/>
        </w:rPr>
        <w:t xml:space="preserve"> </w:t>
      </w:r>
      <w:r w:rsidRPr="00E428AD">
        <w:rPr>
          <w:rFonts w:ascii="Times New Roman" w:hAnsi="Times New Roman" w:cs="Times New Roman"/>
        </w:rPr>
        <w:t>наклон</w:t>
      </w:r>
      <w:r w:rsidRPr="00E428AD">
        <w:rPr>
          <w:rFonts w:ascii="Times New Roman" w:hAnsi="Times New Roman" w:cs="Times New Roman"/>
          <w:spacing w:val="-43"/>
        </w:rPr>
        <w:t xml:space="preserve"> </w:t>
      </w:r>
      <w:r w:rsidRPr="00E428AD">
        <w:rPr>
          <w:rFonts w:ascii="Times New Roman" w:hAnsi="Times New Roman" w:cs="Times New Roman"/>
        </w:rPr>
        <w:t>и</w:t>
      </w:r>
      <w:r w:rsidRPr="00E428AD">
        <w:rPr>
          <w:rFonts w:ascii="Times New Roman" w:hAnsi="Times New Roman" w:cs="Times New Roman"/>
          <w:spacing w:val="-43"/>
        </w:rPr>
        <w:t xml:space="preserve"> </w:t>
      </w:r>
      <w:r w:rsidRPr="00E428AD">
        <w:rPr>
          <w:rFonts w:ascii="Times New Roman" w:hAnsi="Times New Roman" w:cs="Times New Roman"/>
        </w:rPr>
        <w:t>да</w:t>
      </w:r>
      <w:r w:rsidRPr="00E428AD">
        <w:rPr>
          <w:rFonts w:ascii="Times New Roman" w:hAnsi="Times New Roman" w:cs="Times New Roman"/>
          <w:spacing w:val="-43"/>
        </w:rPr>
        <w:t xml:space="preserve"> </w:t>
      </w:r>
      <w:r w:rsidRPr="00E428AD">
        <w:rPr>
          <w:rFonts w:ascii="Times New Roman" w:hAnsi="Times New Roman" w:cs="Times New Roman"/>
        </w:rPr>
        <w:t>има вертикален ръб. Материалът, положен на граничната линия, трябва да бъде плътно притиснат към ръба на изпълнената вече лента. Преди уплътняването едрите зърна от асфалтовата смес трябва да бъдат внимателно обработени с гребло и отстранени. Уплътняването трябва да се извършва с бандажен валяк.</w:t>
      </w:r>
    </w:p>
    <w:p w:rsidR="007E07A2" w:rsidRPr="00E428AD" w:rsidRDefault="00E763A8" w:rsidP="008A20F3">
      <w:pPr>
        <w:pStyle w:val="a3"/>
        <w:spacing w:before="62" w:line="276" w:lineRule="auto"/>
        <w:ind w:right="126"/>
        <w:jc w:val="both"/>
        <w:rPr>
          <w:rFonts w:ascii="Times New Roman" w:hAnsi="Times New Roman" w:cs="Times New Roman"/>
        </w:rPr>
      </w:pPr>
      <w:r w:rsidRPr="00E428AD">
        <w:rPr>
          <w:rFonts w:ascii="Times New Roman" w:hAnsi="Times New Roman" w:cs="Times New Roman"/>
        </w:rPr>
        <w:t>Бандажът на валяка трябва да минава върху предишно изпълнената лента, като застъпва не повече от 150 мм от прясно положената смес. След това валяците трябва да работят за уплътняването на сместа успоредно на надлъжната фуга.</w:t>
      </w:r>
    </w:p>
    <w:p w:rsidR="007E07A2" w:rsidRPr="00E428AD" w:rsidRDefault="00E763A8" w:rsidP="008A20F3">
      <w:pPr>
        <w:pStyle w:val="a3"/>
        <w:spacing w:line="276" w:lineRule="auto"/>
        <w:ind w:right="129"/>
        <w:jc w:val="both"/>
        <w:rPr>
          <w:rFonts w:ascii="Times New Roman" w:hAnsi="Times New Roman" w:cs="Times New Roman"/>
        </w:rPr>
      </w:pPr>
      <w:r w:rsidRPr="00E428AD">
        <w:rPr>
          <w:rFonts w:ascii="Times New Roman" w:hAnsi="Times New Roman" w:cs="Times New Roman"/>
        </w:rPr>
        <w:t>Уплътняването трябва да продължи до пълното уплътняване и получаването на добре оформена фуга.</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 xml:space="preserve">Когато надлъжната фуга не се изпълнява в същия ден, или е разрушена от превозни и други средства през деня, ръба на лентата трябва да бъде изрязан вертикално, почистен и </w:t>
      </w:r>
      <w:r w:rsidRPr="00E428AD">
        <w:rPr>
          <w:rFonts w:ascii="Times New Roman" w:hAnsi="Times New Roman" w:cs="Times New Roman"/>
        </w:rPr>
        <w:lastRenderedPageBreak/>
        <w:t>намазан с битумна емулсия преди полагането на асфалтовата смес за следващата лента.</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Надлъжните фуги на горния пласт трябва да съвпадат с маркировъчните линии на настилката.</w:t>
      </w:r>
    </w:p>
    <w:p w:rsidR="007E07A2" w:rsidRPr="00E428AD" w:rsidRDefault="00E763A8" w:rsidP="008A20F3">
      <w:pPr>
        <w:pStyle w:val="a4"/>
        <w:numPr>
          <w:ilvl w:val="0"/>
          <w:numId w:val="10"/>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Външни ръбове</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Ръбовете на асфалтовия пласт трябва да бъдат уплътнени едновременно или веднага след валирането на надлъжните фуги. Особено внимание трябва да се обърне на укрепването на пласта по цялата дължина на ръбовете. Преди уплътняването, асфалтовата смес по дължина на неподпрените ръбове, трябва да бъде леко повдигната с помощта на ръчни инструменти. Това ще позволи пълната тежина на бандажа на валяка да бъде предадена до крайните ръбове на пласта.</w:t>
      </w:r>
    </w:p>
    <w:p w:rsidR="007E07A2" w:rsidRPr="00E428AD" w:rsidRDefault="00E763A8" w:rsidP="008A20F3">
      <w:pPr>
        <w:pStyle w:val="a4"/>
        <w:numPr>
          <w:ilvl w:val="0"/>
          <w:numId w:val="10"/>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Първоначално уплътняване</w:t>
      </w:r>
    </w:p>
    <w:p w:rsidR="007E07A2" w:rsidRPr="00E428AD" w:rsidRDefault="00E763A8" w:rsidP="008A20F3">
      <w:pPr>
        <w:pStyle w:val="a3"/>
        <w:spacing w:line="276" w:lineRule="auto"/>
        <w:ind w:right="128"/>
        <w:jc w:val="both"/>
        <w:rPr>
          <w:rFonts w:ascii="Times New Roman" w:hAnsi="Times New Roman" w:cs="Times New Roman"/>
        </w:rPr>
      </w:pPr>
      <w:r w:rsidRPr="00E428AD">
        <w:rPr>
          <w:rFonts w:ascii="Times New Roman" w:hAnsi="Times New Roman" w:cs="Times New Roman"/>
        </w:rPr>
        <w:t xml:space="preserve">Първоначалното уплътняване трябва да следва след валирането на надлъжните фуги и ръбовете. Валяците трябва да работят колкото е възможно по-близо до </w:t>
      </w:r>
      <w:proofErr w:type="spellStart"/>
      <w:r w:rsidRPr="00E428AD">
        <w:rPr>
          <w:rFonts w:ascii="Times New Roman" w:hAnsi="Times New Roman" w:cs="Times New Roman"/>
        </w:rPr>
        <w:t>асфалтополагащата</w:t>
      </w:r>
      <w:proofErr w:type="spellEnd"/>
      <w:r w:rsidRPr="00E428AD">
        <w:rPr>
          <w:rFonts w:ascii="Times New Roman" w:hAnsi="Times New Roman" w:cs="Times New Roman"/>
        </w:rPr>
        <w:t xml:space="preserve"> машина за получаването на необходимата плътност и без да се допусне нежелано разместване на сместа. Не трябва да се допуска температурата на сместа да падне под 11°С преди приключването на първоначалното валиране.</w:t>
      </w:r>
    </w:p>
    <w:p w:rsidR="007E07A2" w:rsidRPr="00E428AD" w:rsidRDefault="00E763A8" w:rsidP="008A20F3">
      <w:pPr>
        <w:pStyle w:val="a4"/>
        <w:numPr>
          <w:ilvl w:val="0"/>
          <w:numId w:val="10"/>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 xml:space="preserve">Второ </w:t>
      </w:r>
      <w:r w:rsidRPr="00E428AD">
        <w:rPr>
          <w:rFonts w:ascii="Times New Roman" w:hAnsi="Times New Roman" w:cs="Times New Roman"/>
          <w:i/>
          <w:sz w:val="24"/>
          <w:szCs w:val="24"/>
        </w:rPr>
        <w:t>(</w:t>
      </w:r>
      <w:r w:rsidRPr="00E428AD">
        <w:rPr>
          <w:rFonts w:ascii="Times New Roman" w:hAnsi="Times New Roman" w:cs="Times New Roman"/>
          <w:sz w:val="24"/>
          <w:szCs w:val="24"/>
        </w:rPr>
        <w:t>основно</w:t>
      </w:r>
      <w:r w:rsidRPr="00E428AD">
        <w:rPr>
          <w:rFonts w:ascii="Times New Roman" w:hAnsi="Times New Roman" w:cs="Times New Roman"/>
          <w:i/>
          <w:sz w:val="24"/>
          <w:szCs w:val="24"/>
        </w:rPr>
        <w:t xml:space="preserve">) </w:t>
      </w:r>
      <w:r w:rsidRPr="00E428AD">
        <w:rPr>
          <w:rFonts w:ascii="Times New Roman" w:hAnsi="Times New Roman" w:cs="Times New Roman"/>
          <w:sz w:val="24"/>
          <w:szCs w:val="24"/>
        </w:rPr>
        <w:t>уплътняване</w:t>
      </w:r>
    </w:p>
    <w:p w:rsidR="007E07A2" w:rsidRPr="00E428AD" w:rsidRDefault="00E763A8" w:rsidP="008A20F3">
      <w:pPr>
        <w:pStyle w:val="a3"/>
        <w:spacing w:line="276" w:lineRule="auto"/>
        <w:ind w:right="127"/>
        <w:jc w:val="both"/>
        <w:rPr>
          <w:rFonts w:ascii="Times New Roman" w:hAnsi="Times New Roman" w:cs="Times New Roman"/>
        </w:rPr>
      </w:pPr>
      <w:r w:rsidRPr="00E428AD">
        <w:rPr>
          <w:rFonts w:ascii="Times New Roman" w:hAnsi="Times New Roman" w:cs="Times New Roman"/>
        </w:rPr>
        <w:t>Основното уплътняване трябва да следва първоначалното, колкото е възможно по-скоро и докато положената смес е все още с температура, която ще осигури необходимата плътност.</w:t>
      </w:r>
    </w:p>
    <w:p w:rsidR="007E07A2" w:rsidRPr="00E428AD" w:rsidRDefault="00E763A8" w:rsidP="008A20F3">
      <w:pPr>
        <w:pStyle w:val="a3"/>
        <w:spacing w:line="276" w:lineRule="auto"/>
        <w:ind w:right="128"/>
        <w:jc w:val="both"/>
        <w:rPr>
          <w:rFonts w:ascii="Times New Roman" w:hAnsi="Times New Roman" w:cs="Times New Roman"/>
        </w:rPr>
      </w:pPr>
      <w:r w:rsidRPr="00E428AD">
        <w:rPr>
          <w:rFonts w:ascii="Times New Roman" w:hAnsi="Times New Roman" w:cs="Times New Roman"/>
        </w:rPr>
        <w:t>Валяците трябва да работят непрекъснато, докато цялата положена смес не бъде на- пълно уплътнена. Промяна посоката на движение на валяците върху още горещата смес е забранено.</w:t>
      </w:r>
    </w:p>
    <w:p w:rsidR="007E07A2" w:rsidRPr="00E428AD" w:rsidRDefault="00E763A8" w:rsidP="008A20F3">
      <w:pPr>
        <w:pStyle w:val="a4"/>
        <w:numPr>
          <w:ilvl w:val="0"/>
          <w:numId w:val="10"/>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Окончателно уплътняване</w:t>
      </w:r>
    </w:p>
    <w:p w:rsidR="007E07A2" w:rsidRPr="00E428AD" w:rsidRDefault="00E763A8" w:rsidP="008A20F3">
      <w:pPr>
        <w:pStyle w:val="a3"/>
        <w:spacing w:line="276" w:lineRule="auto"/>
        <w:ind w:left="820" w:firstLine="0"/>
        <w:jc w:val="both"/>
        <w:rPr>
          <w:rFonts w:ascii="Times New Roman" w:hAnsi="Times New Roman" w:cs="Times New Roman"/>
        </w:rPr>
      </w:pPr>
      <w:r w:rsidRPr="00E428AD">
        <w:rPr>
          <w:rFonts w:ascii="Times New Roman" w:hAnsi="Times New Roman" w:cs="Times New Roman"/>
        </w:rPr>
        <w:t>Окончателното уплътняване трябва да бъде извършено с бандажен или пневматичен</w:t>
      </w:r>
      <w:r w:rsidR="00483997" w:rsidRPr="00E428AD">
        <w:rPr>
          <w:rFonts w:ascii="Times New Roman" w:hAnsi="Times New Roman" w:cs="Times New Roman"/>
        </w:rPr>
        <w:t xml:space="preserve"> </w:t>
      </w:r>
      <w:r w:rsidRPr="00E428AD">
        <w:rPr>
          <w:rFonts w:ascii="Times New Roman" w:hAnsi="Times New Roman" w:cs="Times New Roman"/>
        </w:rPr>
        <w:t>валяк.</w:t>
      </w:r>
    </w:p>
    <w:p w:rsidR="007E07A2" w:rsidRPr="00E428AD" w:rsidRDefault="00E763A8" w:rsidP="007A13D4">
      <w:pPr>
        <w:pStyle w:val="a3"/>
        <w:spacing w:line="276" w:lineRule="auto"/>
        <w:ind w:firstLine="679"/>
        <w:jc w:val="both"/>
        <w:rPr>
          <w:rFonts w:ascii="Times New Roman" w:hAnsi="Times New Roman" w:cs="Times New Roman"/>
        </w:rPr>
      </w:pPr>
      <w:r w:rsidRPr="00E428AD">
        <w:rPr>
          <w:rFonts w:ascii="Times New Roman" w:hAnsi="Times New Roman" w:cs="Times New Roman"/>
        </w:rPr>
        <w:t>Окончателното уплътняване трябва да бъде изпълнено докато материала е все още</w:t>
      </w:r>
      <w:r w:rsidR="00483997" w:rsidRPr="00E428AD">
        <w:rPr>
          <w:rFonts w:ascii="Times New Roman" w:hAnsi="Times New Roman" w:cs="Times New Roman"/>
        </w:rPr>
        <w:t xml:space="preserve"> </w:t>
      </w:r>
      <w:r w:rsidRPr="00E428AD">
        <w:rPr>
          <w:rFonts w:ascii="Times New Roman" w:hAnsi="Times New Roman" w:cs="Times New Roman"/>
        </w:rPr>
        <w:t>достатъчно топъл за премахване на следите от валяка.</w:t>
      </w:r>
    </w:p>
    <w:p w:rsidR="007E07A2" w:rsidRPr="00E428AD" w:rsidRDefault="00E763A8" w:rsidP="007A13D4">
      <w:pPr>
        <w:pStyle w:val="a3"/>
        <w:spacing w:line="276" w:lineRule="auto"/>
        <w:ind w:left="142" w:right="128" w:firstLine="678"/>
        <w:jc w:val="both"/>
        <w:rPr>
          <w:rFonts w:ascii="Times New Roman" w:hAnsi="Times New Roman" w:cs="Times New Roman"/>
        </w:rPr>
      </w:pPr>
      <w:r w:rsidRPr="00E428AD">
        <w:rPr>
          <w:rFonts w:ascii="Times New Roman" w:hAnsi="Times New Roman" w:cs="Times New Roman"/>
        </w:rPr>
        <w:t>Всички операции по уплътняването трябва да се изпълняват в близка последователност. На места, недостъпни за работа със стандартни валяци, уплътняването трябва да бъде извършвано с ръчни или механични трамбовки от такъв вид, че да осигурят необходимата плътност.</w:t>
      </w:r>
    </w:p>
    <w:p w:rsidR="007E07A2" w:rsidRPr="00E428AD" w:rsidRDefault="00E763A8" w:rsidP="008A20F3">
      <w:pPr>
        <w:pStyle w:val="a3"/>
        <w:spacing w:line="276" w:lineRule="auto"/>
        <w:ind w:right="127"/>
        <w:jc w:val="both"/>
        <w:rPr>
          <w:rFonts w:ascii="Times New Roman" w:hAnsi="Times New Roman" w:cs="Times New Roman"/>
        </w:rPr>
      </w:pPr>
      <w:r w:rsidRPr="00E428AD">
        <w:rPr>
          <w:rFonts w:ascii="Times New Roman" w:hAnsi="Times New Roman" w:cs="Times New Roman"/>
        </w:rPr>
        <w:t xml:space="preserve">След окончателното уплътняване се проверяват </w:t>
      </w:r>
      <w:proofErr w:type="spellStart"/>
      <w:r w:rsidRPr="00E428AD">
        <w:rPr>
          <w:rFonts w:ascii="Times New Roman" w:hAnsi="Times New Roman" w:cs="Times New Roman"/>
        </w:rPr>
        <w:t>равността</w:t>
      </w:r>
      <w:proofErr w:type="spellEnd"/>
      <w:r w:rsidRPr="00E428AD">
        <w:rPr>
          <w:rFonts w:ascii="Times New Roman" w:hAnsi="Times New Roman" w:cs="Times New Roman"/>
        </w:rPr>
        <w:t>, нивата, напречните сечения, плътността, дебелината и всички неизправности на повърхността, надвишаващи допустимите толеранси и всички места с дефектна текстура, плътност или състав трябва да бъдат коригирани.</w:t>
      </w:r>
    </w:p>
    <w:p w:rsidR="007E07A2" w:rsidRPr="00E428AD" w:rsidRDefault="00E763A8" w:rsidP="008A20F3">
      <w:pPr>
        <w:pStyle w:val="a3"/>
        <w:spacing w:line="276" w:lineRule="auto"/>
        <w:ind w:right="29"/>
        <w:jc w:val="both"/>
        <w:rPr>
          <w:rFonts w:ascii="Times New Roman" w:hAnsi="Times New Roman" w:cs="Times New Roman"/>
        </w:rPr>
      </w:pPr>
      <w:r w:rsidRPr="00E428AD">
        <w:rPr>
          <w:rFonts w:ascii="Times New Roman" w:hAnsi="Times New Roman" w:cs="Times New Roman"/>
        </w:rPr>
        <w:t>Уплътняването на дрениращ асфалтов пласт се извършва с тежки стоманено-бандажни валяци, работещи без вибрации.</w:t>
      </w:r>
    </w:p>
    <w:p w:rsidR="007E07A2" w:rsidRPr="00E428AD" w:rsidRDefault="00E763A8" w:rsidP="008A20F3">
      <w:pPr>
        <w:pStyle w:val="a4"/>
        <w:numPr>
          <w:ilvl w:val="0"/>
          <w:numId w:val="10"/>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Контрол на движението при дрениращо пътно покритие</w:t>
      </w:r>
    </w:p>
    <w:p w:rsidR="007E07A2" w:rsidRPr="00E428AD" w:rsidRDefault="00E763A8" w:rsidP="008A20F3">
      <w:pPr>
        <w:pStyle w:val="a3"/>
        <w:spacing w:line="276" w:lineRule="auto"/>
        <w:jc w:val="both"/>
        <w:rPr>
          <w:rFonts w:ascii="Times New Roman" w:hAnsi="Times New Roman" w:cs="Times New Roman"/>
        </w:rPr>
      </w:pPr>
      <w:r w:rsidRPr="00E428AD">
        <w:rPr>
          <w:rFonts w:ascii="Times New Roman" w:hAnsi="Times New Roman" w:cs="Times New Roman"/>
        </w:rPr>
        <w:t xml:space="preserve">Трябва да се вземат мерки за отстраняване на всякакъв вид транспорт до пълното охлаждане на </w:t>
      </w:r>
      <w:proofErr w:type="spellStart"/>
      <w:r w:rsidRPr="00E428AD">
        <w:rPr>
          <w:rFonts w:ascii="Times New Roman" w:hAnsi="Times New Roman" w:cs="Times New Roman"/>
        </w:rPr>
        <w:t>новоположения</w:t>
      </w:r>
      <w:proofErr w:type="spellEnd"/>
      <w:r w:rsidRPr="00E428AD">
        <w:rPr>
          <w:rFonts w:ascii="Times New Roman" w:hAnsi="Times New Roman" w:cs="Times New Roman"/>
        </w:rPr>
        <w:t xml:space="preserve"> пласт, като движението се пуска най-рано 24 часа след полагане.</w:t>
      </w:r>
    </w:p>
    <w:p w:rsidR="007E07A2" w:rsidRPr="00E428AD" w:rsidRDefault="00E763A8" w:rsidP="008A20F3">
      <w:pPr>
        <w:pStyle w:val="a4"/>
        <w:numPr>
          <w:ilvl w:val="1"/>
          <w:numId w:val="12"/>
        </w:numPr>
        <w:tabs>
          <w:tab w:val="left" w:pos="1376"/>
        </w:tabs>
        <w:spacing w:line="276" w:lineRule="auto"/>
        <w:ind w:left="1375" w:hanging="555"/>
        <w:jc w:val="both"/>
        <w:rPr>
          <w:rFonts w:ascii="Times New Roman" w:hAnsi="Times New Roman" w:cs="Times New Roman"/>
          <w:sz w:val="24"/>
          <w:szCs w:val="24"/>
        </w:rPr>
      </w:pPr>
      <w:r w:rsidRPr="00E428AD">
        <w:rPr>
          <w:rFonts w:ascii="Times New Roman" w:hAnsi="Times New Roman" w:cs="Times New Roman"/>
          <w:sz w:val="24"/>
          <w:szCs w:val="24"/>
        </w:rPr>
        <w:t>Изпитване и приемане на завършените асфалтови пластове</w:t>
      </w:r>
    </w:p>
    <w:p w:rsidR="007E07A2" w:rsidRPr="00E428AD" w:rsidRDefault="00E763A8" w:rsidP="008A20F3">
      <w:pPr>
        <w:pStyle w:val="a4"/>
        <w:numPr>
          <w:ilvl w:val="0"/>
          <w:numId w:val="9"/>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Общо</w:t>
      </w:r>
    </w:p>
    <w:p w:rsidR="007E07A2" w:rsidRPr="00E428AD" w:rsidRDefault="00E763A8" w:rsidP="008A20F3">
      <w:pPr>
        <w:pStyle w:val="a3"/>
        <w:spacing w:line="276" w:lineRule="auto"/>
        <w:jc w:val="both"/>
        <w:rPr>
          <w:rFonts w:ascii="Times New Roman" w:hAnsi="Times New Roman" w:cs="Times New Roman"/>
        </w:rPr>
      </w:pPr>
      <w:r w:rsidRPr="00E428AD">
        <w:rPr>
          <w:rFonts w:ascii="Times New Roman" w:hAnsi="Times New Roman" w:cs="Times New Roman"/>
        </w:rPr>
        <w:t>Всеки завършен асфалтов пласт трябва да бъде изпитан и одобрен в съответствие с изискванията преди полагането на следващия асфалтов пласт.</w:t>
      </w:r>
    </w:p>
    <w:p w:rsidR="007E07A2" w:rsidRPr="00E428AD" w:rsidRDefault="00E763A8" w:rsidP="008A20F3">
      <w:pPr>
        <w:pStyle w:val="a3"/>
        <w:spacing w:before="62" w:line="276" w:lineRule="auto"/>
        <w:ind w:right="128"/>
        <w:jc w:val="both"/>
        <w:rPr>
          <w:rFonts w:ascii="Times New Roman" w:hAnsi="Times New Roman" w:cs="Times New Roman"/>
        </w:rPr>
      </w:pPr>
      <w:r w:rsidRPr="00E428AD">
        <w:rPr>
          <w:rFonts w:ascii="Times New Roman" w:hAnsi="Times New Roman" w:cs="Times New Roman"/>
        </w:rPr>
        <w:t xml:space="preserve">Завършеният пласт трябва да отговаря на конструктивните </w:t>
      </w:r>
      <w:proofErr w:type="spellStart"/>
      <w:r w:rsidRPr="00E428AD">
        <w:rPr>
          <w:rFonts w:ascii="Times New Roman" w:hAnsi="Times New Roman" w:cs="Times New Roman"/>
        </w:rPr>
        <w:t>допуски</w:t>
      </w:r>
      <w:proofErr w:type="spellEnd"/>
      <w:r w:rsidRPr="00E428AD">
        <w:rPr>
          <w:rFonts w:ascii="Times New Roman" w:hAnsi="Times New Roman" w:cs="Times New Roman"/>
        </w:rPr>
        <w:t xml:space="preserve"> дадени по- долу. Участък, който не отговаря на изискванията трябва да бъде ремонтиран, съобразно изискванията.</w:t>
      </w:r>
    </w:p>
    <w:p w:rsidR="007E07A2" w:rsidRPr="00E428AD" w:rsidRDefault="00E763A8" w:rsidP="008A20F3">
      <w:pPr>
        <w:pStyle w:val="a4"/>
        <w:numPr>
          <w:ilvl w:val="0"/>
          <w:numId w:val="9"/>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lastRenderedPageBreak/>
        <w:t>Вземане на проби</w:t>
      </w:r>
    </w:p>
    <w:p w:rsidR="007E07A2" w:rsidRPr="00E428AD" w:rsidRDefault="00E763A8" w:rsidP="008A20F3">
      <w:pPr>
        <w:pStyle w:val="a3"/>
        <w:spacing w:line="276" w:lineRule="auto"/>
        <w:ind w:right="129"/>
        <w:jc w:val="both"/>
        <w:rPr>
          <w:rFonts w:ascii="Times New Roman" w:hAnsi="Times New Roman" w:cs="Times New Roman"/>
        </w:rPr>
      </w:pPr>
      <w:r w:rsidRPr="00E428AD">
        <w:rPr>
          <w:rFonts w:ascii="Times New Roman" w:hAnsi="Times New Roman" w:cs="Times New Roman"/>
        </w:rPr>
        <w:t>Изпълнителят, за своя сметка, трябва да взема проби от всеки завършен асфалтов пласт по време на работата и преди крайното приемане на обекта.</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Проби от уплътнените асфалтови пластове се вземат със сонда на разстояние не по- малко от 300 мм от външния ръб на настилката в съответствие с БДС EN 12697-27 или еквивалент. Проби от асфалтовата смес трябва да бъдат вземани за пълната дълбочина на пласта на 2 000 м</w:t>
      </w:r>
      <w:r w:rsidRPr="00E428AD">
        <w:rPr>
          <w:rFonts w:ascii="Times New Roman" w:hAnsi="Times New Roman" w:cs="Times New Roman"/>
          <w:vertAlign w:val="superscript"/>
        </w:rPr>
        <w:t>2</w:t>
      </w:r>
      <w:r w:rsidRPr="00E428AD">
        <w:rPr>
          <w:rFonts w:ascii="Times New Roman" w:hAnsi="Times New Roman" w:cs="Times New Roman"/>
        </w:rPr>
        <w:t xml:space="preserve"> положена настилка.</w:t>
      </w:r>
    </w:p>
    <w:p w:rsidR="007E07A2" w:rsidRPr="00E428AD" w:rsidRDefault="00E763A8" w:rsidP="008A20F3">
      <w:pPr>
        <w:pStyle w:val="a3"/>
        <w:spacing w:line="276" w:lineRule="auto"/>
        <w:ind w:right="131"/>
        <w:jc w:val="both"/>
        <w:rPr>
          <w:rFonts w:ascii="Times New Roman" w:hAnsi="Times New Roman" w:cs="Times New Roman"/>
        </w:rPr>
      </w:pPr>
      <w:r w:rsidRPr="00E428AD">
        <w:rPr>
          <w:rFonts w:ascii="Times New Roman" w:hAnsi="Times New Roman" w:cs="Times New Roman"/>
        </w:rPr>
        <w:t>Ако са забелязани отклонения в неуплътнените проби или сондажните ядки, може да се наложи вземането на допълнителни сондажни ядки, за да се определи площта от настилката с допуснати отклонения.</w:t>
      </w:r>
    </w:p>
    <w:p w:rsidR="007E07A2" w:rsidRPr="00E428AD" w:rsidRDefault="00E763A8" w:rsidP="001C7FA9">
      <w:pPr>
        <w:pStyle w:val="a3"/>
        <w:spacing w:line="276" w:lineRule="auto"/>
        <w:ind w:left="820" w:firstLine="0"/>
        <w:jc w:val="both"/>
        <w:rPr>
          <w:rFonts w:ascii="Times New Roman" w:hAnsi="Times New Roman" w:cs="Times New Roman"/>
        </w:rPr>
        <w:sectPr w:rsidR="007E07A2" w:rsidRPr="00E428AD" w:rsidSect="00156D4C">
          <w:footerReference w:type="default" r:id="rId8"/>
          <w:pgSz w:w="11900" w:h="16840"/>
          <w:pgMar w:top="709" w:right="843" w:bottom="851" w:left="1020" w:header="0" w:footer="567" w:gutter="0"/>
          <w:cols w:space="708"/>
        </w:sectPr>
      </w:pPr>
      <w:r w:rsidRPr="00E428AD">
        <w:rPr>
          <w:rFonts w:ascii="Times New Roman" w:hAnsi="Times New Roman" w:cs="Times New Roman"/>
        </w:rPr>
        <w:t>Гореща асфалтова смес трябва да бъде положена и уплътнена на местата на взетата</w:t>
      </w:r>
    </w:p>
    <w:p w:rsidR="007E07A2" w:rsidRPr="00E428AD" w:rsidRDefault="00E763A8" w:rsidP="008A20F3">
      <w:pPr>
        <w:pStyle w:val="a3"/>
        <w:spacing w:line="276" w:lineRule="auto"/>
        <w:ind w:firstLine="0"/>
        <w:jc w:val="both"/>
        <w:rPr>
          <w:rFonts w:ascii="Times New Roman" w:hAnsi="Times New Roman" w:cs="Times New Roman"/>
        </w:rPr>
      </w:pPr>
      <w:r w:rsidRPr="00E428AD">
        <w:rPr>
          <w:rFonts w:ascii="Times New Roman" w:hAnsi="Times New Roman" w:cs="Times New Roman"/>
        </w:rPr>
        <w:lastRenderedPageBreak/>
        <w:t>проба.</w:t>
      </w:r>
    </w:p>
    <w:p w:rsidR="007E07A2" w:rsidRPr="00E428AD" w:rsidRDefault="00E763A8" w:rsidP="00213D65">
      <w:pPr>
        <w:pStyle w:val="a4"/>
        <w:numPr>
          <w:ilvl w:val="0"/>
          <w:numId w:val="9"/>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Изисквания за уплътнение на асфалтовите пластове</w:t>
      </w:r>
    </w:p>
    <w:p w:rsidR="007E07A2" w:rsidRPr="00E428AD" w:rsidRDefault="00E763A8" w:rsidP="001C7FA9">
      <w:pPr>
        <w:pStyle w:val="a3"/>
        <w:spacing w:line="276" w:lineRule="auto"/>
        <w:ind w:left="10" w:firstLine="710"/>
        <w:jc w:val="both"/>
        <w:rPr>
          <w:rFonts w:ascii="Times New Roman" w:hAnsi="Times New Roman" w:cs="Times New Roman"/>
        </w:rPr>
      </w:pPr>
      <w:r w:rsidRPr="00E428AD">
        <w:rPr>
          <w:rFonts w:ascii="Times New Roman" w:hAnsi="Times New Roman" w:cs="Times New Roman"/>
        </w:rPr>
        <w:t>Коефициента на уплътнение е отношението на обемната плътност на пробата от положената настилка към обемната плътност на лабораторните образци, определени, съгласно БДС EN 12697-6 или еквивалент.</w:t>
      </w:r>
    </w:p>
    <w:p w:rsidR="007E07A2" w:rsidRPr="00E428AD" w:rsidRDefault="00E763A8" w:rsidP="008A20F3">
      <w:pPr>
        <w:pStyle w:val="a4"/>
        <w:numPr>
          <w:ilvl w:val="0"/>
          <w:numId w:val="9"/>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 xml:space="preserve">Изисквания за битумно съдържание и </w:t>
      </w:r>
      <w:proofErr w:type="spellStart"/>
      <w:r w:rsidRPr="00E428AD">
        <w:rPr>
          <w:rFonts w:ascii="Times New Roman" w:hAnsi="Times New Roman" w:cs="Times New Roman"/>
          <w:sz w:val="24"/>
          <w:szCs w:val="24"/>
        </w:rPr>
        <w:t>зърнометричен</w:t>
      </w:r>
      <w:proofErr w:type="spellEnd"/>
      <w:r w:rsidRPr="00E428AD">
        <w:rPr>
          <w:rFonts w:ascii="Times New Roman" w:hAnsi="Times New Roman" w:cs="Times New Roman"/>
          <w:sz w:val="24"/>
          <w:szCs w:val="24"/>
        </w:rPr>
        <w:t xml:space="preserve"> състав</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 xml:space="preserve">Ако се докаже с анализите, извършени на пробите от неуплътнена смес или върху сондажните ядки, че битумното съдържание или </w:t>
      </w:r>
      <w:proofErr w:type="spellStart"/>
      <w:r w:rsidRPr="00E428AD">
        <w:rPr>
          <w:rFonts w:ascii="Times New Roman" w:hAnsi="Times New Roman" w:cs="Times New Roman"/>
        </w:rPr>
        <w:t>зърнометрията</w:t>
      </w:r>
      <w:proofErr w:type="spellEnd"/>
      <w:r w:rsidRPr="00E428AD">
        <w:rPr>
          <w:rFonts w:ascii="Times New Roman" w:hAnsi="Times New Roman" w:cs="Times New Roman"/>
        </w:rPr>
        <w:t xml:space="preserve"> на асфалтова смес са извън допустимите толеранси, специфицирани в работната рецепта, уточнена за всяка съответна асфалтова смес, участъка от асфалтовите пластове, представен от тези проби, трябва да бъде отхвърлен.</w:t>
      </w:r>
    </w:p>
    <w:p w:rsidR="007E07A2" w:rsidRPr="00E428AD" w:rsidRDefault="00E763A8" w:rsidP="008A20F3">
      <w:pPr>
        <w:pStyle w:val="a4"/>
        <w:numPr>
          <w:ilvl w:val="0"/>
          <w:numId w:val="9"/>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Изисквания за конструктивни дебелини и нива на настилката</w:t>
      </w:r>
    </w:p>
    <w:p w:rsidR="007E07A2" w:rsidRPr="00E428AD" w:rsidRDefault="00E763A8" w:rsidP="008A20F3">
      <w:pPr>
        <w:pStyle w:val="a3"/>
        <w:spacing w:line="276" w:lineRule="auto"/>
        <w:ind w:right="124"/>
        <w:jc w:val="both"/>
        <w:rPr>
          <w:rFonts w:ascii="Times New Roman" w:hAnsi="Times New Roman" w:cs="Times New Roman"/>
        </w:rPr>
      </w:pPr>
      <w:r w:rsidRPr="00E428AD">
        <w:rPr>
          <w:rFonts w:ascii="Times New Roman" w:hAnsi="Times New Roman" w:cs="Times New Roman"/>
        </w:rPr>
        <w:t>Всеки пласт от асфалтовата настилка се изпълнява съгласно линиите, наклоните и дебелините по нормативните изисквания в Република България.</w:t>
      </w:r>
    </w:p>
    <w:p w:rsidR="007E07A2" w:rsidRPr="00E428AD" w:rsidRDefault="00E763A8" w:rsidP="008A20F3">
      <w:pPr>
        <w:pStyle w:val="a4"/>
        <w:numPr>
          <w:ilvl w:val="0"/>
          <w:numId w:val="8"/>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Нива</w:t>
      </w:r>
    </w:p>
    <w:p w:rsidR="007E07A2" w:rsidRPr="00E428AD" w:rsidRDefault="00E763A8" w:rsidP="008A20F3">
      <w:pPr>
        <w:pStyle w:val="a3"/>
        <w:spacing w:line="276" w:lineRule="auto"/>
        <w:ind w:left="820" w:firstLine="0"/>
        <w:jc w:val="both"/>
        <w:rPr>
          <w:rFonts w:ascii="Times New Roman" w:hAnsi="Times New Roman" w:cs="Times New Roman"/>
        </w:rPr>
      </w:pPr>
      <w:r w:rsidRPr="00E428AD">
        <w:rPr>
          <w:rFonts w:ascii="Times New Roman" w:hAnsi="Times New Roman" w:cs="Times New Roman"/>
        </w:rPr>
        <w:t>Допустимите отклонения от нивото са както следва:</w:t>
      </w:r>
    </w:p>
    <w:p w:rsidR="007E07A2" w:rsidRPr="00E428AD" w:rsidRDefault="00E763A8" w:rsidP="008A20F3">
      <w:pPr>
        <w:pStyle w:val="a4"/>
        <w:numPr>
          <w:ilvl w:val="0"/>
          <w:numId w:val="1"/>
        </w:numPr>
        <w:tabs>
          <w:tab w:val="left" w:pos="1106"/>
          <w:tab w:val="left" w:pos="1107"/>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Н 90 (90% от всички измервания) - не повече от ±10 мм</w:t>
      </w:r>
    </w:p>
    <w:p w:rsidR="007E07A2" w:rsidRPr="00E428AD" w:rsidRDefault="00E763A8" w:rsidP="008A20F3">
      <w:pPr>
        <w:pStyle w:val="a4"/>
        <w:numPr>
          <w:ilvl w:val="0"/>
          <w:numId w:val="1"/>
        </w:numPr>
        <w:tabs>
          <w:tab w:val="left" w:pos="1106"/>
          <w:tab w:val="left" w:pos="1107"/>
        </w:tabs>
        <w:spacing w:line="276" w:lineRule="auto"/>
        <w:jc w:val="both"/>
        <w:rPr>
          <w:rFonts w:ascii="Times New Roman" w:hAnsi="Times New Roman" w:cs="Times New Roman"/>
          <w:sz w:val="24"/>
          <w:szCs w:val="24"/>
        </w:rPr>
      </w:pPr>
      <w:proofErr w:type="spellStart"/>
      <w:r w:rsidRPr="00E428AD">
        <w:rPr>
          <w:rFonts w:ascii="Times New Roman" w:hAnsi="Times New Roman" w:cs="Times New Roman"/>
          <w:sz w:val="24"/>
          <w:szCs w:val="24"/>
        </w:rPr>
        <w:t>Н</w:t>
      </w:r>
      <w:r w:rsidRPr="00E428AD">
        <w:rPr>
          <w:rFonts w:ascii="Times New Roman" w:hAnsi="Times New Roman" w:cs="Times New Roman"/>
          <w:sz w:val="24"/>
          <w:szCs w:val="24"/>
          <w:vertAlign w:val="subscript"/>
        </w:rPr>
        <w:t>max</w:t>
      </w:r>
      <w:proofErr w:type="spellEnd"/>
      <w:r w:rsidRPr="00E428AD">
        <w:rPr>
          <w:rFonts w:ascii="Times New Roman" w:hAnsi="Times New Roman" w:cs="Times New Roman"/>
          <w:sz w:val="24"/>
          <w:szCs w:val="24"/>
        </w:rPr>
        <w:t xml:space="preserve"> (най-голямата измерената стойност) - не повече от ±15 мм</w:t>
      </w:r>
    </w:p>
    <w:p w:rsidR="007E07A2" w:rsidRPr="00E428AD" w:rsidRDefault="00E763A8" w:rsidP="008A20F3">
      <w:pPr>
        <w:pStyle w:val="a4"/>
        <w:numPr>
          <w:ilvl w:val="0"/>
          <w:numId w:val="8"/>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Широчина</w:t>
      </w:r>
    </w:p>
    <w:p w:rsidR="007E07A2" w:rsidRPr="00E428AD" w:rsidRDefault="00E763A8" w:rsidP="008A20F3">
      <w:pPr>
        <w:pStyle w:val="a3"/>
        <w:spacing w:line="276" w:lineRule="auto"/>
        <w:ind w:right="129"/>
        <w:jc w:val="both"/>
        <w:rPr>
          <w:rFonts w:ascii="Times New Roman" w:hAnsi="Times New Roman" w:cs="Times New Roman"/>
        </w:rPr>
      </w:pPr>
      <w:r w:rsidRPr="00E428AD">
        <w:rPr>
          <w:rFonts w:ascii="Times New Roman" w:hAnsi="Times New Roman" w:cs="Times New Roman"/>
        </w:rPr>
        <w:t xml:space="preserve">Средната широчина едновременно за основния и износващите пластове, трябва да бъде поне равна на габарита на улицата и никъде външния ръб на пласта не трябва да бъде по-навътре спрямо </w:t>
      </w:r>
      <w:proofErr w:type="spellStart"/>
      <w:r w:rsidRPr="00E428AD">
        <w:rPr>
          <w:rFonts w:ascii="Times New Roman" w:hAnsi="Times New Roman" w:cs="Times New Roman"/>
        </w:rPr>
        <w:t>бордюрната</w:t>
      </w:r>
      <w:proofErr w:type="spellEnd"/>
      <w:r w:rsidRPr="00E428AD">
        <w:rPr>
          <w:rFonts w:ascii="Times New Roman" w:hAnsi="Times New Roman" w:cs="Times New Roman"/>
        </w:rPr>
        <w:t xml:space="preserve"> линия.</w:t>
      </w:r>
    </w:p>
    <w:p w:rsidR="007E07A2" w:rsidRPr="00E428AD" w:rsidRDefault="00E763A8" w:rsidP="008A20F3">
      <w:pPr>
        <w:pStyle w:val="a4"/>
        <w:numPr>
          <w:ilvl w:val="0"/>
          <w:numId w:val="1"/>
        </w:numPr>
        <w:tabs>
          <w:tab w:val="left" w:pos="1107"/>
        </w:tabs>
        <w:spacing w:line="276" w:lineRule="auto"/>
        <w:ind w:hanging="274"/>
        <w:jc w:val="both"/>
        <w:rPr>
          <w:rFonts w:ascii="Times New Roman" w:hAnsi="Times New Roman" w:cs="Times New Roman"/>
          <w:sz w:val="24"/>
          <w:szCs w:val="24"/>
        </w:rPr>
      </w:pPr>
      <w:r w:rsidRPr="00E428AD">
        <w:rPr>
          <w:rFonts w:ascii="Times New Roman" w:hAnsi="Times New Roman" w:cs="Times New Roman"/>
          <w:sz w:val="24"/>
          <w:szCs w:val="24"/>
        </w:rPr>
        <w:t>за основни и свързващи пластове, не повече от 30 мм;</w:t>
      </w:r>
    </w:p>
    <w:p w:rsidR="007E07A2" w:rsidRPr="00E428AD" w:rsidRDefault="00E763A8" w:rsidP="008A20F3">
      <w:pPr>
        <w:pStyle w:val="a4"/>
        <w:numPr>
          <w:ilvl w:val="0"/>
          <w:numId w:val="1"/>
        </w:numPr>
        <w:tabs>
          <w:tab w:val="left" w:pos="1107"/>
        </w:tabs>
        <w:spacing w:line="276" w:lineRule="auto"/>
        <w:ind w:hanging="274"/>
        <w:jc w:val="both"/>
        <w:rPr>
          <w:rFonts w:ascii="Times New Roman" w:hAnsi="Times New Roman" w:cs="Times New Roman"/>
          <w:sz w:val="24"/>
          <w:szCs w:val="24"/>
        </w:rPr>
      </w:pPr>
      <w:r w:rsidRPr="00E428AD">
        <w:rPr>
          <w:rFonts w:ascii="Times New Roman" w:hAnsi="Times New Roman" w:cs="Times New Roman"/>
          <w:sz w:val="24"/>
          <w:szCs w:val="24"/>
        </w:rPr>
        <w:t>за износващи пластове, не повече от 15 мм</w:t>
      </w:r>
    </w:p>
    <w:p w:rsidR="007E07A2" w:rsidRPr="00E428AD" w:rsidRDefault="00E763A8" w:rsidP="008A20F3">
      <w:pPr>
        <w:pStyle w:val="a4"/>
        <w:numPr>
          <w:ilvl w:val="0"/>
          <w:numId w:val="8"/>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Дебелини</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Дебелините се определят от внимателно проверени нива, взети преди и след изпълнението в една и съща точка по местоположение, а за пластове с постоянна дебелина от сондажни ядки от завършения пласт.</w:t>
      </w:r>
    </w:p>
    <w:p w:rsidR="007E07A2" w:rsidRPr="00E428AD" w:rsidRDefault="00E763A8" w:rsidP="008A20F3">
      <w:pPr>
        <w:pStyle w:val="a4"/>
        <w:numPr>
          <w:ilvl w:val="0"/>
          <w:numId w:val="8"/>
        </w:numPr>
        <w:tabs>
          <w:tab w:val="left" w:pos="1245"/>
          <w:tab w:val="left" w:pos="1246"/>
        </w:tabs>
        <w:spacing w:line="276" w:lineRule="auto"/>
        <w:jc w:val="both"/>
        <w:rPr>
          <w:rFonts w:ascii="Times New Roman" w:hAnsi="Times New Roman" w:cs="Times New Roman"/>
          <w:sz w:val="24"/>
          <w:szCs w:val="24"/>
        </w:rPr>
      </w:pPr>
      <w:r w:rsidRPr="00E428AD">
        <w:rPr>
          <w:rFonts w:ascii="Times New Roman" w:hAnsi="Times New Roman" w:cs="Times New Roman"/>
          <w:sz w:val="24"/>
          <w:szCs w:val="24"/>
        </w:rPr>
        <w:t>Напречно сечение</w:t>
      </w:r>
    </w:p>
    <w:p w:rsidR="007E07A2" w:rsidRPr="00E428AD" w:rsidRDefault="00E763A8" w:rsidP="008A20F3">
      <w:pPr>
        <w:pStyle w:val="a3"/>
        <w:spacing w:line="276" w:lineRule="auto"/>
        <w:ind w:right="126"/>
        <w:jc w:val="both"/>
        <w:rPr>
          <w:rFonts w:ascii="Times New Roman" w:hAnsi="Times New Roman" w:cs="Times New Roman"/>
        </w:rPr>
      </w:pPr>
      <w:r w:rsidRPr="00E428AD">
        <w:rPr>
          <w:rFonts w:ascii="Times New Roman" w:hAnsi="Times New Roman" w:cs="Times New Roman"/>
        </w:rPr>
        <w:t>Допустимото отклонение на напречния наклон трябва да бъде не по-голямо от ±0,3%. При оформяне на пътното платно от двустранен в едностранен напречен наклон, отклонени- ето да не превишава 0,2 %.</w:t>
      </w:r>
    </w:p>
    <w:p w:rsidR="007E07A2" w:rsidRPr="00E428AD" w:rsidRDefault="00E763A8" w:rsidP="008A20F3">
      <w:pPr>
        <w:pStyle w:val="a3"/>
        <w:spacing w:line="276" w:lineRule="auto"/>
        <w:ind w:right="129"/>
        <w:jc w:val="both"/>
        <w:rPr>
          <w:rFonts w:ascii="Times New Roman" w:hAnsi="Times New Roman" w:cs="Times New Roman"/>
        </w:rPr>
      </w:pPr>
      <w:r w:rsidRPr="00E428AD">
        <w:rPr>
          <w:rFonts w:ascii="Times New Roman" w:hAnsi="Times New Roman" w:cs="Times New Roman"/>
        </w:rPr>
        <w:t xml:space="preserve">При измерване с лата с дължина 3 м, поставена под прав ъгъл към осевата линия на повърхността на пътя не трябва да има отклонение от основата до </w:t>
      </w:r>
      <w:proofErr w:type="spellStart"/>
      <w:r w:rsidRPr="00E428AD">
        <w:rPr>
          <w:rFonts w:ascii="Times New Roman" w:hAnsi="Times New Roman" w:cs="Times New Roman"/>
        </w:rPr>
        <w:t>латата</w:t>
      </w:r>
      <w:proofErr w:type="spellEnd"/>
      <w:r w:rsidRPr="00E428AD">
        <w:rPr>
          <w:rFonts w:ascii="Times New Roman" w:hAnsi="Times New Roman" w:cs="Times New Roman"/>
        </w:rPr>
        <w:t xml:space="preserve"> (не трябва да има междина под нея).</w:t>
      </w:r>
    </w:p>
    <w:p w:rsidR="007E07A2" w:rsidRPr="00E428AD" w:rsidRDefault="007E07A2" w:rsidP="008A20F3">
      <w:pPr>
        <w:pStyle w:val="a3"/>
        <w:spacing w:line="276" w:lineRule="auto"/>
        <w:ind w:left="0" w:firstLine="0"/>
        <w:jc w:val="both"/>
        <w:rPr>
          <w:rFonts w:ascii="Times New Roman" w:hAnsi="Times New Roman" w:cs="Times New Roman"/>
        </w:rPr>
      </w:pPr>
    </w:p>
    <w:p w:rsidR="004825DC" w:rsidRPr="00E428AD" w:rsidRDefault="004825DC" w:rsidP="008A20F3">
      <w:pPr>
        <w:pStyle w:val="a3"/>
        <w:spacing w:line="276" w:lineRule="auto"/>
        <w:ind w:left="0" w:firstLine="0"/>
        <w:jc w:val="both"/>
        <w:rPr>
          <w:rFonts w:ascii="Times New Roman" w:hAnsi="Times New Roman" w:cs="Times New Roman"/>
        </w:rPr>
      </w:pPr>
      <w:r w:rsidRPr="00E428AD">
        <w:rPr>
          <w:rFonts w:ascii="Times New Roman" w:hAnsi="Times New Roman" w:cs="Times New Roman"/>
        </w:rPr>
        <w:t>БИТУМНИ РАЗЛИВИ</w:t>
      </w:r>
    </w:p>
    <w:p w:rsidR="004825DC" w:rsidRPr="00E428AD" w:rsidRDefault="004825DC" w:rsidP="008A20F3">
      <w:pPr>
        <w:pStyle w:val="a3"/>
        <w:spacing w:line="276" w:lineRule="auto"/>
        <w:ind w:left="0" w:firstLine="0"/>
        <w:jc w:val="both"/>
        <w:rPr>
          <w:rFonts w:ascii="Times New Roman" w:hAnsi="Times New Roman" w:cs="Times New Roman"/>
        </w:rPr>
      </w:pPr>
    </w:p>
    <w:p w:rsidR="004825DC" w:rsidRPr="00E428AD" w:rsidRDefault="004825DC" w:rsidP="008A20F3">
      <w:pPr>
        <w:pStyle w:val="a3"/>
        <w:spacing w:line="276" w:lineRule="auto"/>
        <w:ind w:left="0" w:firstLine="0"/>
        <w:jc w:val="both"/>
        <w:rPr>
          <w:rFonts w:ascii="Times New Roman" w:hAnsi="Times New Roman" w:cs="Times New Roman"/>
        </w:rPr>
      </w:pPr>
      <w:r w:rsidRPr="00E428AD">
        <w:rPr>
          <w:rFonts w:ascii="Times New Roman" w:hAnsi="Times New Roman" w:cs="Times New Roman"/>
        </w:rPr>
        <w:t>ПЪРВИ БИТУМЕН РАЗЛИВ</w:t>
      </w:r>
    </w:p>
    <w:p w:rsidR="004825DC" w:rsidRPr="00E428AD" w:rsidRDefault="004825DC" w:rsidP="008A20F3">
      <w:pPr>
        <w:pStyle w:val="a3"/>
        <w:spacing w:line="276" w:lineRule="auto"/>
        <w:ind w:left="0" w:firstLine="0"/>
        <w:jc w:val="both"/>
        <w:rPr>
          <w:rFonts w:ascii="Times New Roman" w:hAnsi="Times New Roman" w:cs="Times New Roman"/>
        </w:rPr>
      </w:pPr>
    </w:p>
    <w:p w:rsidR="004825DC" w:rsidRPr="00E428AD" w:rsidRDefault="004825DC" w:rsidP="004825DC">
      <w:pPr>
        <w:pStyle w:val="a3"/>
        <w:spacing w:line="276" w:lineRule="auto"/>
        <w:jc w:val="both"/>
        <w:rPr>
          <w:rFonts w:ascii="Times New Roman" w:hAnsi="Times New Roman" w:cs="Times New Roman"/>
        </w:rPr>
      </w:pPr>
      <w:r w:rsidRPr="00E428AD">
        <w:rPr>
          <w:rFonts w:ascii="Times New Roman" w:hAnsi="Times New Roman" w:cs="Times New Roman"/>
        </w:rPr>
        <w:t>Материали</w:t>
      </w:r>
    </w:p>
    <w:p w:rsidR="004825DC" w:rsidRPr="00E428AD" w:rsidRDefault="004825DC" w:rsidP="004825DC">
      <w:pPr>
        <w:pStyle w:val="a3"/>
        <w:spacing w:line="276" w:lineRule="auto"/>
        <w:jc w:val="both"/>
        <w:rPr>
          <w:rFonts w:ascii="Times New Roman" w:hAnsi="Times New Roman" w:cs="Times New Roman"/>
        </w:rPr>
      </w:pPr>
      <w:r w:rsidRPr="00E428AD">
        <w:rPr>
          <w:rFonts w:ascii="Times New Roman" w:hAnsi="Times New Roman" w:cs="Times New Roman"/>
        </w:rPr>
        <w:t>Разреден битум</w:t>
      </w:r>
    </w:p>
    <w:p w:rsidR="004825DC" w:rsidRPr="00E428AD" w:rsidRDefault="004825DC" w:rsidP="004825DC">
      <w:pPr>
        <w:pStyle w:val="a3"/>
        <w:spacing w:line="276" w:lineRule="auto"/>
        <w:ind w:left="0" w:firstLine="0"/>
        <w:jc w:val="both"/>
        <w:rPr>
          <w:rFonts w:ascii="Times New Roman" w:hAnsi="Times New Roman" w:cs="Times New Roman"/>
        </w:rPr>
      </w:pPr>
      <w:r w:rsidRPr="00E428AD">
        <w:rPr>
          <w:rFonts w:ascii="Times New Roman" w:hAnsi="Times New Roman" w:cs="Times New Roman"/>
        </w:rPr>
        <w:t xml:space="preserve">Разреденият битум трябва да бъде </w:t>
      </w:r>
      <w:proofErr w:type="spellStart"/>
      <w:r w:rsidRPr="00E428AD">
        <w:rPr>
          <w:rFonts w:ascii="Times New Roman" w:hAnsi="Times New Roman" w:cs="Times New Roman"/>
        </w:rPr>
        <w:t>средносгъстяващ</w:t>
      </w:r>
      <w:proofErr w:type="spellEnd"/>
      <w:r w:rsidRPr="00E428AD">
        <w:rPr>
          <w:rFonts w:ascii="Times New Roman" w:hAnsi="Times New Roman" w:cs="Times New Roman"/>
        </w:rPr>
        <w:t xml:space="preserve"> се тип и трябва да отговаря на изискванията дадени в Раздел 5103.5 “Свързващи вещества” т.II на </w:t>
      </w:r>
      <w:r w:rsidR="008646F0" w:rsidRPr="008646F0">
        <w:rPr>
          <w:rFonts w:ascii="Times New Roman" w:hAnsi="Times New Roman" w:cs="Times New Roman"/>
        </w:rPr>
        <w:t>ТС АПИ 2014</w:t>
      </w:r>
      <w:r w:rsidRPr="00E428AD">
        <w:rPr>
          <w:rFonts w:ascii="Times New Roman" w:hAnsi="Times New Roman" w:cs="Times New Roman"/>
        </w:rPr>
        <w:t xml:space="preserve">. Количеството битумен материал, което ще се нанася, трябва да бъде от 0,15 до 1,5 </w:t>
      </w:r>
      <w:proofErr w:type="spellStart"/>
      <w:r w:rsidRPr="00E428AD">
        <w:rPr>
          <w:rFonts w:ascii="Times New Roman" w:hAnsi="Times New Roman" w:cs="Times New Roman"/>
        </w:rPr>
        <w:t>kg</w:t>
      </w:r>
      <w:proofErr w:type="spellEnd"/>
      <w:r w:rsidRPr="00E428AD">
        <w:rPr>
          <w:rFonts w:ascii="Times New Roman" w:hAnsi="Times New Roman" w:cs="Times New Roman"/>
        </w:rPr>
        <w:t>/m2.</w:t>
      </w:r>
    </w:p>
    <w:p w:rsidR="004825DC" w:rsidRPr="00E428AD" w:rsidRDefault="004825DC" w:rsidP="004825DC">
      <w:pPr>
        <w:pStyle w:val="a3"/>
        <w:spacing w:line="276" w:lineRule="auto"/>
        <w:jc w:val="both"/>
        <w:rPr>
          <w:rFonts w:ascii="Times New Roman" w:hAnsi="Times New Roman" w:cs="Times New Roman"/>
        </w:rPr>
      </w:pPr>
    </w:p>
    <w:p w:rsidR="004825DC" w:rsidRPr="00E428AD" w:rsidRDefault="004825DC" w:rsidP="004825DC">
      <w:pPr>
        <w:pStyle w:val="a3"/>
        <w:spacing w:line="276" w:lineRule="auto"/>
        <w:jc w:val="both"/>
        <w:rPr>
          <w:rFonts w:ascii="Times New Roman" w:hAnsi="Times New Roman" w:cs="Times New Roman"/>
        </w:rPr>
      </w:pPr>
      <w:r w:rsidRPr="00E428AD">
        <w:rPr>
          <w:rFonts w:ascii="Times New Roman" w:hAnsi="Times New Roman" w:cs="Times New Roman"/>
        </w:rPr>
        <w:t>Покриващ материал</w:t>
      </w:r>
    </w:p>
    <w:p w:rsidR="004825DC" w:rsidRPr="00E428AD" w:rsidRDefault="004825DC" w:rsidP="004825DC">
      <w:pPr>
        <w:pStyle w:val="a3"/>
        <w:spacing w:line="276" w:lineRule="auto"/>
        <w:ind w:left="0" w:firstLine="0"/>
        <w:jc w:val="both"/>
        <w:rPr>
          <w:rFonts w:ascii="Times New Roman" w:hAnsi="Times New Roman" w:cs="Times New Roman"/>
        </w:rPr>
      </w:pPr>
      <w:r w:rsidRPr="00E428AD">
        <w:rPr>
          <w:rFonts w:ascii="Times New Roman" w:hAnsi="Times New Roman" w:cs="Times New Roman"/>
        </w:rPr>
        <w:t xml:space="preserve">Пясъкът за покриване на разлива, ако се изисква трябва да се състои от чист естествен пясък и трябва да отговаря на Раздел 5103.2 на </w:t>
      </w:r>
      <w:r w:rsidR="008646F0" w:rsidRPr="008646F0">
        <w:rPr>
          <w:rFonts w:ascii="Times New Roman" w:hAnsi="Times New Roman" w:cs="Times New Roman"/>
        </w:rPr>
        <w:t>ТС АПИ 2014</w:t>
      </w:r>
      <w:r w:rsidRPr="00E428AD">
        <w:rPr>
          <w:rFonts w:ascii="Times New Roman" w:hAnsi="Times New Roman" w:cs="Times New Roman"/>
        </w:rPr>
        <w:t>.</w:t>
      </w:r>
    </w:p>
    <w:p w:rsidR="004825DC" w:rsidRPr="00E428AD" w:rsidRDefault="004825DC" w:rsidP="004825DC">
      <w:pPr>
        <w:pStyle w:val="a3"/>
        <w:spacing w:line="276" w:lineRule="auto"/>
        <w:jc w:val="both"/>
        <w:rPr>
          <w:rFonts w:ascii="Times New Roman" w:hAnsi="Times New Roman" w:cs="Times New Roman"/>
        </w:rPr>
      </w:pPr>
    </w:p>
    <w:p w:rsidR="004825DC" w:rsidRPr="00E428AD" w:rsidRDefault="004825DC" w:rsidP="004825DC">
      <w:pPr>
        <w:pStyle w:val="a3"/>
        <w:spacing w:line="276" w:lineRule="auto"/>
        <w:jc w:val="both"/>
        <w:rPr>
          <w:rFonts w:ascii="Times New Roman" w:hAnsi="Times New Roman" w:cs="Times New Roman"/>
        </w:rPr>
      </w:pPr>
      <w:r w:rsidRPr="00E428AD">
        <w:rPr>
          <w:rFonts w:ascii="Times New Roman" w:hAnsi="Times New Roman" w:cs="Times New Roman"/>
        </w:rPr>
        <w:t>Изисквания при изпълнението</w:t>
      </w:r>
    </w:p>
    <w:p w:rsidR="004825DC" w:rsidRPr="00E428AD" w:rsidRDefault="004825DC" w:rsidP="004825DC">
      <w:pPr>
        <w:pStyle w:val="a3"/>
        <w:spacing w:line="276" w:lineRule="auto"/>
        <w:jc w:val="both"/>
        <w:rPr>
          <w:rFonts w:ascii="Times New Roman" w:hAnsi="Times New Roman" w:cs="Times New Roman"/>
        </w:rPr>
      </w:pPr>
      <w:r w:rsidRPr="00E428AD">
        <w:rPr>
          <w:rFonts w:ascii="Times New Roman" w:hAnsi="Times New Roman" w:cs="Times New Roman"/>
        </w:rPr>
        <w:t>Ограничения, определени от атмосферните условия</w:t>
      </w:r>
    </w:p>
    <w:p w:rsidR="004825DC" w:rsidRPr="00E428AD" w:rsidRDefault="004825DC" w:rsidP="004825DC">
      <w:pPr>
        <w:pStyle w:val="a3"/>
        <w:spacing w:line="276" w:lineRule="auto"/>
        <w:ind w:left="0" w:firstLine="0"/>
        <w:jc w:val="both"/>
        <w:rPr>
          <w:rFonts w:ascii="Times New Roman" w:hAnsi="Times New Roman" w:cs="Times New Roman"/>
        </w:rPr>
      </w:pPr>
      <w:r w:rsidRPr="00E428AD">
        <w:rPr>
          <w:rFonts w:ascii="Times New Roman" w:hAnsi="Times New Roman" w:cs="Times New Roman"/>
        </w:rPr>
        <w:t>Първият разлив не трябва да се нанася когато температурата на атмосферната среда е по-ниска от 50С, или когато вали, има мъгла, сняг или други неподходящи метеорологични условия.</w:t>
      </w:r>
    </w:p>
    <w:p w:rsidR="004825DC" w:rsidRPr="00E428AD" w:rsidRDefault="004825DC" w:rsidP="004825DC">
      <w:pPr>
        <w:pStyle w:val="a3"/>
        <w:spacing w:line="276" w:lineRule="auto"/>
        <w:jc w:val="both"/>
        <w:rPr>
          <w:rFonts w:ascii="Times New Roman" w:hAnsi="Times New Roman" w:cs="Times New Roman"/>
        </w:rPr>
      </w:pPr>
    </w:p>
    <w:p w:rsidR="004825DC" w:rsidRPr="00E428AD" w:rsidRDefault="004825DC" w:rsidP="004825DC">
      <w:pPr>
        <w:pStyle w:val="a3"/>
        <w:spacing w:line="276" w:lineRule="auto"/>
        <w:jc w:val="both"/>
        <w:rPr>
          <w:rFonts w:ascii="Times New Roman" w:hAnsi="Times New Roman" w:cs="Times New Roman"/>
        </w:rPr>
      </w:pPr>
      <w:r w:rsidRPr="00E428AD">
        <w:rPr>
          <w:rFonts w:ascii="Times New Roman" w:hAnsi="Times New Roman" w:cs="Times New Roman"/>
        </w:rPr>
        <w:t>Температура на полагане</w:t>
      </w:r>
    </w:p>
    <w:p w:rsidR="004825DC" w:rsidRPr="00E428AD" w:rsidRDefault="004825DC" w:rsidP="004825DC">
      <w:pPr>
        <w:pStyle w:val="a3"/>
        <w:spacing w:line="276" w:lineRule="auto"/>
        <w:ind w:left="0" w:firstLine="0"/>
        <w:jc w:val="both"/>
        <w:rPr>
          <w:rFonts w:ascii="Times New Roman" w:hAnsi="Times New Roman" w:cs="Times New Roman"/>
        </w:rPr>
      </w:pPr>
      <w:r w:rsidRPr="00E428AD">
        <w:rPr>
          <w:rFonts w:ascii="Times New Roman" w:hAnsi="Times New Roman" w:cs="Times New Roman"/>
        </w:rPr>
        <w:t>Работната температура, при която се полага разредения битум трябва да бъде от 600С до 850С.</w:t>
      </w:r>
    </w:p>
    <w:p w:rsidR="004825DC" w:rsidRPr="00E428AD" w:rsidRDefault="004825DC" w:rsidP="004825DC">
      <w:pPr>
        <w:pStyle w:val="a3"/>
        <w:spacing w:line="276" w:lineRule="auto"/>
        <w:jc w:val="both"/>
        <w:rPr>
          <w:rFonts w:ascii="Times New Roman" w:hAnsi="Times New Roman" w:cs="Times New Roman"/>
        </w:rPr>
      </w:pPr>
    </w:p>
    <w:p w:rsidR="004825DC" w:rsidRPr="00E428AD" w:rsidRDefault="004825DC" w:rsidP="004825DC">
      <w:pPr>
        <w:pStyle w:val="a3"/>
        <w:spacing w:line="276" w:lineRule="auto"/>
        <w:jc w:val="both"/>
        <w:rPr>
          <w:rFonts w:ascii="Times New Roman" w:hAnsi="Times New Roman" w:cs="Times New Roman"/>
        </w:rPr>
      </w:pPr>
      <w:r w:rsidRPr="00E428AD">
        <w:rPr>
          <w:rFonts w:ascii="Times New Roman" w:hAnsi="Times New Roman" w:cs="Times New Roman"/>
        </w:rPr>
        <w:t>Необходимо оборудване</w:t>
      </w:r>
    </w:p>
    <w:p w:rsidR="004825DC" w:rsidRPr="00E428AD" w:rsidRDefault="004825DC" w:rsidP="004825DC">
      <w:pPr>
        <w:pStyle w:val="a3"/>
        <w:spacing w:line="276" w:lineRule="auto"/>
        <w:ind w:left="0" w:firstLine="0"/>
        <w:jc w:val="both"/>
        <w:rPr>
          <w:rFonts w:ascii="Times New Roman" w:hAnsi="Times New Roman" w:cs="Times New Roman"/>
        </w:rPr>
      </w:pPr>
      <w:r w:rsidRPr="00E428AD">
        <w:rPr>
          <w:rFonts w:ascii="Times New Roman" w:hAnsi="Times New Roman" w:cs="Times New Roman"/>
        </w:rPr>
        <w:t xml:space="preserve">Оборудването, използвано от Изпълнителя трябва да включва </w:t>
      </w:r>
      <w:proofErr w:type="spellStart"/>
      <w:r w:rsidRPr="00E428AD">
        <w:rPr>
          <w:rFonts w:ascii="Times New Roman" w:hAnsi="Times New Roman" w:cs="Times New Roman"/>
        </w:rPr>
        <w:t>гудронатор</w:t>
      </w:r>
      <w:proofErr w:type="spellEnd"/>
      <w:r w:rsidRPr="00E428AD">
        <w:rPr>
          <w:rFonts w:ascii="Times New Roman" w:hAnsi="Times New Roman" w:cs="Times New Roman"/>
        </w:rPr>
        <w:t xml:space="preserve">, работещ под налягане и отговарящ на изискванията на дадени в Раздел 5306 на </w:t>
      </w:r>
      <w:r w:rsidR="008646F0" w:rsidRPr="008646F0">
        <w:rPr>
          <w:rFonts w:ascii="Times New Roman" w:hAnsi="Times New Roman" w:cs="Times New Roman"/>
        </w:rPr>
        <w:t>ТС АПИ 2014</w:t>
      </w:r>
      <w:r w:rsidRPr="00E428AD">
        <w:rPr>
          <w:rFonts w:ascii="Times New Roman" w:hAnsi="Times New Roman" w:cs="Times New Roman"/>
        </w:rPr>
        <w:t xml:space="preserve">, а също така, механична четка и компресор. Механичната четка трябва да бъде на самодвижещ се ход и оборудвана с цилиндрична, въртяща се найлонова остра четка (метла) с диаметър не по-малък от 760 mm и дължина не по-малка от 1800 mm. Четката трябва да има възможност да работи под ъгъл (с чупещо се устройство) - и на дясно и на ляво с регулируемо налягане към повърхността на чистене. Когато е необходимо, за по-добра подготовка на повърхността, също така трябва да бъдат предвиждани </w:t>
      </w:r>
      <w:proofErr w:type="spellStart"/>
      <w:r w:rsidRPr="00E428AD">
        <w:rPr>
          <w:rFonts w:ascii="Times New Roman" w:hAnsi="Times New Roman" w:cs="Times New Roman"/>
        </w:rPr>
        <w:t>автогрейдери</w:t>
      </w:r>
      <w:proofErr w:type="spellEnd"/>
      <w:r w:rsidRPr="00E428AD">
        <w:rPr>
          <w:rFonts w:ascii="Times New Roman" w:hAnsi="Times New Roman" w:cs="Times New Roman"/>
        </w:rPr>
        <w:t>, валяци и автоцистерни и др.</w:t>
      </w:r>
    </w:p>
    <w:p w:rsidR="004825DC" w:rsidRPr="00E428AD" w:rsidRDefault="004825DC" w:rsidP="004825DC">
      <w:pPr>
        <w:pStyle w:val="a3"/>
        <w:spacing w:line="276" w:lineRule="auto"/>
        <w:jc w:val="both"/>
        <w:rPr>
          <w:rFonts w:ascii="Times New Roman" w:hAnsi="Times New Roman" w:cs="Times New Roman"/>
        </w:rPr>
      </w:pPr>
    </w:p>
    <w:p w:rsidR="004825DC" w:rsidRPr="00E428AD" w:rsidRDefault="004825DC" w:rsidP="004825DC">
      <w:pPr>
        <w:pStyle w:val="a3"/>
        <w:spacing w:line="276" w:lineRule="auto"/>
        <w:jc w:val="both"/>
        <w:rPr>
          <w:rFonts w:ascii="Times New Roman" w:hAnsi="Times New Roman" w:cs="Times New Roman"/>
        </w:rPr>
      </w:pPr>
      <w:r w:rsidRPr="00E428AD">
        <w:rPr>
          <w:rFonts w:ascii="Times New Roman" w:hAnsi="Times New Roman" w:cs="Times New Roman"/>
        </w:rPr>
        <w:t>Подготовка на повърхността</w:t>
      </w:r>
    </w:p>
    <w:p w:rsidR="004825DC" w:rsidRPr="00E428AD" w:rsidRDefault="004825DC" w:rsidP="004825DC">
      <w:pPr>
        <w:pStyle w:val="a3"/>
        <w:spacing w:line="276" w:lineRule="auto"/>
        <w:ind w:left="0" w:firstLine="0"/>
        <w:jc w:val="both"/>
        <w:rPr>
          <w:rFonts w:ascii="Times New Roman" w:hAnsi="Times New Roman" w:cs="Times New Roman"/>
        </w:rPr>
      </w:pPr>
      <w:r w:rsidRPr="00E428AD">
        <w:rPr>
          <w:rFonts w:ascii="Times New Roman" w:hAnsi="Times New Roman" w:cs="Times New Roman"/>
        </w:rPr>
        <w:t>Непосредствено преди полагане на първия битумен разлив, всичкия свободен материал, прах и други свободни материали трябва да се премахнат от повърхността с механична четка от одобрен тип и/или компресор, както се изисква. Всички места, показващи отклонения над допустимите или места с вдлъбнатини или слаби места, се поправят чрез разрохкване, премахване или добавяне на одобрен материал, повторно оформяне и уплътнение до предписаната плътност, като в този случай не се изисква измитане, или издухване на повърхността. След приемане на повърхността, се полага битумния разлив. Когато, повърхността върху която ще се полага първия битумен разлив е много суха и/или прашна, то тя трябва да се напръска слабо и равномерно с вода, непосредствено преди нанасянето на битумния материал за улеснението проникването на битума. Битумния материал не трябва да се полага, докато не изчезнат следите от водата на повърхността.</w:t>
      </w:r>
    </w:p>
    <w:p w:rsidR="004825DC" w:rsidRPr="00E428AD" w:rsidRDefault="004825DC" w:rsidP="004825DC">
      <w:pPr>
        <w:pStyle w:val="a3"/>
        <w:spacing w:line="276" w:lineRule="auto"/>
        <w:jc w:val="both"/>
        <w:rPr>
          <w:rFonts w:ascii="Times New Roman" w:hAnsi="Times New Roman" w:cs="Times New Roman"/>
        </w:rPr>
      </w:pPr>
    </w:p>
    <w:p w:rsidR="004825DC" w:rsidRPr="00E428AD" w:rsidRDefault="004825DC" w:rsidP="004825DC">
      <w:pPr>
        <w:pStyle w:val="a3"/>
        <w:spacing w:line="276" w:lineRule="auto"/>
        <w:jc w:val="both"/>
        <w:rPr>
          <w:rFonts w:ascii="Times New Roman" w:hAnsi="Times New Roman" w:cs="Times New Roman"/>
        </w:rPr>
      </w:pPr>
      <w:r w:rsidRPr="00E428AD">
        <w:rPr>
          <w:rFonts w:ascii="Times New Roman" w:hAnsi="Times New Roman" w:cs="Times New Roman"/>
        </w:rPr>
        <w:t>Нанасяне на разредения битум</w:t>
      </w:r>
    </w:p>
    <w:p w:rsidR="004825DC" w:rsidRPr="00E428AD" w:rsidRDefault="004825DC" w:rsidP="004825DC">
      <w:pPr>
        <w:pStyle w:val="a3"/>
        <w:spacing w:line="276" w:lineRule="auto"/>
        <w:ind w:left="0" w:firstLine="0"/>
        <w:jc w:val="both"/>
        <w:rPr>
          <w:rFonts w:ascii="Times New Roman" w:hAnsi="Times New Roman" w:cs="Times New Roman"/>
        </w:rPr>
      </w:pPr>
      <w:r w:rsidRPr="00E428AD">
        <w:rPr>
          <w:rFonts w:ascii="Times New Roman" w:hAnsi="Times New Roman" w:cs="Times New Roman"/>
        </w:rPr>
        <w:t xml:space="preserve">Непосредствено след извършената подготовка на повърхността и приемането й, битумния материал трябва да се нанесе от </w:t>
      </w:r>
      <w:proofErr w:type="spellStart"/>
      <w:r w:rsidRPr="00E428AD">
        <w:rPr>
          <w:rFonts w:ascii="Times New Roman" w:hAnsi="Times New Roman" w:cs="Times New Roman"/>
        </w:rPr>
        <w:t>гудронатор</w:t>
      </w:r>
      <w:proofErr w:type="spellEnd"/>
      <w:r w:rsidRPr="00E428AD">
        <w:rPr>
          <w:rFonts w:ascii="Times New Roman" w:hAnsi="Times New Roman" w:cs="Times New Roman"/>
        </w:rPr>
        <w:t xml:space="preserve">, работещ под налягане при съответната температура и количество. Ръчно пръскане не се допуска, освен за трудно достъпно места. Повърхността на </w:t>
      </w:r>
      <w:r w:rsidRPr="00E428AD">
        <w:rPr>
          <w:rFonts w:ascii="Times New Roman" w:hAnsi="Times New Roman" w:cs="Times New Roman"/>
        </w:rPr>
        <w:lastRenderedPageBreak/>
        <w:t>конструкции, бордюри и други принадлежащи към площите, които ще бъдат обработени, трябва да бъдат покрити по подходящ начин и останат незасегнати по време на нанасянето на битумния разлив.</w:t>
      </w:r>
    </w:p>
    <w:p w:rsidR="004825DC" w:rsidRPr="00E428AD" w:rsidRDefault="004825DC" w:rsidP="004B24EA">
      <w:pPr>
        <w:pStyle w:val="a3"/>
        <w:spacing w:line="276" w:lineRule="auto"/>
        <w:ind w:left="0" w:firstLine="720"/>
        <w:jc w:val="both"/>
        <w:rPr>
          <w:rFonts w:ascii="Times New Roman" w:hAnsi="Times New Roman" w:cs="Times New Roman"/>
        </w:rPr>
      </w:pPr>
      <w:r w:rsidRPr="00E428AD">
        <w:rPr>
          <w:rFonts w:ascii="Times New Roman" w:hAnsi="Times New Roman" w:cs="Times New Roman"/>
        </w:rPr>
        <w:t>Първият разлив обикновено се прилага върху 1/3 или 1/2 от широчината на пътя на две или повече ленти, леко застъпване на битумния материал ще има по дължина на прилежащия край на лентите. Би трябвало да се отбележи, че застъпване не се разрешава при напречните връзки, където с помощта на дебела хартия се предпазва от повторно пръскане края на изпълнената вече лента. Връзката на новата със старата лента трябва да започне върху хартията. След нанасяне на битумния разлив, хартията трябва да се отстрани и изхвърли от Изпълнителя. Битумният материал трябва да се нанесе равномерно във всички точки на обработваната повърхност, като особено внимание се отдели при изпълнението на връзките. В случай на излишно количество битумен материал, то същия трябва да бъде премахнат от повърхността.</w:t>
      </w:r>
    </w:p>
    <w:p w:rsidR="004825DC" w:rsidRPr="00E428AD" w:rsidRDefault="004825DC" w:rsidP="004825DC">
      <w:pPr>
        <w:pStyle w:val="a3"/>
        <w:spacing w:line="276" w:lineRule="auto"/>
        <w:jc w:val="both"/>
        <w:rPr>
          <w:rFonts w:ascii="Times New Roman" w:hAnsi="Times New Roman" w:cs="Times New Roman"/>
        </w:rPr>
      </w:pPr>
    </w:p>
    <w:p w:rsidR="004825DC" w:rsidRPr="00E428AD" w:rsidRDefault="004825DC" w:rsidP="004825DC">
      <w:pPr>
        <w:pStyle w:val="a3"/>
        <w:spacing w:line="276" w:lineRule="auto"/>
        <w:jc w:val="both"/>
        <w:rPr>
          <w:rFonts w:ascii="Times New Roman" w:hAnsi="Times New Roman" w:cs="Times New Roman"/>
        </w:rPr>
      </w:pPr>
      <w:r w:rsidRPr="00E428AD">
        <w:rPr>
          <w:rFonts w:ascii="Times New Roman" w:hAnsi="Times New Roman" w:cs="Times New Roman"/>
        </w:rPr>
        <w:t>Поддържане</w:t>
      </w:r>
    </w:p>
    <w:p w:rsidR="004825DC" w:rsidRPr="00E428AD" w:rsidRDefault="004825DC" w:rsidP="004825DC">
      <w:pPr>
        <w:pStyle w:val="a3"/>
        <w:spacing w:line="276" w:lineRule="auto"/>
        <w:ind w:left="0" w:firstLine="0"/>
        <w:jc w:val="both"/>
        <w:rPr>
          <w:rFonts w:ascii="Times New Roman" w:hAnsi="Times New Roman" w:cs="Times New Roman"/>
        </w:rPr>
      </w:pPr>
      <w:r w:rsidRPr="00E428AD">
        <w:rPr>
          <w:rFonts w:ascii="Times New Roman" w:hAnsi="Times New Roman" w:cs="Times New Roman"/>
        </w:rPr>
        <w:t>След нанасяне на битумния разлив върху повърхността, докато той проникне и изсъхне,</w:t>
      </w:r>
    </w:p>
    <w:p w:rsidR="004825DC" w:rsidRPr="00E428AD" w:rsidRDefault="004825DC" w:rsidP="004825DC">
      <w:pPr>
        <w:pStyle w:val="a3"/>
        <w:spacing w:line="276" w:lineRule="auto"/>
        <w:ind w:left="0" w:firstLine="0"/>
        <w:jc w:val="both"/>
        <w:rPr>
          <w:rFonts w:ascii="Times New Roman" w:hAnsi="Times New Roman" w:cs="Times New Roman"/>
        </w:rPr>
      </w:pPr>
      <w:r w:rsidRPr="00E428AD">
        <w:rPr>
          <w:rFonts w:ascii="Times New Roman" w:hAnsi="Times New Roman" w:cs="Times New Roman"/>
        </w:rPr>
        <w:t>не се разрешава движение. Ако се налага да се допусне движение преди необходимото за изсъхване време, но не по-рано от 24 h след нанасянето на битумния материал, то трябва да се положи покриващ материал (пясък) и след това движението на превозните средства да бъде разрешено по така обработените ленти. Покриващият материал се разпръсква от камион, движейки се назад, така че гумите му да не се движат върху непокрита (</w:t>
      </w:r>
      <w:proofErr w:type="spellStart"/>
      <w:r w:rsidRPr="00E428AD">
        <w:rPr>
          <w:rFonts w:ascii="Times New Roman" w:hAnsi="Times New Roman" w:cs="Times New Roman"/>
        </w:rPr>
        <w:t>неопесъчена</w:t>
      </w:r>
      <w:proofErr w:type="spellEnd"/>
      <w:r w:rsidRPr="00E428AD">
        <w:rPr>
          <w:rFonts w:ascii="Times New Roman" w:hAnsi="Times New Roman" w:cs="Times New Roman"/>
        </w:rPr>
        <w:t>) повърхност. Когато се полага покриващ материал (пясък) върху обработена с битум лента и съседната на нея не е обработена с битум, то трябва да се остави ивица с широчина поне 20 cm по дължина на прилежащия край на обработената с битум лента, непокрита с пясък, което ще позволи застъпването на битумния материал на двете ленти.</w:t>
      </w:r>
    </w:p>
    <w:p w:rsidR="004825DC" w:rsidRPr="00E428AD" w:rsidRDefault="004825DC" w:rsidP="004B24EA">
      <w:pPr>
        <w:pStyle w:val="a3"/>
        <w:spacing w:line="276" w:lineRule="auto"/>
        <w:ind w:left="0" w:firstLine="720"/>
        <w:jc w:val="both"/>
        <w:rPr>
          <w:rFonts w:ascii="Times New Roman" w:hAnsi="Times New Roman" w:cs="Times New Roman"/>
        </w:rPr>
      </w:pPr>
      <w:r w:rsidRPr="00E428AD">
        <w:rPr>
          <w:rFonts w:ascii="Times New Roman" w:hAnsi="Times New Roman" w:cs="Times New Roman"/>
        </w:rPr>
        <w:t>Изпълнителят трябва да поддържа обработената с битум повърхност в добро и чисто състояние и преди полагането на следващият пласт от настилката да бъдат коригирани всякакви неравности по повърхността и отстранен излишният покриващ материал, прах или други замърсявания.</w:t>
      </w:r>
    </w:p>
    <w:p w:rsidR="004825DC" w:rsidRPr="00E428AD" w:rsidRDefault="004825DC" w:rsidP="004825DC">
      <w:pPr>
        <w:pStyle w:val="a3"/>
        <w:spacing w:line="276" w:lineRule="auto"/>
        <w:jc w:val="both"/>
        <w:rPr>
          <w:rFonts w:ascii="Times New Roman" w:hAnsi="Times New Roman" w:cs="Times New Roman"/>
        </w:rPr>
      </w:pPr>
    </w:p>
    <w:p w:rsidR="004825DC" w:rsidRPr="00E428AD" w:rsidRDefault="004825DC" w:rsidP="004825DC">
      <w:pPr>
        <w:pStyle w:val="a3"/>
        <w:spacing w:line="276" w:lineRule="auto"/>
        <w:jc w:val="both"/>
        <w:rPr>
          <w:rFonts w:ascii="Times New Roman" w:hAnsi="Times New Roman" w:cs="Times New Roman"/>
        </w:rPr>
      </w:pPr>
      <w:r w:rsidRPr="00E428AD">
        <w:rPr>
          <w:rFonts w:ascii="Times New Roman" w:hAnsi="Times New Roman" w:cs="Times New Roman"/>
        </w:rPr>
        <w:t>Измерване и плащане</w:t>
      </w:r>
    </w:p>
    <w:p w:rsidR="004825DC" w:rsidRPr="00E428AD" w:rsidRDefault="004825DC" w:rsidP="004825DC">
      <w:pPr>
        <w:pStyle w:val="a3"/>
        <w:spacing w:line="276" w:lineRule="auto"/>
        <w:ind w:left="0" w:firstLine="0"/>
        <w:jc w:val="both"/>
        <w:rPr>
          <w:rFonts w:ascii="Times New Roman" w:hAnsi="Times New Roman" w:cs="Times New Roman"/>
        </w:rPr>
      </w:pPr>
      <w:r w:rsidRPr="00E428AD">
        <w:rPr>
          <w:rFonts w:ascii="Times New Roman" w:hAnsi="Times New Roman" w:cs="Times New Roman"/>
        </w:rPr>
        <w:t xml:space="preserve">Измерването на първия битумен разлив трябва да бъде в квадратни метри площ, покрита от следващия асфалтов пласт или други такива площи, изисквани в съответствие с чертежите и </w:t>
      </w:r>
      <w:proofErr w:type="spellStart"/>
      <w:r w:rsidRPr="00E428AD">
        <w:rPr>
          <w:rFonts w:ascii="Times New Roman" w:hAnsi="Times New Roman" w:cs="Times New Roman"/>
        </w:rPr>
        <w:t>спесификациите</w:t>
      </w:r>
      <w:proofErr w:type="spellEnd"/>
      <w:r w:rsidRPr="00E428AD">
        <w:rPr>
          <w:rFonts w:ascii="Times New Roman" w:hAnsi="Times New Roman" w:cs="Times New Roman"/>
        </w:rPr>
        <w:t xml:space="preserve">. Плащането на първия битумен разлив, изпълнен съгласно тези </w:t>
      </w:r>
      <w:proofErr w:type="spellStart"/>
      <w:r w:rsidRPr="00E428AD">
        <w:rPr>
          <w:rFonts w:ascii="Times New Roman" w:hAnsi="Times New Roman" w:cs="Times New Roman"/>
        </w:rPr>
        <w:t>спесификации</w:t>
      </w:r>
      <w:proofErr w:type="spellEnd"/>
      <w:r w:rsidRPr="00E428AD">
        <w:rPr>
          <w:rFonts w:ascii="Times New Roman" w:hAnsi="Times New Roman" w:cs="Times New Roman"/>
        </w:rPr>
        <w:t xml:space="preserve"> трябва да бъде по единичната цена, посочена в количествено-стойностна сметка. Единичната цена включва всички разходи за материалите, машините и оборудването, работната ръка и всичко допълнително, необходимо за точното и пълно завършване на работата.</w:t>
      </w:r>
    </w:p>
    <w:p w:rsidR="004825DC" w:rsidRPr="00E428AD" w:rsidRDefault="004825DC" w:rsidP="008A20F3">
      <w:pPr>
        <w:pStyle w:val="a3"/>
        <w:spacing w:line="276" w:lineRule="auto"/>
        <w:ind w:left="0" w:firstLine="0"/>
        <w:jc w:val="both"/>
        <w:rPr>
          <w:rFonts w:ascii="Times New Roman" w:hAnsi="Times New Roman" w:cs="Times New Roman"/>
        </w:rPr>
      </w:pPr>
    </w:p>
    <w:p w:rsidR="004825DC" w:rsidRPr="00E428AD" w:rsidRDefault="004825DC" w:rsidP="008A20F3">
      <w:pPr>
        <w:pStyle w:val="a3"/>
        <w:spacing w:line="276" w:lineRule="auto"/>
        <w:ind w:left="0" w:firstLine="0"/>
        <w:jc w:val="both"/>
        <w:rPr>
          <w:rFonts w:ascii="Times New Roman" w:hAnsi="Times New Roman" w:cs="Times New Roman"/>
        </w:rPr>
      </w:pPr>
    </w:p>
    <w:p w:rsidR="004825DC" w:rsidRPr="00E428AD" w:rsidRDefault="004825DC" w:rsidP="008A20F3">
      <w:pPr>
        <w:pStyle w:val="a3"/>
        <w:spacing w:line="276" w:lineRule="auto"/>
        <w:ind w:left="0" w:firstLine="0"/>
        <w:jc w:val="both"/>
        <w:rPr>
          <w:rFonts w:ascii="Times New Roman" w:hAnsi="Times New Roman" w:cs="Times New Roman"/>
        </w:rPr>
      </w:pPr>
      <w:r w:rsidRPr="00E428AD">
        <w:rPr>
          <w:rFonts w:ascii="Times New Roman" w:hAnsi="Times New Roman" w:cs="Times New Roman"/>
        </w:rPr>
        <w:t>ВТОРИ БИТУМЕН РАЗЛИВ</w:t>
      </w:r>
    </w:p>
    <w:p w:rsidR="004825DC" w:rsidRPr="00E428AD" w:rsidRDefault="004825DC" w:rsidP="008A20F3">
      <w:pPr>
        <w:pStyle w:val="a3"/>
        <w:spacing w:line="276" w:lineRule="auto"/>
        <w:ind w:left="0" w:firstLine="0"/>
        <w:jc w:val="both"/>
        <w:rPr>
          <w:rFonts w:ascii="Times New Roman" w:hAnsi="Times New Roman" w:cs="Times New Roman"/>
        </w:rPr>
      </w:pPr>
    </w:p>
    <w:p w:rsidR="004825DC" w:rsidRPr="00E428AD" w:rsidRDefault="004825DC" w:rsidP="004825DC">
      <w:pPr>
        <w:pStyle w:val="a3"/>
        <w:spacing w:line="276" w:lineRule="auto"/>
        <w:jc w:val="both"/>
        <w:rPr>
          <w:rFonts w:ascii="Times New Roman" w:hAnsi="Times New Roman" w:cs="Times New Roman"/>
        </w:rPr>
      </w:pPr>
      <w:r w:rsidRPr="00E428AD">
        <w:rPr>
          <w:rFonts w:ascii="Times New Roman" w:hAnsi="Times New Roman" w:cs="Times New Roman"/>
        </w:rPr>
        <w:t>Материали</w:t>
      </w:r>
    </w:p>
    <w:p w:rsidR="004825DC" w:rsidRPr="00E428AD" w:rsidRDefault="004825DC" w:rsidP="004825DC">
      <w:pPr>
        <w:pStyle w:val="a3"/>
        <w:spacing w:line="276" w:lineRule="auto"/>
        <w:jc w:val="both"/>
        <w:rPr>
          <w:rFonts w:ascii="Times New Roman" w:hAnsi="Times New Roman" w:cs="Times New Roman"/>
        </w:rPr>
      </w:pPr>
      <w:r w:rsidRPr="00E428AD">
        <w:rPr>
          <w:rFonts w:ascii="Times New Roman" w:hAnsi="Times New Roman" w:cs="Times New Roman"/>
        </w:rPr>
        <w:t>Битумна емулсия</w:t>
      </w:r>
    </w:p>
    <w:p w:rsidR="004825DC" w:rsidRPr="00E428AD" w:rsidRDefault="004825DC" w:rsidP="004825DC">
      <w:pPr>
        <w:pStyle w:val="a3"/>
        <w:spacing w:line="276" w:lineRule="auto"/>
        <w:ind w:left="0" w:firstLine="0"/>
        <w:jc w:val="both"/>
        <w:rPr>
          <w:rFonts w:ascii="Times New Roman" w:hAnsi="Times New Roman" w:cs="Times New Roman"/>
        </w:rPr>
      </w:pPr>
      <w:r w:rsidRPr="00E428AD">
        <w:rPr>
          <w:rFonts w:ascii="Times New Roman" w:hAnsi="Times New Roman" w:cs="Times New Roman"/>
        </w:rPr>
        <w:t xml:space="preserve">Битумната емулсия трябва да бъде бавно-разпадаща се, </w:t>
      </w:r>
      <w:proofErr w:type="spellStart"/>
      <w:r w:rsidRPr="00E428AD">
        <w:rPr>
          <w:rFonts w:ascii="Times New Roman" w:hAnsi="Times New Roman" w:cs="Times New Roman"/>
        </w:rPr>
        <w:t>катионна</w:t>
      </w:r>
      <w:proofErr w:type="spellEnd"/>
      <w:r w:rsidRPr="00E428AD">
        <w:rPr>
          <w:rFonts w:ascii="Times New Roman" w:hAnsi="Times New Roman" w:cs="Times New Roman"/>
        </w:rPr>
        <w:t xml:space="preserve"> тип C60B1, C40BF1 или C60BP1h или </w:t>
      </w:r>
      <w:proofErr w:type="spellStart"/>
      <w:r w:rsidRPr="00E428AD">
        <w:rPr>
          <w:rFonts w:ascii="Times New Roman" w:hAnsi="Times New Roman" w:cs="Times New Roman"/>
        </w:rPr>
        <w:t>анионна</w:t>
      </w:r>
      <w:proofErr w:type="spellEnd"/>
      <w:r w:rsidRPr="00E428AD">
        <w:rPr>
          <w:rFonts w:ascii="Times New Roman" w:hAnsi="Times New Roman" w:cs="Times New Roman"/>
        </w:rPr>
        <w:t xml:space="preserve"> и да отговаря на Раздел 5103.5 “Свързващи вещества” т.II на </w:t>
      </w:r>
      <w:r w:rsidR="008646F0" w:rsidRPr="008646F0">
        <w:rPr>
          <w:rFonts w:ascii="Times New Roman" w:hAnsi="Times New Roman" w:cs="Times New Roman"/>
        </w:rPr>
        <w:t>ТС АПИ 2014</w:t>
      </w:r>
      <w:r w:rsidRPr="00E428AD">
        <w:rPr>
          <w:rFonts w:ascii="Times New Roman" w:hAnsi="Times New Roman" w:cs="Times New Roman"/>
        </w:rPr>
        <w:t xml:space="preserve">. Одобрената емулсия трябва да бъде разредена с приблизително равно количество вода и напълно хомогенизирана. Разредената емулсия трябва да бъде положена в количество от 0,25 до 0,70 </w:t>
      </w:r>
      <w:proofErr w:type="spellStart"/>
      <w:r w:rsidRPr="00E428AD">
        <w:rPr>
          <w:rFonts w:ascii="Times New Roman" w:hAnsi="Times New Roman" w:cs="Times New Roman"/>
        </w:rPr>
        <w:t>kg</w:t>
      </w:r>
      <w:proofErr w:type="spellEnd"/>
      <w:r w:rsidRPr="00E428AD">
        <w:rPr>
          <w:rFonts w:ascii="Times New Roman" w:hAnsi="Times New Roman" w:cs="Times New Roman"/>
        </w:rPr>
        <w:t>/m2.</w:t>
      </w:r>
    </w:p>
    <w:p w:rsidR="004825DC" w:rsidRPr="00E428AD" w:rsidRDefault="004825DC" w:rsidP="004825DC">
      <w:pPr>
        <w:pStyle w:val="a3"/>
        <w:spacing w:line="276" w:lineRule="auto"/>
        <w:jc w:val="both"/>
        <w:rPr>
          <w:rFonts w:ascii="Times New Roman" w:hAnsi="Times New Roman" w:cs="Times New Roman"/>
        </w:rPr>
      </w:pPr>
    </w:p>
    <w:p w:rsidR="004825DC" w:rsidRPr="00E428AD" w:rsidRDefault="004825DC" w:rsidP="004825DC">
      <w:pPr>
        <w:pStyle w:val="a3"/>
        <w:spacing w:line="276" w:lineRule="auto"/>
        <w:jc w:val="both"/>
        <w:rPr>
          <w:rFonts w:ascii="Times New Roman" w:hAnsi="Times New Roman" w:cs="Times New Roman"/>
        </w:rPr>
      </w:pPr>
      <w:r w:rsidRPr="00E428AD">
        <w:rPr>
          <w:rFonts w:ascii="Times New Roman" w:hAnsi="Times New Roman" w:cs="Times New Roman"/>
        </w:rPr>
        <w:lastRenderedPageBreak/>
        <w:t>Изисквания при изпълнението</w:t>
      </w:r>
    </w:p>
    <w:p w:rsidR="004825DC" w:rsidRPr="00E428AD" w:rsidRDefault="004825DC" w:rsidP="004825DC">
      <w:pPr>
        <w:pStyle w:val="a3"/>
        <w:spacing w:line="276" w:lineRule="auto"/>
        <w:jc w:val="both"/>
        <w:rPr>
          <w:rFonts w:ascii="Times New Roman" w:hAnsi="Times New Roman" w:cs="Times New Roman"/>
        </w:rPr>
      </w:pPr>
      <w:r w:rsidRPr="00E428AD">
        <w:rPr>
          <w:rFonts w:ascii="Times New Roman" w:hAnsi="Times New Roman" w:cs="Times New Roman"/>
        </w:rPr>
        <w:t>Ограничения, определени от атмосферните условия</w:t>
      </w:r>
    </w:p>
    <w:p w:rsidR="004825DC" w:rsidRPr="00E428AD" w:rsidRDefault="004825DC" w:rsidP="004825DC">
      <w:pPr>
        <w:pStyle w:val="a3"/>
        <w:spacing w:line="276" w:lineRule="auto"/>
        <w:ind w:left="0" w:firstLine="0"/>
        <w:jc w:val="both"/>
        <w:rPr>
          <w:rFonts w:ascii="Times New Roman" w:hAnsi="Times New Roman" w:cs="Times New Roman"/>
        </w:rPr>
      </w:pPr>
      <w:r w:rsidRPr="00E428AD">
        <w:rPr>
          <w:rFonts w:ascii="Times New Roman" w:hAnsi="Times New Roman" w:cs="Times New Roman"/>
        </w:rPr>
        <w:t>Вторият битумен разлив не трябва да се нанася, когато температурата на атмосферната среда е по-ниска от 50С, или когато вали, има мъгла, сняг или други неподходящи метеорологични условия.</w:t>
      </w:r>
    </w:p>
    <w:p w:rsidR="004825DC" w:rsidRPr="00E428AD" w:rsidRDefault="004825DC" w:rsidP="004825DC">
      <w:pPr>
        <w:pStyle w:val="a3"/>
        <w:spacing w:line="276" w:lineRule="auto"/>
        <w:jc w:val="both"/>
        <w:rPr>
          <w:rFonts w:ascii="Times New Roman" w:hAnsi="Times New Roman" w:cs="Times New Roman"/>
        </w:rPr>
      </w:pPr>
    </w:p>
    <w:p w:rsidR="004825DC" w:rsidRPr="00E428AD" w:rsidRDefault="004825DC" w:rsidP="004825DC">
      <w:pPr>
        <w:pStyle w:val="a3"/>
        <w:spacing w:line="276" w:lineRule="auto"/>
        <w:jc w:val="both"/>
        <w:rPr>
          <w:rFonts w:ascii="Times New Roman" w:hAnsi="Times New Roman" w:cs="Times New Roman"/>
        </w:rPr>
      </w:pPr>
      <w:r w:rsidRPr="00E428AD">
        <w:rPr>
          <w:rFonts w:ascii="Times New Roman" w:hAnsi="Times New Roman" w:cs="Times New Roman"/>
        </w:rPr>
        <w:t>Температура на полагане</w:t>
      </w:r>
    </w:p>
    <w:p w:rsidR="004825DC" w:rsidRPr="00E428AD" w:rsidRDefault="004825DC" w:rsidP="004825DC">
      <w:pPr>
        <w:pStyle w:val="a3"/>
        <w:spacing w:line="276" w:lineRule="auto"/>
        <w:ind w:left="0" w:firstLine="0"/>
        <w:jc w:val="both"/>
        <w:rPr>
          <w:rFonts w:ascii="Times New Roman" w:hAnsi="Times New Roman" w:cs="Times New Roman"/>
        </w:rPr>
      </w:pPr>
      <w:r w:rsidRPr="00E428AD">
        <w:rPr>
          <w:rFonts w:ascii="Times New Roman" w:hAnsi="Times New Roman" w:cs="Times New Roman"/>
        </w:rPr>
        <w:t>Работната температура, при която се полага разредената битумна емулсия трябва бъде от 100С до 600С.</w:t>
      </w:r>
    </w:p>
    <w:p w:rsidR="004825DC" w:rsidRPr="00E428AD" w:rsidRDefault="004825DC" w:rsidP="004825DC">
      <w:pPr>
        <w:pStyle w:val="a3"/>
        <w:spacing w:line="276" w:lineRule="auto"/>
        <w:jc w:val="both"/>
        <w:rPr>
          <w:rFonts w:ascii="Times New Roman" w:hAnsi="Times New Roman" w:cs="Times New Roman"/>
        </w:rPr>
      </w:pPr>
    </w:p>
    <w:p w:rsidR="004825DC" w:rsidRPr="00E428AD" w:rsidRDefault="004825DC" w:rsidP="004825DC">
      <w:pPr>
        <w:pStyle w:val="a3"/>
        <w:spacing w:line="276" w:lineRule="auto"/>
        <w:jc w:val="both"/>
        <w:rPr>
          <w:rFonts w:ascii="Times New Roman" w:hAnsi="Times New Roman" w:cs="Times New Roman"/>
        </w:rPr>
      </w:pPr>
      <w:r w:rsidRPr="00E428AD">
        <w:rPr>
          <w:rFonts w:ascii="Times New Roman" w:hAnsi="Times New Roman" w:cs="Times New Roman"/>
        </w:rPr>
        <w:t>Необходимо оборудване</w:t>
      </w:r>
    </w:p>
    <w:p w:rsidR="004825DC" w:rsidRPr="00E428AD" w:rsidRDefault="004825DC" w:rsidP="004825DC">
      <w:pPr>
        <w:pStyle w:val="a3"/>
        <w:spacing w:line="276" w:lineRule="auto"/>
        <w:ind w:left="0" w:firstLine="0"/>
        <w:jc w:val="both"/>
        <w:rPr>
          <w:rFonts w:ascii="Times New Roman" w:hAnsi="Times New Roman" w:cs="Times New Roman"/>
        </w:rPr>
      </w:pPr>
      <w:r w:rsidRPr="00E428AD">
        <w:rPr>
          <w:rFonts w:ascii="Times New Roman" w:hAnsi="Times New Roman" w:cs="Times New Roman"/>
        </w:rPr>
        <w:t xml:space="preserve">Оборудването, използвано от Изпълнителя включва </w:t>
      </w:r>
      <w:proofErr w:type="spellStart"/>
      <w:r w:rsidRPr="00E428AD">
        <w:rPr>
          <w:rFonts w:ascii="Times New Roman" w:hAnsi="Times New Roman" w:cs="Times New Roman"/>
        </w:rPr>
        <w:t>гудронатор</w:t>
      </w:r>
      <w:proofErr w:type="spellEnd"/>
      <w:r w:rsidRPr="00E428AD">
        <w:rPr>
          <w:rFonts w:ascii="Times New Roman" w:hAnsi="Times New Roman" w:cs="Times New Roman"/>
        </w:rPr>
        <w:t>, работещ под налягане и отговарящ на изискванията дадени в Раздел 5306, а също така, механична четка и компресор. Механичната четка трябва да бъде на самодвижещ се ход и оборудвана с цилиндрична, въртяща се найлонова остра четка (метла) с диаметър не по-малък от 760 mm и дължина не по- малка от 1800 mm. Четката трябва да има възможност да работи под ъгъл (с чупещо се устройство) - и на дясно и на ляво с регулируемо налягане към повърхността на чистене. В допълнение</w:t>
      </w:r>
      <w:r w:rsidR="004B24EA">
        <w:rPr>
          <w:rFonts w:ascii="Times New Roman" w:hAnsi="Times New Roman" w:cs="Times New Roman"/>
        </w:rPr>
        <w:t xml:space="preserve"> </w:t>
      </w:r>
      <w:r w:rsidRPr="00E428AD">
        <w:rPr>
          <w:rFonts w:ascii="Times New Roman" w:hAnsi="Times New Roman" w:cs="Times New Roman"/>
        </w:rPr>
        <w:t>Изпълнителят трябва да достави и използва ефективно и одобрено оборудване за разреждане на битумната емулсия с вода.</w:t>
      </w:r>
    </w:p>
    <w:p w:rsidR="004825DC" w:rsidRPr="00E428AD" w:rsidRDefault="004825DC" w:rsidP="004825DC">
      <w:pPr>
        <w:pStyle w:val="a3"/>
        <w:spacing w:line="276" w:lineRule="auto"/>
        <w:jc w:val="both"/>
        <w:rPr>
          <w:rFonts w:ascii="Times New Roman" w:hAnsi="Times New Roman" w:cs="Times New Roman"/>
        </w:rPr>
      </w:pPr>
    </w:p>
    <w:p w:rsidR="004825DC" w:rsidRPr="00E428AD" w:rsidRDefault="004825DC" w:rsidP="004825DC">
      <w:pPr>
        <w:pStyle w:val="a3"/>
        <w:spacing w:line="276" w:lineRule="auto"/>
        <w:jc w:val="both"/>
        <w:rPr>
          <w:rFonts w:ascii="Times New Roman" w:hAnsi="Times New Roman" w:cs="Times New Roman"/>
        </w:rPr>
      </w:pPr>
      <w:r w:rsidRPr="00E428AD">
        <w:rPr>
          <w:rFonts w:ascii="Times New Roman" w:hAnsi="Times New Roman" w:cs="Times New Roman"/>
        </w:rPr>
        <w:t>Подготовка на повърхността</w:t>
      </w:r>
    </w:p>
    <w:p w:rsidR="004825DC" w:rsidRPr="00E428AD" w:rsidRDefault="004825DC" w:rsidP="004825DC">
      <w:pPr>
        <w:pStyle w:val="a3"/>
        <w:spacing w:line="276" w:lineRule="auto"/>
        <w:ind w:left="0" w:firstLine="0"/>
        <w:jc w:val="both"/>
        <w:rPr>
          <w:rFonts w:ascii="Times New Roman" w:hAnsi="Times New Roman" w:cs="Times New Roman"/>
        </w:rPr>
      </w:pPr>
      <w:r w:rsidRPr="00E428AD">
        <w:rPr>
          <w:rFonts w:ascii="Times New Roman" w:hAnsi="Times New Roman" w:cs="Times New Roman"/>
        </w:rPr>
        <w:t xml:space="preserve">Пълната широчина на повърхността, която ще бъде обработвана с разлива трябва да бъде почистена с механична четка от одобрен тип и/или компресор, до премахване на праха, калта, замърсявания и други свободни материали. Всички </w:t>
      </w:r>
      <w:proofErr w:type="spellStart"/>
      <w:r w:rsidRPr="00E428AD">
        <w:rPr>
          <w:rFonts w:ascii="Times New Roman" w:hAnsi="Times New Roman" w:cs="Times New Roman"/>
        </w:rPr>
        <w:t>омазнени</w:t>
      </w:r>
      <w:proofErr w:type="spellEnd"/>
      <w:r w:rsidRPr="00E428AD">
        <w:rPr>
          <w:rFonts w:ascii="Times New Roman" w:hAnsi="Times New Roman" w:cs="Times New Roman"/>
        </w:rPr>
        <w:t xml:space="preserve"> или неподходящи петна, налични пукнатини или минерално брашно на фуги и всичкия излишен битумен материал трябва да бъдат коригирани. Повърхността трябва да бъде суха, когато се обработва с втория битумен разлив.</w:t>
      </w:r>
    </w:p>
    <w:p w:rsidR="004825DC" w:rsidRPr="00E428AD" w:rsidRDefault="004825DC" w:rsidP="004825DC">
      <w:pPr>
        <w:pStyle w:val="a3"/>
        <w:spacing w:line="276" w:lineRule="auto"/>
        <w:jc w:val="both"/>
        <w:rPr>
          <w:rFonts w:ascii="Times New Roman" w:hAnsi="Times New Roman" w:cs="Times New Roman"/>
        </w:rPr>
      </w:pPr>
    </w:p>
    <w:p w:rsidR="004825DC" w:rsidRPr="00E428AD" w:rsidRDefault="004825DC" w:rsidP="004825DC">
      <w:pPr>
        <w:pStyle w:val="a3"/>
        <w:spacing w:line="276" w:lineRule="auto"/>
        <w:jc w:val="both"/>
        <w:rPr>
          <w:rFonts w:ascii="Times New Roman" w:hAnsi="Times New Roman" w:cs="Times New Roman"/>
        </w:rPr>
      </w:pPr>
      <w:r w:rsidRPr="00E428AD">
        <w:rPr>
          <w:rFonts w:ascii="Times New Roman" w:hAnsi="Times New Roman" w:cs="Times New Roman"/>
        </w:rPr>
        <w:t>Нанасяне на битумната емулсия</w:t>
      </w:r>
    </w:p>
    <w:p w:rsidR="004825DC" w:rsidRPr="00E428AD" w:rsidRDefault="004825DC" w:rsidP="004825DC">
      <w:pPr>
        <w:pStyle w:val="a3"/>
        <w:spacing w:line="276" w:lineRule="auto"/>
        <w:ind w:left="0" w:firstLine="0"/>
        <w:jc w:val="both"/>
        <w:rPr>
          <w:rFonts w:ascii="Times New Roman" w:hAnsi="Times New Roman" w:cs="Times New Roman"/>
        </w:rPr>
      </w:pPr>
      <w:r w:rsidRPr="00E428AD">
        <w:rPr>
          <w:rFonts w:ascii="Times New Roman" w:hAnsi="Times New Roman" w:cs="Times New Roman"/>
        </w:rPr>
        <w:t xml:space="preserve">Непосредствено след извършената подготовка на повърхността разредената битумна емулсия трябва да се нанесе посредством </w:t>
      </w:r>
      <w:proofErr w:type="spellStart"/>
      <w:r w:rsidRPr="00E428AD">
        <w:rPr>
          <w:rFonts w:ascii="Times New Roman" w:hAnsi="Times New Roman" w:cs="Times New Roman"/>
        </w:rPr>
        <w:t>гудронатор</w:t>
      </w:r>
      <w:proofErr w:type="spellEnd"/>
      <w:r w:rsidRPr="00E428AD">
        <w:rPr>
          <w:rFonts w:ascii="Times New Roman" w:hAnsi="Times New Roman" w:cs="Times New Roman"/>
        </w:rPr>
        <w:t>, работещ под налягане при съответната температура и количество. Ръчно пръскане не се допуска, освен за трудно достъпно места. Повърхността на конструкции, бордюри и други принадлежащи към площите, които ще бъдат обработени, трябва да бъдат покрити по подходящ начин и останат незасегнати по време на нанасянето на битумния разлив. Вторият битумен разлив трябва да бъде положен толкова време преди полагането на следващия асфалтов пласт, колкото е необходимо да се получи добро слепване. Когато вторият битумен разлив не е необходим между нови/неотдавна положени асфалтови пластове, той може да отпадане, в който случай няма да се заплати за отнасящите се площи. Каквото и почистване да се изиска на тези площи, то ще се счита, че е включено в цената на горния полаган асфалтобетонов пласт и отделно заплащане няма да бъде извършено.</w:t>
      </w:r>
    </w:p>
    <w:p w:rsidR="004825DC" w:rsidRPr="00E428AD" w:rsidRDefault="004825DC" w:rsidP="004825DC">
      <w:pPr>
        <w:pStyle w:val="a3"/>
        <w:spacing w:line="276" w:lineRule="auto"/>
        <w:jc w:val="both"/>
        <w:rPr>
          <w:rFonts w:ascii="Times New Roman" w:hAnsi="Times New Roman" w:cs="Times New Roman"/>
        </w:rPr>
      </w:pPr>
    </w:p>
    <w:p w:rsidR="004825DC" w:rsidRPr="00E428AD" w:rsidRDefault="004825DC" w:rsidP="004825DC">
      <w:pPr>
        <w:pStyle w:val="a3"/>
        <w:spacing w:line="276" w:lineRule="auto"/>
        <w:jc w:val="both"/>
        <w:rPr>
          <w:rFonts w:ascii="Times New Roman" w:hAnsi="Times New Roman" w:cs="Times New Roman"/>
        </w:rPr>
      </w:pPr>
      <w:r w:rsidRPr="00E428AD">
        <w:rPr>
          <w:rFonts w:ascii="Times New Roman" w:hAnsi="Times New Roman" w:cs="Times New Roman"/>
        </w:rPr>
        <w:t>Поддържане</w:t>
      </w:r>
    </w:p>
    <w:p w:rsidR="004825DC" w:rsidRPr="00E428AD" w:rsidRDefault="004825DC" w:rsidP="00F87AA2">
      <w:pPr>
        <w:pStyle w:val="a3"/>
        <w:spacing w:line="276" w:lineRule="auto"/>
        <w:ind w:left="0" w:firstLine="0"/>
        <w:jc w:val="both"/>
        <w:rPr>
          <w:rFonts w:ascii="Times New Roman" w:hAnsi="Times New Roman" w:cs="Times New Roman"/>
        </w:rPr>
      </w:pPr>
      <w:r w:rsidRPr="00E428AD">
        <w:rPr>
          <w:rFonts w:ascii="Times New Roman" w:hAnsi="Times New Roman" w:cs="Times New Roman"/>
        </w:rPr>
        <w:t>След полагането, повърхността трябва да бъде оставена да изсъхне до момента, в който</w:t>
      </w:r>
      <w:r w:rsidR="00F87AA2" w:rsidRPr="00E428AD">
        <w:rPr>
          <w:rFonts w:ascii="Times New Roman" w:hAnsi="Times New Roman" w:cs="Times New Roman"/>
        </w:rPr>
        <w:t xml:space="preserve"> </w:t>
      </w:r>
      <w:r w:rsidRPr="00E428AD">
        <w:rPr>
          <w:rFonts w:ascii="Times New Roman" w:hAnsi="Times New Roman" w:cs="Times New Roman"/>
        </w:rPr>
        <w:t>ще бъде в по-добро състояние за връзка със следващия пласт. Изпълнителят трябва да</w:t>
      </w:r>
      <w:r w:rsidR="00F87AA2" w:rsidRPr="00E428AD">
        <w:rPr>
          <w:rFonts w:ascii="Times New Roman" w:hAnsi="Times New Roman" w:cs="Times New Roman"/>
        </w:rPr>
        <w:t xml:space="preserve"> </w:t>
      </w:r>
      <w:r w:rsidRPr="00E428AD">
        <w:rPr>
          <w:rFonts w:ascii="Times New Roman" w:hAnsi="Times New Roman" w:cs="Times New Roman"/>
        </w:rPr>
        <w:t>предпазва втория битумен разлив от повреди, докато следващият пласт се полага.</w:t>
      </w:r>
      <w:r w:rsidR="00F87AA2" w:rsidRPr="00E428AD">
        <w:rPr>
          <w:rFonts w:ascii="Times New Roman" w:hAnsi="Times New Roman" w:cs="Times New Roman"/>
        </w:rPr>
        <w:t xml:space="preserve"> </w:t>
      </w:r>
      <w:r w:rsidRPr="00E428AD">
        <w:rPr>
          <w:rFonts w:ascii="Times New Roman" w:hAnsi="Times New Roman" w:cs="Times New Roman"/>
        </w:rPr>
        <w:t>Ако е неизбежна повредата на втория битумен разлив от дъжд или прах, то след като</w:t>
      </w:r>
      <w:r w:rsidR="00F87AA2" w:rsidRPr="00E428AD">
        <w:rPr>
          <w:rFonts w:ascii="Times New Roman" w:hAnsi="Times New Roman" w:cs="Times New Roman"/>
        </w:rPr>
        <w:t xml:space="preserve"> </w:t>
      </w:r>
      <w:r w:rsidRPr="00E428AD">
        <w:rPr>
          <w:rFonts w:ascii="Times New Roman" w:hAnsi="Times New Roman" w:cs="Times New Roman"/>
        </w:rPr>
        <w:t>изсъхне повърхността се почиства с механична четка или компресор и ако се налага се полага</w:t>
      </w:r>
      <w:r w:rsidR="00F87AA2" w:rsidRPr="00E428AD">
        <w:rPr>
          <w:rFonts w:ascii="Times New Roman" w:hAnsi="Times New Roman" w:cs="Times New Roman"/>
        </w:rPr>
        <w:t xml:space="preserve"> </w:t>
      </w:r>
      <w:r w:rsidRPr="00E428AD">
        <w:rPr>
          <w:rFonts w:ascii="Times New Roman" w:hAnsi="Times New Roman" w:cs="Times New Roman"/>
        </w:rPr>
        <w:t>следващ лек втори разлив. Няма да бъде направено допълнително заплащане за тази работа.</w:t>
      </w:r>
    </w:p>
    <w:p w:rsidR="00F87AA2" w:rsidRPr="00E428AD" w:rsidRDefault="00F87AA2" w:rsidP="004825DC">
      <w:pPr>
        <w:pStyle w:val="a3"/>
        <w:spacing w:line="276" w:lineRule="auto"/>
        <w:jc w:val="both"/>
        <w:rPr>
          <w:rFonts w:ascii="Times New Roman" w:hAnsi="Times New Roman" w:cs="Times New Roman"/>
        </w:rPr>
      </w:pPr>
    </w:p>
    <w:p w:rsidR="004825DC" w:rsidRPr="00E428AD" w:rsidRDefault="004825DC" w:rsidP="004825DC">
      <w:pPr>
        <w:pStyle w:val="a3"/>
        <w:spacing w:line="276" w:lineRule="auto"/>
        <w:jc w:val="both"/>
        <w:rPr>
          <w:rFonts w:ascii="Times New Roman" w:hAnsi="Times New Roman" w:cs="Times New Roman"/>
        </w:rPr>
      </w:pPr>
      <w:r w:rsidRPr="006156E5">
        <w:rPr>
          <w:rFonts w:ascii="Times New Roman" w:hAnsi="Times New Roman" w:cs="Times New Roman"/>
        </w:rPr>
        <w:lastRenderedPageBreak/>
        <w:t>Измерване и плащане</w:t>
      </w:r>
    </w:p>
    <w:p w:rsidR="004825DC" w:rsidRPr="00E428AD" w:rsidRDefault="004825DC" w:rsidP="004825DC">
      <w:pPr>
        <w:pStyle w:val="a3"/>
        <w:spacing w:line="276" w:lineRule="auto"/>
        <w:ind w:left="0" w:firstLine="0"/>
        <w:jc w:val="both"/>
        <w:rPr>
          <w:rFonts w:ascii="Times New Roman" w:hAnsi="Times New Roman" w:cs="Times New Roman"/>
        </w:rPr>
      </w:pPr>
      <w:r w:rsidRPr="00E428AD">
        <w:rPr>
          <w:rFonts w:ascii="Times New Roman" w:hAnsi="Times New Roman" w:cs="Times New Roman"/>
        </w:rPr>
        <w:t>Измерването на втория битумен разлив трябва да бъде в квадратни метри площ, покрита</w:t>
      </w:r>
      <w:r w:rsidR="00F87AA2" w:rsidRPr="00E428AD">
        <w:rPr>
          <w:rFonts w:ascii="Times New Roman" w:hAnsi="Times New Roman" w:cs="Times New Roman"/>
        </w:rPr>
        <w:t xml:space="preserve"> </w:t>
      </w:r>
      <w:r w:rsidRPr="00E428AD">
        <w:rPr>
          <w:rFonts w:ascii="Times New Roman" w:hAnsi="Times New Roman" w:cs="Times New Roman"/>
        </w:rPr>
        <w:t>от последващите асфалтови пластове както се изисква в съответствие с чертежите и</w:t>
      </w:r>
      <w:r w:rsidR="00F87AA2" w:rsidRPr="00E428AD">
        <w:rPr>
          <w:rFonts w:ascii="Times New Roman" w:hAnsi="Times New Roman" w:cs="Times New Roman"/>
        </w:rPr>
        <w:t xml:space="preserve"> </w:t>
      </w:r>
      <w:proofErr w:type="spellStart"/>
      <w:r w:rsidRPr="00E428AD">
        <w:rPr>
          <w:rFonts w:ascii="Times New Roman" w:hAnsi="Times New Roman" w:cs="Times New Roman"/>
        </w:rPr>
        <w:t>спесификациите</w:t>
      </w:r>
      <w:proofErr w:type="spellEnd"/>
      <w:r w:rsidRPr="00E428AD">
        <w:rPr>
          <w:rFonts w:ascii="Times New Roman" w:hAnsi="Times New Roman" w:cs="Times New Roman"/>
        </w:rPr>
        <w:t>.</w:t>
      </w:r>
      <w:r w:rsidR="00F87AA2" w:rsidRPr="00E428AD">
        <w:rPr>
          <w:rFonts w:ascii="Times New Roman" w:hAnsi="Times New Roman" w:cs="Times New Roman"/>
        </w:rPr>
        <w:t xml:space="preserve"> </w:t>
      </w:r>
      <w:r w:rsidRPr="00E428AD">
        <w:rPr>
          <w:rFonts w:ascii="Times New Roman" w:hAnsi="Times New Roman" w:cs="Times New Roman"/>
        </w:rPr>
        <w:t>Плащането на втория битумен разлив, трябва да бъде по единичната цена, посочена в</w:t>
      </w:r>
      <w:r w:rsidR="00F87AA2" w:rsidRPr="00E428AD">
        <w:rPr>
          <w:rFonts w:ascii="Times New Roman" w:hAnsi="Times New Roman" w:cs="Times New Roman"/>
        </w:rPr>
        <w:t xml:space="preserve"> </w:t>
      </w:r>
      <w:r w:rsidRPr="00E428AD">
        <w:rPr>
          <w:rFonts w:ascii="Times New Roman" w:hAnsi="Times New Roman" w:cs="Times New Roman"/>
        </w:rPr>
        <w:t>количествено-стойностна сметка. Единичната цена включва всички разходи за материалите,</w:t>
      </w:r>
      <w:r w:rsidR="00F87AA2" w:rsidRPr="00E428AD">
        <w:rPr>
          <w:rFonts w:ascii="Times New Roman" w:hAnsi="Times New Roman" w:cs="Times New Roman"/>
        </w:rPr>
        <w:t xml:space="preserve"> </w:t>
      </w:r>
      <w:r w:rsidRPr="00E428AD">
        <w:rPr>
          <w:rFonts w:ascii="Times New Roman" w:hAnsi="Times New Roman" w:cs="Times New Roman"/>
        </w:rPr>
        <w:t>машините и оборудването, работната ръка и всичко допълнително, необходимо за точното и</w:t>
      </w:r>
      <w:r w:rsidR="00F87AA2" w:rsidRPr="00E428AD">
        <w:rPr>
          <w:rFonts w:ascii="Times New Roman" w:hAnsi="Times New Roman" w:cs="Times New Roman"/>
        </w:rPr>
        <w:t xml:space="preserve"> </w:t>
      </w:r>
      <w:r w:rsidRPr="00E428AD">
        <w:rPr>
          <w:rFonts w:ascii="Times New Roman" w:hAnsi="Times New Roman" w:cs="Times New Roman"/>
        </w:rPr>
        <w:t>пълно завършване на работата.</w:t>
      </w:r>
    </w:p>
    <w:p w:rsidR="004825DC" w:rsidRPr="00E428AD" w:rsidRDefault="004825DC" w:rsidP="008A20F3">
      <w:pPr>
        <w:pStyle w:val="a3"/>
        <w:spacing w:line="276" w:lineRule="auto"/>
        <w:ind w:left="0" w:firstLine="0"/>
        <w:jc w:val="both"/>
        <w:rPr>
          <w:rFonts w:ascii="Times New Roman" w:hAnsi="Times New Roman" w:cs="Times New Roman"/>
        </w:rPr>
      </w:pPr>
    </w:p>
    <w:p w:rsidR="00C61A36" w:rsidRPr="00E428AD" w:rsidRDefault="00C61A36" w:rsidP="008A20F3">
      <w:pPr>
        <w:pStyle w:val="a3"/>
        <w:spacing w:line="276" w:lineRule="auto"/>
        <w:ind w:left="0" w:firstLine="0"/>
        <w:jc w:val="both"/>
        <w:rPr>
          <w:rFonts w:ascii="Times New Roman" w:hAnsi="Times New Roman" w:cs="Times New Roman"/>
        </w:rPr>
      </w:pPr>
      <w:r w:rsidRPr="00E428AD">
        <w:rPr>
          <w:rFonts w:ascii="Times New Roman" w:hAnsi="Times New Roman" w:cs="Times New Roman"/>
        </w:rPr>
        <w:t>ПЪТНИ РАБОТИ</w:t>
      </w:r>
    </w:p>
    <w:p w:rsidR="00C61A36" w:rsidRPr="00E428AD" w:rsidRDefault="00C61A36" w:rsidP="008A20F3">
      <w:pPr>
        <w:pStyle w:val="a3"/>
        <w:spacing w:line="276" w:lineRule="auto"/>
        <w:ind w:left="0" w:firstLine="0"/>
        <w:jc w:val="both"/>
        <w:rPr>
          <w:rFonts w:ascii="Times New Roman" w:hAnsi="Times New Roman" w:cs="Times New Roman"/>
        </w:rPr>
      </w:pPr>
    </w:p>
    <w:p w:rsidR="00C61A36" w:rsidRPr="00E428AD" w:rsidRDefault="00C61A36" w:rsidP="008A20F3">
      <w:pPr>
        <w:pStyle w:val="a3"/>
        <w:spacing w:line="276" w:lineRule="auto"/>
        <w:ind w:left="0" w:firstLine="0"/>
        <w:jc w:val="both"/>
        <w:rPr>
          <w:rFonts w:ascii="Times New Roman" w:hAnsi="Times New Roman" w:cs="Times New Roman"/>
        </w:rPr>
      </w:pPr>
      <w:r w:rsidRPr="00E428AD">
        <w:rPr>
          <w:rFonts w:ascii="Times New Roman" w:hAnsi="Times New Roman" w:cs="Times New Roman"/>
        </w:rPr>
        <w:t>ПЛАСТОВЕ ОТ СКАЛНИ МАТЕРИАЛИ, НЕОБРАБОТЕНИ СЪС СВЪРЗВАЩО ВЕЩЕСТВО</w:t>
      </w:r>
    </w:p>
    <w:p w:rsidR="00213D65" w:rsidRPr="00E428AD" w:rsidRDefault="00213D65" w:rsidP="008A20F3">
      <w:pPr>
        <w:pStyle w:val="a3"/>
        <w:spacing w:line="276" w:lineRule="auto"/>
        <w:ind w:left="0" w:firstLine="0"/>
        <w:jc w:val="both"/>
        <w:rPr>
          <w:rFonts w:ascii="Times New Roman" w:hAnsi="Times New Roman" w:cs="Times New Roman"/>
        </w:rPr>
      </w:pPr>
    </w:p>
    <w:p w:rsidR="00213D65" w:rsidRPr="00E428AD" w:rsidRDefault="00213D65" w:rsidP="00213D65">
      <w:pPr>
        <w:pStyle w:val="a3"/>
        <w:spacing w:line="276" w:lineRule="auto"/>
        <w:jc w:val="both"/>
        <w:rPr>
          <w:rFonts w:ascii="Times New Roman" w:hAnsi="Times New Roman" w:cs="Times New Roman"/>
        </w:rPr>
      </w:pPr>
      <w:r w:rsidRPr="00E428AD">
        <w:rPr>
          <w:rFonts w:ascii="Times New Roman" w:hAnsi="Times New Roman" w:cs="Times New Roman"/>
        </w:rPr>
        <w:t>Общи положения</w:t>
      </w:r>
    </w:p>
    <w:p w:rsidR="00213D65" w:rsidRPr="00E428AD" w:rsidRDefault="00213D65" w:rsidP="00213D65">
      <w:pPr>
        <w:pStyle w:val="a3"/>
        <w:spacing w:line="276" w:lineRule="auto"/>
        <w:ind w:left="0" w:firstLine="0"/>
        <w:jc w:val="both"/>
        <w:rPr>
          <w:rFonts w:ascii="Times New Roman" w:hAnsi="Times New Roman" w:cs="Times New Roman"/>
        </w:rPr>
      </w:pPr>
      <w:r w:rsidRPr="00E428AD">
        <w:rPr>
          <w:rFonts w:ascii="Times New Roman" w:hAnsi="Times New Roman" w:cs="Times New Roman"/>
        </w:rPr>
        <w:t xml:space="preserve">Този раздел на </w:t>
      </w:r>
      <w:proofErr w:type="spellStart"/>
      <w:r w:rsidRPr="00E428AD">
        <w:rPr>
          <w:rFonts w:ascii="Times New Roman" w:hAnsi="Times New Roman" w:cs="Times New Roman"/>
        </w:rPr>
        <w:t>Спесификацията</w:t>
      </w:r>
      <w:proofErr w:type="spellEnd"/>
      <w:r w:rsidRPr="00E428AD">
        <w:rPr>
          <w:rFonts w:ascii="Times New Roman" w:hAnsi="Times New Roman" w:cs="Times New Roman"/>
        </w:rPr>
        <w:t xml:space="preserve"> обхваща изпълнението на основни пластове, необработени със свързващи вещества, включени в конструкцията на пътната настилка. Тези пластове се полагат направо върху земното легло на настилката, когато то се състои от кариерен материал , баластра или </w:t>
      </w:r>
      <w:proofErr w:type="spellStart"/>
      <w:r w:rsidRPr="00E428AD">
        <w:rPr>
          <w:rFonts w:ascii="Times New Roman" w:hAnsi="Times New Roman" w:cs="Times New Roman"/>
        </w:rPr>
        <w:t>прахов</w:t>
      </w:r>
      <w:proofErr w:type="spellEnd"/>
      <w:r w:rsidRPr="00E428AD">
        <w:rPr>
          <w:rFonts w:ascii="Times New Roman" w:hAnsi="Times New Roman" w:cs="Times New Roman"/>
        </w:rPr>
        <w:t xml:space="preserve"> чакъл и пясък (от групи А-1, A-2-4 и А-2-5) на груповата класификация на почви и смеси от почви и зърнести материали и върху </w:t>
      </w:r>
      <w:proofErr w:type="spellStart"/>
      <w:r w:rsidRPr="00E428AD">
        <w:rPr>
          <w:rFonts w:ascii="Times New Roman" w:hAnsi="Times New Roman" w:cs="Times New Roman"/>
        </w:rPr>
        <w:t>подосновен</w:t>
      </w:r>
      <w:proofErr w:type="spellEnd"/>
      <w:r w:rsidRPr="00E428AD">
        <w:rPr>
          <w:rFonts w:ascii="Times New Roman" w:hAnsi="Times New Roman" w:cs="Times New Roman"/>
        </w:rPr>
        <w:t xml:space="preserve"> пласт, когато то е свързани почви (от групи А-2-5, А-2-6, А-4, А-5, А-6 и А-7 на горепосочената класификация), дребен пясък от група А-3 или е в скален изкоп. Разделът включва изискванията към материалите, които ще се използват, необходимата механизация, извършването на всички дейности, свързани с изграждането на тези пластове и контрола при изпълнението им.</w:t>
      </w:r>
    </w:p>
    <w:p w:rsidR="00C61A36" w:rsidRPr="00E428AD" w:rsidRDefault="00C61A36" w:rsidP="008A20F3">
      <w:pPr>
        <w:pStyle w:val="a3"/>
        <w:spacing w:line="276" w:lineRule="auto"/>
        <w:ind w:left="0" w:firstLine="0"/>
        <w:jc w:val="both"/>
        <w:rPr>
          <w:rFonts w:ascii="Times New Roman" w:hAnsi="Times New Roman" w:cs="Times New Roman"/>
        </w:rPr>
      </w:pPr>
    </w:p>
    <w:p w:rsidR="00213D65" w:rsidRPr="00E428AD" w:rsidRDefault="00213D65" w:rsidP="00213D65">
      <w:pPr>
        <w:pStyle w:val="a3"/>
        <w:spacing w:line="276" w:lineRule="auto"/>
        <w:jc w:val="both"/>
        <w:rPr>
          <w:rFonts w:ascii="Times New Roman" w:hAnsi="Times New Roman" w:cs="Times New Roman"/>
        </w:rPr>
      </w:pPr>
      <w:r w:rsidRPr="00E428AD">
        <w:rPr>
          <w:rFonts w:ascii="Times New Roman" w:hAnsi="Times New Roman" w:cs="Times New Roman"/>
        </w:rPr>
        <w:t>Общи изисквания към скалните материали</w:t>
      </w:r>
    </w:p>
    <w:p w:rsidR="00213D65" w:rsidRPr="00E428AD" w:rsidRDefault="00213D65" w:rsidP="00213D65">
      <w:pPr>
        <w:pStyle w:val="a3"/>
        <w:spacing w:line="276" w:lineRule="auto"/>
        <w:ind w:left="0" w:firstLine="0"/>
        <w:jc w:val="both"/>
        <w:rPr>
          <w:rFonts w:ascii="Times New Roman" w:hAnsi="Times New Roman" w:cs="Times New Roman"/>
        </w:rPr>
      </w:pPr>
      <w:r w:rsidRPr="00E428AD">
        <w:rPr>
          <w:rFonts w:ascii="Times New Roman" w:hAnsi="Times New Roman" w:cs="Times New Roman"/>
        </w:rPr>
        <w:t xml:space="preserve">Използваните материали за изграждане на основни пластове, необработени със свързващи вещества трябва да съответстват на изискванията на БДС EN 13242 +A1/NA и могат да бъдат: скален материал с подбрана </w:t>
      </w:r>
      <w:proofErr w:type="spellStart"/>
      <w:r w:rsidRPr="00E428AD">
        <w:rPr>
          <w:rFonts w:ascii="Times New Roman" w:hAnsi="Times New Roman" w:cs="Times New Roman"/>
        </w:rPr>
        <w:t>зърнометрия</w:t>
      </w:r>
      <w:proofErr w:type="spellEnd"/>
      <w:r w:rsidRPr="00E428AD">
        <w:rPr>
          <w:rFonts w:ascii="Times New Roman" w:hAnsi="Times New Roman" w:cs="Times New Roman"/>
        </w:rPr>
        <w:t xml:space="preserve">, </w:t>
      </w:r>
      <w:proofErr w:type="spellStart"/>
      <w:r w:rsidRPr="00E428AD">
        <w:rPr>
          <w:rFonts w:ascii="Times New Roman" w:hAnsi="Times New Roman" w:cs="Times New Roman"/>
        </w:rPr>
        <w:t>нефракциониран</w:t>
      </w:r>
      <w:proofErr w:type="spellEnd"/>
      <w:r w:rsidRPr="00E428AD">
        <w:rPr>
          <w:rFonts w:ascii="Times New Roman" w:hAnsi="Times New Roman" w:cs="Times New Roman"/>
        </w:rPr>
        <w:t xml:space="preserve"> скален материал и изкуствен и рециклиран скален материал. Общите технически изисквания към материалите за основни пластове, необработени със свързващи вещества са дадени в таблици 4202.1.1, 4202.1.2 и 4202.1.3. Материалът трябва да бъде чист и свободен от органични примеси, глина, свързани частици и други неподходящи материали. При изграждане на автомагистрали и пътища I-ви клас за основни пластове, необработени със свързващи вещества трябва да се използва скален материал с подбрана </w:t>
      </w:r>
      <w:proofErr w:type="spellStart"/>
      <w:r w:rsidRPr="00E428AD">
        <w:rPr>
          <w:rFonts w:ascii="Times New Roman" w:hAnsi="Times New Roman" w:cs="Times New Roman"/>
        </w:rPr>
        <w:t>зърнометрия</w:t>
      </w:r>
      <w:proofErr w:type="spellEnd"/>
      <w:r w:rsidRPr="00E428AD">
        <w:rPr>
          <w:rFonts w:ascii="Times New Roman" w:hAnsi="Times New Roman" w:cs="Times New Roman"/>
        </w:rPr>
        <w:t xml:space="preserve">, отговарящ на изискванията на табл.4202.1.1 от ТС АПИ 2014. За изграждане на останалите класове пътища може да се използват и </w:t>
      </w:r>
      <w:proofErr w:type="spellStart"/>
      <w:r w:rsidRPr="00E428AD">
        <w:rPr>
          <w:rFonts w:ascii="Times New Roman" w:hAnsi="Times New Roman" w:cs="Times New Roman"/>
        </w:rPr>
        <w:t>нефракционирани</w:t>
      </w:r>
      <w:proofErr w:type="spellEnd"/>
      <w:r w:rsidRPr="00E428AD">
        <w:rPr>
          <w:rFonts w:ascii="Times New Roman" w:hAnsi="Times New Roman" w:cs="Times New Roman"/>
        </w:rPr>
        <w:t xml:space="preserve"> и изкуствени и рециклирани скални материали, които да отговарят на изискванията, посочени в</w:t>
      </w:r>
    </w:p>
    <w:p w:rsidR="00C61A36" w:rsidRPr="00E428AD" w:rsidRDefault="00213D65" w:rsidP="00213D65">
      <w:pPr>
        <w:pStyle w:val="a3"/>
        <w:spacing w:line="276" w:lineRule="auto"/>
        <w:ind w:left="0" w:firstLine="0"/>
        <w:jc w:val="both"/>
        <w:rPr>
          <w:rFonts w:ascii="Times New Roman" w:hAnsi="Times New Roman" w:cs="Times New Roman"/>
        </w:rPr>
      </w:pPr>
      <w:r w:rsidRPr="00E428AD">
        <w:rPr>
          <w:rFonts w:ascii="Times New Roman" w:hAnsi="Times New Roman" w:cs="Times New Roman"/>
        </w:rPr>
        <w:t>табл.4202.1.2 и 4202.1.3 от ТС АПИ 2014.</w:t>
      </w:r>
    </w:p>
    <w:p w:rsidR="00213D65" w:rsidRPr="00E428AD" w:rsidRDefault="00213D65" w:rsidP="00213D65">
      <w:pPr>
        <w:pStyle w:val="a3"/>
        <w:spacing w:line="276" w:lineRule="auto"/>
        <w:ind w:left="0" w:firstLine="0"/>
        <w:jc w:val="both"/>
        <w:rPr>
          <w:rFonts w:ascii="Times New Roman" w:hAnsi="Times New Roman" w:cs="Times New Roman"/>
        </w:rPr>
      </w:pPr>
    </w:p>
    <w:p w:rsidR="00213D65" w:rsidRPr="00E428AD" w:rsidRDefault="00213D65" w:rsidP="00213D65">
      <w:pPr>
        <w:pStyle w:val="a3"/>
        <w:spacing w:line="276" w:lineRule="auto"/>
        <w:jc w:val="both"/>
        <w:rPr>
          <w:rFonts w:ascii="Times New Roman" w:hAnsi="Times New Roman" w:cs="Times New Roman"/>
        </w:rPr>
      </w:pPr>
      <w:r w:rsidRPr="00E428AD">
        <w:rPr>
          <w:rFonts w:ascii="Times New Roman" w:hAnsi="Times New Roman" w:cs="Times New Roman"/>
        </w:rPr>
        <w:t xml:space="preserve">Изисквания към </w:t>
      </w:r>
      <w:proofErr w:type="spellStart"/>
      <w:r w:rsidRPr="00E428AD">
        <w:rPr>
          <w:rFonts w:ascii="Times New Roman" w:hAnsi="Times New Roman" w:cs="Times New Roman"/>
        </w:rPr>
        <w:t>зърнометричния</w:t>
      </w:r>
      <w:proofErr w:type="spellEnd"/>
      <w:r w:rsidRPr="00E428AD">
        <w:rPr>
          <w:rFonts w:ascii="Times New Roman" w:hAnsi="Times New Roman" w:cs="Times New Roman"/>
        </w:rPr>
        <w:t xml:space="preserve"> състав на скалните материали</w:t>
      </w:r>
    </w:p>
    <w:p w:rsidR="00213D65" w:rsidRPr="00E428AD" w:rsidRDefault="00213D65" w:rsidP="00213D65">
      <w:pPr>
        <w:pStyle w:val="a3"/>
        <w:spacing w:line="276" w:lineRule="auto"/>
        <w:ind w:left="0" w:firstLine="0"/>
        <w:jc w:val="both"/>
        <w:rPr>
          <w:rFonts w:ascii="Times New Roman" w:hAnsi="Times New Roman" w:cs="Times New Roman"/>
        </w:rPr>
      </w:pPr>
      <w:r w:rsidRPr="00E428AD">
        <w:rPr>
          <w:rFonts w:ascii="Times New Roman" w:hAnsi="Times New Roman" w:cs="Times New Roman"/>
        </w:rPr>
        <w:t xml:space="preserve">Скалните материали, използвани за изпълнение на основни пластове, необработени със свързващи вещества трябва да бъдат с непрекъсната </w:t>
      </w:r>
      <w:proofErr w:type="spellStart"/>
      <w:r w:rsidRPr="00E428AD">
        <w:rPr>
          <w:rFonts w:ascii="Times New Roman" w:hAnsi="Times New Roman" w:cs="Times New Roman"/>
        </w:rPr>
        <w:t>зърнометрия</w:t>
      </w:r>
      <w:proofErr w:type="spellEnd"/>
      <w:r w:rsidRPr="00E428AD">
        <w:rPr>
          <w:rFonts w:ascii="Times New Roman" w:hAnsi="Times New Roman" w:cs="Times New Roman"/>
        </w:rPr>
        <w:t xml:space="preserve"> и да притежават висока плътност и добра носимоспособност. Техническите изисквания към тях трябва да отговарят на тези, дадени в таблици 4202.1.1, 4202.1.2 и 4202.1.3. от ТС АПИ 2014.</w:t>
      </w:r>
    </w:p>
    <w:p w:rsidR="00213D65" w:rsidRPr="00E428AD" w:rsidRDefault="00213D65" w:rsidP="00213D65">
      <w:pPr>
        <w:pStyle w:val="a3"/>
        <w:spacing w:line="276" w:lineRule="auto"/>
        <w:ind w:left="0" w:firstLine="112"/>
        <w:jc w:val="both"/>
        <w:rPr>
          <w:rFonts w:ascii="Times New Roman" w:hAnsi="Times New Roman" w:cs="Times New Roman"/>
        </w:rPr>
      </w:pPr>
      <w:r w:rsidRPr="00E428AD">
        <w:rPr>
          <w:rFonts w:ascii="Times New Roman" w:hAnsi="Times New Roman" w:cs="Times New Roman"/>
        </w:rPr>
        <w:tab/>
      </w:r>
      <w:proofErr w:type="spellStart"/>
      <w:r w:rsidRPr="00E428AD">
        <w:rPr>
          <w:rFonts w:ascii="Times New Roman" w:hAnsi="Times New Roman" w:cs="Times New Roman"/>
        </w:rPr>
        <w:t>Зърнометричен</w:t>
      </w:r>
      <w:proofErr w:type="spellEnd"/>
      <w:r w:rsidRPr="00E428AD">
        <w:rPr>
          <w:rFonts w:ascii="Times New Roman" w:hAnsi="Times New Roman" w:cs="Times New Roman"/>
        </w:rPr>
        <w:t xml:space="preserve"> състав на скалните материали с подбрана </w:t>
      </w:r>
      <w:proofErr w:type="spellStart"/>
      <w:r w:rsidRPr="00E428AD">
        <w:rPr>
          <w:rFonts w:ascii="Times New Roman" w:hAnsi="Times New Roman" w:cs="Times New Roman"/>
        </w:rPr>
        <w:t>зърнометрия</w:t>
      </w:r>
      <w:proofErr w:type="spellEnd"/>
    </w:p>
    <w:p w:rsidR="00213D65" w:rsidRPr="00E428AD" w:rsidRDefault="00213D65" w:rsidP="00213D65">
      <w:pPr>
        <w:pStyle w:val="a3"/>
        <w:spacing w:line="276" w:lineRule="auto"/>
        <w:ind w:left="0" w:firstLine="0"/>
        <w:jc w:val="both"/>
        <w:rPr>
          <w:rFonts w:ascii="Times New Roman" w:hAnsi="Times New Roman" w:cs="Times New Roman"/>
        </w:rPr>
      </w:pPr>
      <w:proofErr w:type="spellStart"/>
      <w:r w:rsidRPr="00E428AD">
        <w:rPr>
          <w:rFonts w:ascii="Times New Roman" w:hAnsi="Times New Roman" w:cs="Times New Roman"/>
        </w:rPr>
        <w:t>Зърнометричният</w:t>
      </w:r>
      <w:proofErr w:type="spellEnd"/>
      <w:r w:rsidRPr="00E428AD">
        <w:rPr>
          <w:rFonts w:ascii="Times New Roman" w:hAnsi="Times New Roman" w:cs="Times New Roman"/>
        </w:rPr>
        <w:t xml:space="preserve"> състав на скалния материал с подбрана </w:t>
      </w:r>
      <w:proofErr w:type="spellStart"/>
      <w:r w:rsidRPr="00E428AD">
        <w:rPr>
          <w:rFonts w:ascii="Times New Roman" w:hAnsi="Times New Roman" w:cs="Times New Roman"/>
        </w:rPr>
        <w:t>зърнометрия</w:t>
      </w:r>
      <w:proofErr w:type="spellEnd"/>
      <w:r w:rsidRPr="00E428AD">
        <w:rPr>
          <w:rFonts w:ascii="Times New Roman" w:hAnsi="Times New Roman" w:cs="Times New Roman"/>
        </w:rPr>
        <w:t xml:space="preserve"> трябва да отговаря на граничните условия, дадени в таблици 4202.2.1.1, 4202.2.1.2, 4202.2.1.3 и 4202.2.1.4 от ТС АПИ 2014 при изпитване, извършено съгласно БДС EN 933-1.</w:t>
      </w:r>
    </w:p>
    <w:p w:rsidR="00213D65" w:rsidRPr="00E428AD" w:rsidRDefault="00213D65" w:rsidP="00213D65">
      <w:pPr>
        <w:pStyle w:val="a3"/>
        <w:spacing w:line="276" w:lineRule="auto"/>
        <w:ind w:left="0" w:firstLine="0"/>
        <w:jc w:val="both"/>
        <w:rPr>
          <w:rFonts w:ascii="Times New Roman" w:hAnsi="Times New Roman" w:cs="Times New Roman"/>
        </w:rPr>
      </w:pPr>
    </w:p>
    <w:p w:rsidR="00213D65" w:rsidRPr="00E428AD" w:rsidRDefault="00213D65" w:rsidP="00213D65">
      <w:pPr>
        <w:pStyle w:val="a3"/>
        <w:spacing w:line="276" w:lineRule="auto"/>
        <w:jc w:val="both"/>
        <w:rPr>
          <w:rFonts w:ascii="Times New Roman" w:hAnsi="Times New Roman" w:cs="Times New Roman"/>
        </w:rPr>
      </w:pPr>
      <w:r w:rsidRPr="00E428AD">
        <w:rPr>
          <w:rFonts w:ascii="Times New Roman" w:hAnsi="Times New Roman" w:cs="Times New Roman"/>
        </w:rPr>
        <w:t>Избор на източник на материал</w:t>
      </w:r>
    </w:p>
    <w:p w:rsidR="00213D65" w:rsidRPr="00E428AD" w:rsidRDefault="00213D65" w:rsidP="00B16E4F">
      <w:pPr>
        <w:pStyle w:val="a3"/>
        <w:spacing w:line="276" w:lineRule="auto"/>
        <w:ind w:left="0" w:firstLine="0"/>
        <w:jc w:val="both"/>
        <w:rPr>
          <w:rFonts w:ascii="Times New Roman" w:hAnsi="Times New Roman" w:cs="Times New Roman"/>
        </w:rPr>
      </w:pPr>
      <w:r w:rsidRPr="00E428AD">
        <w:rPr>
          <w:rFonts w:ascii="Times New Roman" w:hAnsi="Times New Roman" w:cs="Times New Roman"/>
        </w:rPr>
        <w:lastRenderedPageBreak/>
        <w:t>Изпълнителят трябва да изследва и да избере източник на материал, който да използва</w:t>
      </w:r>
      <w:r w:rsidR="00B16E4F" w:rsidRPr="00E428AD">
        <w:rPr>
          <w:rFonts w:ascii="Times New Roman" w:hAnsi="Times New Roman" w:cs="Times New Roman"/>
        </w:rPr>
        <w:t xml:space="preserve"> </w:t>
      </w:r>
      <w:r w:rsidRPr="00E428AD">
        <w:rPr>
          <w:rFonts w:ascii="Times New Roman" w:hAnsi="Times New Roman" w:cs="Times New Roman"/>
        </w:rPr>
        <w:t>за направа на основните пластове от скални материали, необработени със свързващи</w:t>
      </w:r>
      <w:r w:rsidR="00B16E4F" w:rsidRPr="00E428AD">
        <w:rPr>
          <w:rFonts w:ascii="Times New Roman" w:hAnsi="Times New Roman" w:cs="Times New Roman"/>
        </w:rPr>
        <w:t xml:space="preserve"> </w:t>
      </w:r>
      <w:r w:rsidRPr="00E428AD">
        <w:rPr>
          <w:rFonts w:ascii="Times New Roman" w:hAnsi="Times New Roman" w:cs="Times New Roman"/>
        </w:rPr>
        <w:t>вещества.</w:t>
      </w:r>
      <w:r w:rsidR="00B16E4F" w:rsidRPr="00E428AD">
        <w:rPr>
          <w:rFonts w:ascii="Times New Roman" w:hAnsi="Times New Roman" w:cs="Times New Roman"/>
        </w:rPr>
        <w:t xml:space="preserve"> </w:t>
      </w:r>
      <w:r w:rsidRPr="00E428AD">
        <w:rPr>
          <w:rFonts w:ascii="Times New Roman" w:hAnsi="Times New Roman" w:cs="Times New Roman"/>
        </w:rPr>
        <w:t>Трябва да се извърши опитно смесване и изпитване на получената смес по</w:t>
      </w:r>
      <w:r w:rsidR="00B16E4F" w:rsidRPr="00E428AD">
        <w:rPr>
          <w:rFonts w:ascii="Times New Roman" w:hAnsi="Times New Roman" w:cs="Times New Roman"/>
        </w:rPr>
        <w:t xml:space="preserve"> </w:t>
      </w:r>
      <w:r w:rsidRPr="00E428AD">
        <w:rPr>
          <w:rFonts w:ascii="Times New Roman" w:hAnsi="Times New Roman" w:cs="Times New Roman"/>
        </w:rPr>
        <w:t>показателите, посочени в таблици 4202.1.1, 4202.1.2 или 4202.3. и 4202.2.1.1, 4202.2.1.2,</w:t>
      </w:r>
      <w:r w:rsidR="00B16E4F" w:rsidRPr="00E428AD">
        <w:rPr>
          <w:rFonts w:ascii="Times New Roman" w:hAnsi="Times New Roman" w:cs="Times New Roman"/>
        </w:rPr>
        <w:t xml:space="preserve"> </w:t>
      </w:r>
      <w:r w:rsidRPr="00E428AD">
        <w:rPr>
          <w:rFonts w:ascii="Times New Roman" w:hAnsi="Times New Roman" w:cs="Times New Roman"/>
        </w:rPr>
        <w:t xml:space="preserve">4202.2.1.3, 4202.2.1.4, 4202.2.2.1, 4202.2.2.2, 4202.2.2.3 или 4202.2.2.4 </w:t>
      </w:r>
      <w:r w:rsidR="00B16E4F" w:rsidRPr="00E428AD">
        <w:rPr>
          <w:rFonts w:ascii="Times New Roman" w:hAnsi="Times New Roman" w:cs="Times New Roman"/>
        </w:rPr>
        <w:t xml:space="preserve">от ТС АПИ 2014 </w:t>
      </w:r>
      <w:r w:rsidRPr="00E428AD">
        <w:rPr>
          <w:rFonts w:ascii="Times New Roman" w:hAnsi="Times New Roman" w:cs="Times New Roman"/>
        </w:rPr>
        <w:t>и се провери дали</w:t>
      </w:r>
      <w:r w:rsidR="00B16E4F" w:rsidRPr="00E428AD">
        <w:rPr>
          <w:rFonts w:ascii="Times New Roman" w:hAnsi="Times New Roman" w:cs="Times New Roman"/>
        </w:rPr>
        <w:t xml:space="preserve"> </w:t>
      </w:r>
      <w:r w:rsidRPr="00E428AD">
        <w:rPr>
          <w:rFonts w:ascii="Times New Roman" w:hAnsi="Times New Roman" w:cs="Times New Roman"/>
        </w:rPr>
        <w:t xml:space="preserve">материала за пътната основа от избрания източник отговаря на тази </w:t>
      </w:r>
      <w:proofErr w:type="spellStart"/>
      <w:r w:rsidRPr="00E428AD">
        <w:rPr>
          <w:rFonts w:ascii="Times New Roman" w:hAnsi="Times New Roman" w:cs="Times New Roman"/>
        </w:rPr>
        <w:t>спесификация</w:t>
      </w:r>
      <w:proofErr w:type="spellEnd"/>
      <w:r w:rsidRPr="00E428AD">
        <w:rPr>
          <w:rFonts w:ascii="Times New Roman" w:hAnsi="Times New Roman" w:cs="Times New Roman"/>
        </w:rPr>
        <w:t>.</w:t>
      </w:r>
      <w:r w:rsidR="00B16E4F" w:rsidRPr="00E428AD">
        <w:rPr>
          <w:rFonts w:ascii="Times New Roman" w:hAnsi="Times New Roman" w:cs="Times New Roman"/>
        </w:rPr>
        <w:t xml:space="preserve"> </w:t>
      </w:r>
      <w:r w:rsidRPr="00E428AD">
        <w:rPr>
          <w:rFonts w:ascii="Times New Roman" w:hAnsi="Times New Roman" w:cs="Times New Roman"/>
        </w:rPr>
        <w:t>Разходите, свързани с избора на източника на материал са за сметка на Изпълнителя.</w:t>
      </w:r>
      <w:r w:rsidR="00B16E4F" w:rsidRPr="00E428AD">
        <w:rPr>
          <w:rFonts w:ascii="Times New Roman" w:hAnsi="Times New Roman" w:cs="Times New Roman"/>
        </w:rPr>
        <w:t xml:space="preserve"> </w:t>
      </w:r>
      <w:r w:rsidRPr="00E428AD">
        <w:rPr>
          <w:rFonts w:ascii="Times New Roman" w:hAnsi="Times New Roman" w:cs="Times New Roman"/>
        </w:rPr>
        <w:t>4202.4. Изпълнение на опитен участък</w:t>
      </w:r>
      <w:r w:rsidR="00B16E4F" w:rsidRPr="00E428AD">
        <w:rPr>
          <w:rFonts w:ascii="Times New Roman" w:hAnsi="Times New Roman" w:cs="Times New Roman"/>
        </w:rPr>
        <w:t xml:space="preserve"> </w:t>
      </w:r>
      <w:r w:rsidRPr="00E428AD">
        <w:rPr>
          <w:rFonts w:ascii="Times New Roman" w:hAnsi="Times New Roman" w:cs="Times New Roman"/>
        </w:rPr>
        <w:t>Преди да започне изграждането на основните пластове от скални материали,</w:t>
      </w:r>
      <w:r w:rsidR="00B16E4F" w:rsidRPr="00E428AD">
        <w:rPr>
          <w:rFonts w:ascii="Times New Roman" w:hAnsi="Times New Roman" w:cs="Times New Roman"/>
        </w:rPr>
        <w:t xml:space="preserve"> </w:t>
      </w:r>
      <w:r w:rsidRPr="00E428AD">
        <w:rPr>
          <w:rFonts w:ascii="Times New Roman" w:hAnsi="Times New Roman" w:cs="Times New Roman"/>
        </w:rPr>
        <w:t>необработени със свързващи вещества, Изпълнителят трябва да изпълни опитен участък с</w:t>
      </w:r>
      <w:r w:rsidR="00B16E4F" w:rsidRPr="00E428AD">
        <w:rPr>
          <w:rFonts w:ascii="Times New Roman" w:hAnsi="Times New Roman" w:cs="Times New Roman"/>
        </w:rPr>
        <w:t xml:space="preserve"> </w:t>
      </w:r>
      <w:r w:rsidRPr="00E428AD">
        <w:rPr>
          <w:rFonts w:ascii="Times New Roman" w:hAnsi="Times New Roman" w:cs="Times New Roman"/>
        </w:rPr>
        <w:t>избраната смес.</w:t>
      </w:r>
      <w:r w:rsidR="00B16E4F" w:rsidRPr="00E428AD">
        <w:rPr>
          <w:rFonts w:ascii="Times New Roman" w:hAnsi="Times New Roman" w:cs="Times New Roman"/>
        </w:rPr>
        <w:t xml:space="preserve"> </w:t>
      </w:r>
      <w:r w:rsidRPr="00E428AD">
        <w:rPr>
          <w:rFonts w:ascii="Times New Roman" w:hAnsi="Times New Roman" w:cs="Times New Roman"/>
        </w:rPr>
        <w:t>Всеки опитен участък трябва да бъде изпълнен като се използват избраните материали,</w:t>
      </w:r>
      <w:r w:rsidR="00B16E4F" w:rsidRPr="00E428AD">
        <w:rPr>
          <w:rFonts w:ascii="Times New Roman" w:hAnsi="Times New Roman" w:cs="Times New Roman"/>
        </w:rPr>
        <w:t xml:space="preserve"> </w:t>
      </w:r>
      <w:r w:rsidRPr="00E428AD">
        <w:rPr>
          <w:rFonts w:ascii="Times New Roman" w:hAnsi="Times New Roman" w:cs="Times New Roman"/>
        </w:rPr>
        <w:t>пропорции и начин на смесване, разстилане, уплътняваща техника и технологии на изпълнение.</w:t>
      </w:r>
      <w:r w:rsidR="00B16E4F" w:rsidRPr="00E428AD">
        <w:rPr>
          <w:rFonts w:ascii="Times New Roman" w:hAnsi="Times New Roman" w:cs="Times New Roman"/>
        </w:rPr>
        <w:t xml:space="preserve"> </w:t>
      </w:r>
      <w:r w:rsidRPr="00E428AD">
        <w:rPr>
          <w:rFonts w:ascii="Times New Roman" w:hAnsi="Times New Roman" w:cs="Times New Roman"/>
        </w:rPr>
        <w:t>Целта на тези опитни участъци е да се определи проектната дебелина на пластовете в</w:t>
      </w:r>
      <w:r w:rsidR="00B16E4F" w:rsidRPr="00E428AD">
        <w:rPr>
          <w:rFonts w:ascii="Times New Roman" w:hAnsi="Times New Roman" w:cs="Times New Roman"/>
        </w:rPr>
        <w:t xml:space="preserve"> </w:t>
      </w:r>
      <w:r w:rsidRPr="00E428AD">
        <w:rPr>
          <w:rFonts w:ascii="Times New Roman" w:hAnsi="Times New Roman" w:cs="Times New Roman"/>
        </w:rPr>
        <w:t>неуплътнено състояние, полевото съдържание на влага при уплътняването, отношението между</w:t>
      </w:r>
      <w:r w:rsidR="00B16E4F" w:rsidRPr="00E428AD">
        <w:rPr>
          <w:rFonts w:ascii="Times New Roman" w:hAnsi="Times New Roman" w:cs="Times New Roman"/>
        </w:rPr>
        <w:t xml:space="preserve"> </w:t>
      </w:r>
      <w:r w:rsidRPr="00E428AD">
        <w:rPr>
          <w:rFonts w:ascii="Times New Roman" w:hAnsi="Times New Roman" w:cs="Times New Roman"/>
        </w:rPr>
        <w:t>броя на преминаванията на уплътняващата техника и достигнатата плътност на избраната смес</w:t>
      </w:r>
      <w:r w:rsidR="00B16E4F" w:rsidRPr="00E428AD">
        <w:rPr>
          <w:rFonts w:ascii="Times New Roman" w:hAnsi="Times New Roman" w:cs="Times New Roman"/>
        </w:rPr>
        <w:t xml:space="preserve"> </w:t>
      </w:r>
      <w:r w:rsidRPr="00E428AD">
        <w:rPr>
          <w:rFonts w:ascii="Times New Roman" w:hAnsi="Times New Roman" w:cs="Times New Roman"/>
        </w:rPr>
        <w:t>от скални материали за изпълнение на основни пластове, необработени със свързващи</w:t>
      </w:r>
      <w:r w:rsidR="00B16E4F" w:rsidRPr="00E428AD">
        <w:rPr>
          <w:rFonts w:ascii="Times New Roman" w:hAnsi="Times New Roman" w:cs="Times New Roman"/>
        </w:rPr>
        <w:t xml:space="preserve"> </w:t>
      </w:r>
      <w:r w:rsidRPr="00E428AD">
        <w:rPr>
          <w:rFonts w:ascii="Times New Roman" w:hAnsi="Times New Roman" w:cs="Times New Roman"/>
        </w:rPr>
        <w:t>вещества.</w:t>
      </w:r>
      <w:r w:rsidR="00B16E4F" w:rsidRPr="00E428AD">
        <w:rPr>
          <w:rFonts w:ascii="Times New Roman" w:hAnsi="Times New Roman" w:cs="Times New Roman"/>
        </w:rPr>
        <w:t xml:space="preserve"> </w:t>
      </w:r>
      <w:r w:rsidRPr="00E428AD">
        <w:rPr>
          <w:rFonts w:ascii="Times New Roman" w:hAnsi="Times New Roman" w:cs="Times New Roman"/>
        </w:rPr>
        <w:t>Изпълнителят не трябва да изпълнява пътната основа, докато не бъдат одобрени</w:t>
      </w:r>
      <w:r w:rsidR="00B16E4F" w:rsidRPr="00E428AD">
        <w:rPr>
          <w:rFonts w:ascii="Times New Roman" w:hAnsi="Times New Roman" w:cs="Times New Roman"/>
        </w:rPr>
        <w:t xml:space="preserve"> </w:t>
      </w:r>
      <w:r w:rsidRPr="00E428AD">
        <w:rPr>
          <w:rFonts w:ascii="Times New Roman" w:hAnsi="Times New Roman" w:cs="Times New Roman"/>
        </w:rPr>
        <w:t>материалите, методите и установените в опитните участъци технологии.</w:t>
      </w:r>
    </w:p>
    <w:p w:rsidR="00B16E4F" w:rsidRPr="00E428AD" w:rsidRDefault="00B16E4F" w:rsidP="00213D65">
      <w:pPr>
        <w:pStyle w:val="a3"/>
        <w:spacing w:line="276" w:lineRule="auto"/>
        <w:jc w:val="both"/>
        <w:rPr>
          <w:rFonts w:ascii="Times New Roman" w:hAnsi="Times New Roman" w:cs="Times New Roman"/>
        </w:rPr>
      </w:pPr>
    </w:p>
    <w:p w:rsidR="00213D65" w:rsidRPr="00E428AD" w:rsidRDefault="00213D65" w:rsidP="00213D65">
      <w:pPr>
        <w:pStyle w:val="a3"/>
        <w:spacing w:line="276" w:lineRule="auto"/>
        <w:jc w:val="both"/>
        <w:rPr>
          <w:rFonts w:ascii="Times New Roman" w:hAnsi="Times New Roman" w:cs="Times New Roman"/>
        </w:rPr>
      </w:pPr>
      <w:r w:rsidRPr="00E428AD">
        <w:rPr>
          <w:rFonts w:ascii="Times New Roman" w:hAnsi="Times New Roman" w:cs="Times New Roman"/>
        </w:rPr>
        <w:t>Складиране и съхранение на материалите</w:t>
      </w:r>
    </w:p>
    <w:p w:rsidR="00213D65" w:rsidRPr="00E428AD" w:rsidRDefault="00213D65" w:rsidP="00B16E4F">
      <w:pPr>
        <w:pStyle w:val="a3"/>
        <w:spacing w:line="276" w:lineRule="auto"/>
        <w:ind w:left="0" w:firstLine="0"/>
        <w:jc w:val="both"/>
        <w:rPr>
          <w:rFonts w:ascii="Times New Roman" w:hAnsi="Times New Roman" w:cs="Times New Roman"/>
        </w:rPr>
      </w:pPr>
      <w:r w:rsidRPr="00E428AD">
        <w:rPr>
          <w:rFonts w:ascii="Times New Roman" w:hAnsi="Times New Roman" w:cs="Times New Roman"/>
        </w:rPr>
        <w:t>Процедурите при складиране не трябва да влошават качеството на складирания</w:t>
      </w:r>
      <w:r w:rsidR="00B16E4F" w:rsidRPr="00E428AD">
        <w:rPr>
          <w:rFonts w:ascii="Times New Roman" w:hAnsi="Times New Roman" w:cs="Times New Roman"/>
        </w:rPr>
        <w:t xml:space="preserve"> </w:t>
      </w:r>
      <w:r w:rsidRPr="00E428AD">
        <w:rPr>
          <w:rFonts w:ascii="Times New Roman" w:hAnsi="Times New Roman" w:cs="Times New Roman"/>
        </w:rPr>
        <w:t>материал, както и да допускат внасяне на чужди материали в депото или купчината.</w:t>
      </w:r>
      <w:r w:rsidR="00B16E4F" w:rsidRPr="00E428AD">
        <w:rPr>
          <w:rFonts w:ascii="Times New Roman" w:hAnsi="Times New Roman" w:cs="Times New Roman"/>
        </w:rPr>
        <w:t xml:space="preserve"> </w:t>
      </w:r>
      <w:r w:rsidRPr="00E428AD">
        <w:rPr>
          <w:rFonts w:ascii="Times New Roman" w:hAnsi="Times New Roman" w:cs="Times New Roman"/>
        </w:rPr>
        <w:t>Материалът трябва да се складира върху твърда, чиста повърхност, като купчините</w:t>
      </w:r>
      <w:r w:rsidR="00B16E4F" w:rsidRPr="00E428AD">
        <w:rPr>
          <w:rFonts w:ascii="Times New Roman" w:hAnsi="Times New Roman" w:cs="Times New Roman"/>
        </w:rPr>
        <w:t xml:space="preserve"> </w:t>
      </w:r>
      <w:r w:rsidRPr="00E428AD">
        <w:rPr>
          <w:rFonts w:ascii="Times New Roman" w:hAnsi="Times New Roman" w:cs="Times New Roman"/>
        </w:rPr>
        <w:t>трябва да са не по-високи от 5 m.</w:t>
      </w:r>
    </w:p>
    <w:p w:rsidR="00B16E4F" w:rsidRPr="00E428AD" w:rsidRDefault="00B16E4F" w:rsidP="00213D65">
      <w:pPr>
        <w:pStyle w:val="a3"/>
        <w:spacing w:line="276" w:lineRule="auto"/>
        <w:jc w:val="both"/>
        <w:rPr>
          <w:rFonts w:ascii="Times New Roman" w:hAnsi="Times New Roman" w:cs="Times New Roman"/>
        </w:rPr>
      </w:pPr>
    </w:p>
    <w:p w:rsidR="00213D65" w:rsidRPr="00E428AD" w:rsidRDefault="00213D65" w:rsidP="00213D65">
      <w:pPr>
        <w:pStyle w:val="a3"/>
        <w:spacing w:line="276" w:lineRule="auto"/>
        <w:jc w:val="both"/>
        <w:rPr>
          <w:rFonts w:ascii="Times New Roman" w:hAnsi="Times New Roman" w:cs="Times New Roman"/>
        </w:rPr>
      </w:pPr>
      <w:r w:rsidRPr="00E428AD">
        <w:rPr>
          <w:rFonts w:ascii="Times New Roman" w:hAnsi="Times New Roman" w:cs="Times New Roman"/>
        </w:rPr>
        <w:t>Оборудване</w:t>
      </w:r>
    </w:p>
    <w:p w:rsidR="00213D65" w:rsidRPr="00E428AD" w:rsidRDefault="00213D65" w:rsidP="00B16E4F">
      <w:pPr>
        <w:pStyle w:val="a3"/>
        <w:spacing w:line="276" w:lineRule="auto"/>
        <w:ind w:left="0" w:firstLine="0"/>
        <w:jc w:val="both"/>
        <w:rPr>
          <w:rFonts w:ascii="Times New Roman" w:hAnsi="Times New Roman" w:cs="Times New Roman"/>
        </w:rPr>
      </w:pPr>
      <w:r w:rsidRPr="00E428AD">
        <w:rPr>
          <w:rFonts w:ascii="Times New Roman" w:hAnsi="Times New Roman" w:cs="Times New Roman"/>
        </w:rPr>
        <w:t>За изграждане на основни пластове скални материали, необработени със свързващи</w:t>
      </w:r>
      <w:r w:rsidR="00B16E4F" w:rsidRPr="00E428AD">
        <w:rPr>
          <w:rFonts w:ascii="Times New Roman" w:hAnsi="Times New Roman" w:cs="Times New Roman"/>
        </w:rPr>
        <w:t xml:space="preserve"> </w:t>
      </w:r>
      <w:r w:rsidRPr="00E428AD">
        <w:rPr>
          <w:rFonts w:ascii="Times New Roman" w:hAnsi="Times New Roman" w:cs="Times New Roman"/>
        </w:rPr>
        <w:t>вещества трябва да се използва следното оборудване:</w:t>
      </w:r>
    </w:p>
    <w:p w:rsidR="00213D65" w:rsidRPr="00E428AD" w:rsidRDefault="00213D65" w:rsidP="00213D65">
      <w:pPr>
        <w:pStyle w:val="a3"/>
        <w:spacing w:line="276" w:lineRule="auto"/>
        <w:jc w:val="both"/>
        <w:rPr>
          <w:rFonts w:ascii="Times New Roman" w:hAnsi="Times New Roman" w:cs="Times New Roman"/>
        </w:rPr>
      </w:pPr>
      <w:r w:rsidRPr="00E428AD">
        <w:rPr>
          <w:rFonts w:ascii="Times New Roman" w:hAnsi="Times New Roman" w:cs="Times New Roman"/>
        </w:rPr>
        <w:t xml:space="preserve">1) </w:t>
      </w:r>
      <w:proofErr w:type="spellStart"/>
      <w:r w:rsidRPr="00E428AD">
        <w:rPr>
          <w:rFonts w:ascii="Times New Roman" w:hAnsi="Times New Roman" w:cs="Times New Roman"/>
        </w:rPr>
        <w:t>автосамосвали</w:t>
      </w:r>
      <w:proofErr w:type="spellEnd"/>
      <w:r w:rsidRPr="00E428AD">
        <w:rPr>
          <w:rFonts w:ascii="Times New Roman" w:hAnsi="Times New Roman" w:cs="Times New Roman"/>
        </w:rPr>
        <w:t xml:space="preserve"> за доставка на материала;</w:t>
      </w:r>
    </w:p>
    <w:p w:rsidR="00213D65" w:rsidRPr="00E428AD" w:rsidRDefault="00213D65" w:rsidP="00213D65">
      <w:pPr>
        <w:pStyle w:val="a3"/>
        <w:spacing w:line="276" w:lineRule="auto"/>
        <w:jc w:val="both"/>
        <w:rPr>
          <w:rFonts w:ascii="Times New Roman" w:hAnsi="Times New Roman" w:cs="Times New Roman"/>
        </w:rPr>
      </w:pPr>
      <w:r w:rsidRPr="00E428AD">
        <w:rPr>
          <w:rFonts w:ascii="Times New Roman" w:hAnsi="Times New Roman" w:cs="Times New Roman"/>
        </w:rPr>
        <w:t>2) при изпълнение на основни пластове на автомагистрали и пътища I клас трябва да се</w:t>
      </w:r>
    </w:p>
    <w:p w:rsidR="00213D65" w:rsidRPr="00E428AD" w:rsidRDefault="00213D65" w:rsidP="00213D65">
      <w:pPr>
        <w:pStyle w:val="a3"/>
        <w:spacing w:line="276" w:lineRule="auto"/>
        <w:jc w:val="both"/>
        <w:rPr>
          <w:rFonts w:ascii="Times New Roman" w:hAnsi="Times New Roman" w:cs="Times New Roman"/>
        </w:rPr>
      </w:pPr>
      <w:r w:rsidRPr="00E428AD">
        <w:rPr>
          <w:rFonts w:ascii="Times New Roman" w:hAnsi="Times New Roman" w:cs="Times New Roman"/>
        </w:rPr>
        <w:t xml:space="preserve">използва полагаща машина( </w:t>
      </w:r>
      <w:proofErr w:type="spellStart"/>
      <w:r w:rsidRPr="00E428AD">
        <w:rPr>
          <w:rFonts w:ascii="Times New Roman" w:hAnsi="Times New Roman" w:cs="Times New Roman"/>
        </w:rPr>
        <w:t>асфалтополагач</w:t>
      </w:r>
      <w:proofErr w:type="spellEnd"/>
      <w:r w:rsidRPr="00E428AD">
        <w:rPr>
          <w:rFonts w:ascii="Times New Roman" w:hAnsi="Times New Roman" w:cs="Times New Roman"/>
        </w:rPr>
        <w:t xml:space="preserve"> ), с работна широчина не по-малка 2,5 m;</w:t>
      </w:r>
    </w:p>
    <w:p w:rsidR="00213D65" w:rsidRPr="00E428AD" w:rsidRDefault="00213D65" w:rsidP="00213D65">
      <w:pPr>
        <w:pStyle w:val="a3"/>
        <w:spacing w:line="276" w:lineRule="auto"/>
        <w:jc w:val="both"/>
        <w:rPr>
          <w:rFonts w:ascii="Times New Roman" w:hAnsi="Times New Roman" w:cs="Times New Roman"/>
        </w:rPr>
      </w:pPr>
      <w:r w:rsidRPr="00E428AD">
        <w:rPr>
          <w:rFonts w:ascii="Times New Roman" w:hAnsi="Times New Roman" w:cs="Times New Roman"/>
        </w:rPr>
        <w:t xml:space="preserve">3) </w:t>
      </w:r>
      <w:proofErr w:type="spellStart"/>
      <w:r w:rsidRPr="00E428AD">
        <w:rPr>
          <w:rFonts w:ascii="Times New Roman" w:hAnsi="Times New Roman" w:cs="Times New Roman"/>
        </w:rPr>
        <w:t>автогрейдер</w:t>
      </w:r>
      <w:proofErr w:type="spellEnd"/>
      <w:r w:rsidRPr="00E428AD">
        <w:rPr>
          <w:rFonts w:ascii="Times New Roman" w:hAnsi="Times New Roman" w:cs="Times New Roman"/>
        </w:rPr>
        <w:t xml:space="preserve"> с регулируем нож за разстилане и профилиране, с минимална мощност</w:t>
      </w:r>
    </w:p>
    <w:p w:rsidR="00213D65" w:rsidRPr="00E428AD" w:rsidRDefault="00213D65" w:rsidP="00213D65">
      <w:pPr>
        <w:pStyle w:val="a3"/>
        <w:spacing w:line="276" w:lineRule="auto"/>
        <w:jc w:val="both"/>
        <w:rPr>
          <w:rFonts w:ascii="Times New Roman" w:hAnsi="Times New Roman" w:cs="Times New Roman"/>
        </w:rPr>
      </w:pPr>
      <w:r w:rsidRPr="00E428AD">
        <w:rPr>
          <w:rFonts w:ascii="Times New Roman" w:hAnsi="Times New Roman" w:cs="Times New Roman"/>
        </w:rPr>
        <w:t xml:space="preserve">73,5 </w:t>
      </w:r>
      <w:proofErr w:type="spellStart"/>
      <w:r w:rsidRPr="00E428AD">
        <w:rPr>
          <w:rFonts w:ascii="Times New Roman" w:hAnsi="Times New Roman" w:cs="Times New Roman"/>
        </w:rPr>
        <w:t>кW</w:t>
      </w:r>
      <w:proofErr w:type="spellEnd"/>
      <w:r w:rsidRPr="00E428AD">
        <w:rPr>
          <w:rFonts w:ascii="Times New Roman" w:hAnsi="Times New Roman" w:cs="Times New Roman"/>
        </w:rPr>
        <w:t>;</w:t>
      </w:r>
    </w:p>
    <w:p w:rsidR="00213D65" w:rsidRPr="00E428AD" w:rsidRDefault="00213D65" w:rsidP="00213D65">
      <w:pPr>
        <w:pStyle w:val="a3"/>
        <w:spacing w:line="276" w:lineRule="auto"/>
        <w:jc w:val="both"/>
        <w:rPr>
          <w:rFonts w:ascii="Times New Roman" w:hAnsi="Times New Roman" w:cs="Times New Roman"/>
        </w:rPr>
      </w:pPr>
      <w:r w:rsidRPr="00E428AD">
        <w:rPr>
          <w:rFonts w:ascii="Times New Roman" w:hAnsi="Times New Roman" w:cs="Times New Roman"/>
        </w:rPr>
        <w:t>4) вибрационен самоходен валяк с тегло, не по-малко от 7 t;</w:t>
      </w:r>
    </w:p>
    <w:p w:rsidR="00213D65" w:rsidRPr="00E428AD" w:rsidRDefault="00213D65" w:rsidP="00213D65">
      <w:pPr>
        <w:pStyle w:val="a3"/>
        <w:spacing w:line="276" w:lineRule="auto"/>
        <w:jc w:val="both"/>
        <w:rPr>
          <w:rFonts w:ascii="Times New Roman" w:hAnsi="Times New Roman" w:cs="Times New Roman"/>
        </w:rPr>
      </w:pPr>
      <w:r w:rsidRPr="00E428AD">
        <w:rPr>
          <w:rFonts w:ascii="Times New Roman" w:hAnsi="Times New Roman" w:cs="Times New Roman"/>
        </w:rPr>
        <w:t>5) автоцистерна с греда с дюзи за разпръскване на вода под налягане за оросяване на</w:t>
      </w:r>
    </w:p>
    <w:p w:rsidR="00213D65" w:rsidRPr="00E428AD" w:rsidRDefault="00213D65" w:rsidP="00213D65">
      <w:pPr>
        <w:pStyle w:val="a3"/>
        <w:spacing w:line="276" w:lineRule="auto"/>
        <w:jc w:val="both"/>
        <w:rPr>
          <w:rFonts w:ascii="Times New Roman" w:hAnsi="Times New Roman" w:cs="Times New Roman"/>
        </w:rPr>
      </w:pPr>
      <w:r w:rsidRPr="00E428AD">
        <w:rPr>
          <w:rFonts w:ascii="Times New Roman" w:hAnsi="Times New Roman" w:cs="Times New Roman"/>
        </w:rPr>
        <w:t>материала до достигане на оптимална влажност;</w:t>
      </w:r>
    </w:p>
    <w:p w:rsidR="00213D65" w:rsidRPr="00E428AD" w:rsidRDefault="00213D65" w:rsidP="00213D65">
      <w:pPr>
        <w:pStyle w:val="a3"/>
        <w:spacing w:line="276" w:lineRule="auto"/>
        <w:jc w:val="both"/>
        <w:rPr>
          <w:rFonts w:ascii="Times New Roman" w:hAnsi="Times New Roman" w:cs="Times New Roman"/>
        </w:rPr>
      </w:pPr>
      <w:r w:rsidRPr="00E428AD">
        <w:rPr>
          <w:rFonts w:ascii="Times New Roman" w:hAnsi="Times New Roman" w:cs="Times New Roman"/>
        </w:rPr>
        <w:t>6) тежък статичен валяк с тегло, не по-малко от 11 t, като теглото на използваните валяци</w:t>
      </w:r>
    </w:p>
    <w:p w:rsidR="00213D65" w:rsidRPr="00E428AD" w:rsidRDefault="00213D65" w:rsidP="00213D65">
      <w:pPr>
        <w:pStyle w:val="a3"/>
        <w:spacing w:line="276" w:lineRule="auto"/>
        <w:jc w:val="both"/>
        <w:rPr>
          <w:rFonts w:ascii="Times New Roman" w:hAnsi="Times New Roman" w:cs="Times New Roman"/>
        </w:rPr>
      </w:pPr>
      <w:r w:rsidRPr="00E428AD">
        <w:rPr>
          <w:rFonts w:ascii="Times New Roman" w:hAnsi="Times New Roman" w:cs="Times New Roman"/>
        </w:rPr>
        <w:t>се определя в зависимост от дебелината на уплътнявания пласт и вида на материала,</w:t>
      </w:r>
    </w:p>
    <w:p w:rsidR="00213D65" w:rsidRPr="00E428AD" w:rsidRDefault="00213D65" w:rsidP="00213D65">
      <w:pPr>
        <w:pStyle w:val="a3"/>
        <w:spacing w:line="276" w:lineRule="auto"/>
        <w:jc w:val="both"/>
        <w:rPr>
          <w:rFonts w:ascii="Times New Roman" w:hAnsi="Times New Roman" w:cs="Times New Roman"/>
        </w:rPr>
      </w:pPr>
      <w:r w:rsidRPr="00E428AD">
        <w:rPr>
          <w:rFonts w:ascii="Times New Roman" w:hAnsi="Times New Roman" w:cs="Times New Roman"/>
        </w:rPr>
        <w:t>който ще се използва.</w:t>
      </w:r>
    </w:p>
    <w:p w:rsidR="00213D65" w:rsidRPr="00E428AD" w:rsidRDefault="00213D65" w:rsidP="00B16E4F">
      <w:pPr>
        <w:pStyle w:val="a3"/>
        <w:spacing w:line="276" w:lineRule="auto"/>
        <w:ind w:left="0" w:firstLine="0"/>
        <w:jc w:val="both"/>
        <w:rPr>
          <w:rFonts w:ascii="Times New Roman" w:hAnsi="Times New Roman" w:cs="Times New Roman"/>
        </w:rPr>
      </w:pPr>
    </w:p>
    <w:p w:rsidR="00213D65" w:rsidRPr="00E428AD" w:rsidRDefault="00213D65" w:rsidP="00B16E4F">
      <w:pPr>
        <w:pStyle w:val="a3"/>
        <w:spacing w:line="276" w:lineRule="auto"/>
        <w:jc w:val="both"/>
        <w:rPr>
          <w:rFonts w:ascii="Times New Roman" w:hAnsi="Times New Roman" w:cs="Times New Roman"/>
        </w:rPr>
      </w:pPr>
      <w:r w:rsidRPr="00E428AD">
        <w:rPr>
          <w:rFonts w:ascii="Times New Roman" w:hAnsi="Times New Roman" w:cs="Times New Roman"/>
        </w:rPr>
        <w:t>Изграждане на основнит</w:t>
      </w:r>
      <w:r w:rsidR="00B16E4F" w:rsidRPr="00E428AD">
        <w:rPr>
          <w:rFonts w:ascii="Times New Roman" w:hAnsi="Times New Roman" w:cs="Times New Roman"/>
        </w:rPr>
        <w:t xml:space="preserve">е пластове от скални материали, </w:t>
      </w:r>
      <w:r w:rsidRPr="00E428AD">
        <w:rPr>
          <w:rFonts w:ascii="Times New Roman" w:hAnsi="Times New Roman" w:cs="Times New Roman"/>
        </w:rPr>
        <w:t>необработени със свързващи вещества</w:t>
      </w:r>
    </w:p>
    <w:p w:rsidR="00213D65" w:rsidRPr="00E428AD" w:rsidRDefault="00213D65" w:rsidP="00B16E4F">
      <w:pPr>
        <w:pStyle w:val="a3"/>
        <w:spacing w:line="276" w:lineRule="auto"/>
        <w:ind w:left="0" w:firstLine="0"/>
        <w:jc w:val="both"/>
        <w:rPr>
          <w:rFonts w:ascii="Times New Roman" w:hAnsi="Times New Roman" w:cs="Times New Roman"/>
        </w:rPr>
      </w:pPr>
      <w:r w:rsidRPr="00E428AD">
        <w:rPr>
          <w:rFonts w:ascii="Times New Roman" w:hAnsi="Times New Roman" w:cs="Times New Roman"/>
        </w:rPr>
        <w:t>Преди да започне изграждането на основните пластове, необработени със свързващи</w:t>
      </w:r>
      <w:r w:rsidR="00B16E4F" w:rsidRPr="00E428AD">
        <w:rPr>
          <w:rFonts w:ascii="Times New Roman" w:hAnsi="Times New Roman" w:cs="Times New Roman"/>
        </w:rPr>
        <w:t xml:space="preserve"> </w:t>
      </w:r>
      <w:r w:rsidRPr="00E428AD">
        <w:rPr>
          <w:rFonts w:ascii="Times New Roman" w:hAnsi="Times New Roman" w:cs="Times New Roman"/>
        </w:rPr>
        <w:t xml:space="preserve">вещества земното легло или </w:t>
      </w:r>
      <w:proofErr w:type="spellStart"/>
      <w:r w:rsidRPr="00E428AD">
        <w:rPr>
          <w:rFonts w:ascii="Times New Roman" w:hAnsi="Times New Roman" w:cs="Times New Roman"/>
        </w:rPr>
        <w:t>подосновния</w:t>
      </w:r>
      <w:proofErr w:type="spellEnd"/>
      <w:r w:rsidRPr="00E428AD">
        <w:rPr>
          <w:rFonts w:ascii="Times New Roman" w:hAnsi="Times New Roman" w:cs="Times New Roman"/>
        </w:rPr>
        <w:t xml:space="preserve"> пласт на настилката трябва да бъдат подготвени</w:t>
      </w:r>
      <w:r w:rsidR="00B16E4F" w:rsidRPr="00E428AD">
        <w:rPr>
          <w:rFonts w:ascii="Times New Roman" w:hAnsi="Times New Roman" w:cs="Times New Roman"/>
        </w:rPr>
        <w:t xml:space="preserve"> </w:t>
      </w:r>
      <w:r w:rsidRPr="00E428AD">
        <w:rPr>
          <w:rFonts w:ascii="Times New Roman" w:hAnsi="Times New Roman" w:cs="Times New Roman"/>
        </w:rPr>
        <w:t>така, че да отговарят на изискванията в таблица 4105.1.</w:t>
      </w:r>
    </w:p>
    <w:p w:rsidR="00B16E4F" w:rsidRPr="00E428AD" w:rsidRDefault="00B16E4F" w:rsidP="00213D65">
      <w:pPr>
        <w:pStyle w:val="a3"/>
        <w:spacing w:line="276" w:lineRule="auto"/>
        <w:jc w:val="both"/>
        <w:rPr>
          <w:rFonts w:ascii="Times New Roman" w:hAnsi="Times New Roman" w:cs="Times New Roman"/>
        </w:rPr>
      </w:pPr>
    </w:p>
    <w:p w:rsidR="00213D65" w:rsidRPr="00E428AD" w:rsidRDefault="00213D65" w:rsidP="00213D65">
      <w:pPr>
        <w:pStyle w:val="a3"/>
        <w:spacing w:line="276" w:lineRule="auto"/>
        <w:jc w:val="both"/>
        <w:rPr>
          <w:rFonts w:ascii="Times New Roman" w:hAnsi="Times New Roman" w:cs="Times New Roman"/>
        </w:rPr>
      </w:pPr>
      <w:r w:rsidRPr="00E428AD">
        <w:rPr>
          <w:rFonts w:ascii="Times New Roman" w:hAnsi="Times New Roman" w:cs="Times New Roman"/>
        </w:rPr>
        <w:t>Ограничения при изграждането</w:t>
      </w:r>
    </w:p>
    <w:p w:rsidR="00213D65" w:rsidRPr="00E428AD" w:rsidRDefault="00213D65" w:rsidP="00B16E4F">
      <w:pPr>
        <w:pStyle w:val="a3"/>
        <w:spacing w:line="276" w:lineRule="auto"/>
        <w:ind w:left="0" w:firstLine="0"/>
        <w:jc w:val="both"/>
        <w:rPr>
          <w:rFonts w:ascii="Times New Roman" w:hAnsi="Times New Roman" w:cs="Times New Roman"/>
        </w:rPr>
      </w:pPr>
      <w:r w:rsidRPr="00E428AD">
        <w:rPr>
          <w:rFonts w:ascii="Times New Roman" w:hAnsi="Times New Roman" w:cs="Times New Roman"/>
        </w:rPr>
        <w:t>Основните пластове, необработени със свързващи вещества трябва да се изграждат</w:t>
      </w:r>
      <w:r w:rsidR="00B16E4F" w:rsidRPr="00E428AD">
        <w:rPr>
          <w:rFonts w:ascii="Times New Roman" w:hAnsi="Times New Roman" w:cs="Times New Roman"/>
        </w:rPr>
        <w:t xml:space="preserve"> </w:t>
      </w:r>
      <w:r w:rsidRPr="00E428AD">
        <w:rPr>
          <w:rFonts w:ascii="Times New Roman" w:hAnsi="Times New Roman" w:cs="Times New Roman"/>
        </w:rPr>
        <w:t>само тогава, когато атмосферните условия не увреждат качеството на завършените пластове.</w:t>
      </w:r>
      <w:r w:rsidR="00B16E4F" w:rsidRPr="00E428AD">
        <w:rPr>
          <w:rFonts w:ascii="Times New Roman" w:hAnsi="Times New Roman" w:cs="Times New Roman"/>
        </w:rPr>
        <w:t xml:space="preserve"> </w:t>
      </w:r>
      <w:r w:rsidRPr="00E428AD">
        <w:rPr>
          <w:rFonts w:ascii="Times New Roman" w:hAnsi="Times New Roman" w:cs="Times New Roman"/>
        </w:rPr>
        <w:t>Всички участъци, които са увредени от неблагоприятни атмосферни влияния през която и да е</w:t>
      </w:r>
      <w:r w:rsidR="00B16E4F" w:rsidRPr="00E428AD">
        <w:rPr>
          <w:rFonts w:ascii="Times New Roman" w:hAnsi="Times New Roman" w:cs="Times New Roman"/>
        </w:rPr>
        <w:t xml:space="preserve"> </w:t>
      </w:r>
      <w:r w:rsidRPr="00E428AD">
        <w:rPr>
          <w:rFonts w:ascii="Times New Roman" w:hAnsi="Times New Roman" w:cs="Times New Roman"/>
        </w:rPr>
        <w:t xml:space="preserve">фаза на </w:t>
      </w:r>
      <w:r w:rsidRPr="00E428AD">
        <w:rPr>
          <w:rFonts w:ascii="Times New Roman" w:hAnsi="Times New Roman" w:cs="Times New Roman"/>
        </w:rPr>
        <w:lastRenderedPageBreak/>
        <w:t>строителството трябва да бъдат напълно разрохкани, наново профилирани, оформени</w:t>
      </w:r>
      <w:r w:rsidR="00B16E4F" w:rsidRPr="00E428AD">
        <w:rPr>
          <w:rFonts w:ascii="Times New Roman" w:hAnsi="Times New Roman" w:cs="Times New Roman"/>
        </w:rPr>
        <w:t xml:space="preserve"> </w:t>
      </w:r>
      <w:r w:rsidRPr="00E428AD">
        <w:rPr>
          <w:rFonts w:ascii="Times New Roman" w:hAnsi="Times New Roman" w:cs="Times New Roman"/>
        </w:rPr>
        <w:t xml:space="preserve">и уплътнени в съответствие с изискванията на тази </w:t>
      </w:r>
      <w:proofErr w:type="spellStart"/>
      <w:r w:rsidRPr="00E428AD">
        <w:rPr>
          <w:rFonts w:ascii="Times New Roman" w:hAnsi="Times New Roman" w:cs="Times New Roman"/>
        </w:rPr>
        <w:t>спесификация</w:t>
      </w:r>
      <w:proofErr w:type="spellEnd"/>
      <w:r w:rsidRPr="00E428AD">
        <w:rPr>
          <w:rFonts w:ascii="Times New Roman" w:hAnsi="Times New Roman" w:cs="Times New Roman"/>
        </w:rPr>
        <w:t>, без каквото и да е</w:t>
      </w:r>
      <w:r w:rsidR="00B16E4F" w:rsidRPr="00E428AD">
        <w:rPr>
          <w:rFonts w:ascii="Times New Roman" w:hAnsi="Times New Roman" w:cs="Times New Roman"/>
        </w:rPr>
        <w:t xml:space="preserve"> </w:t>
      </w:r>
      <w:r w:rsidRPr="00E428AD">
        <w:rPr>
          <w:rFonts w:ascii="Times New Roman" w:hAnsi="Times New Roman" w:cs="Times New Roman"/>
        </w:rPr>
        <w:t>допълнително заплащане от Възложителя.</w:t>
      </w:r>
    </w:p>
    <w:p w:rsidR="00B16E4F" w:rsidRPr="00E428AD" w:rsidRDefault="00B16E4F" w:rsidP="00B16E4F">
      <w:pPr>
        <w:pStyle w:val="a3"/>
        <w:spacing w:line="276" w:lineRule="auto"/>
        <w:jc w:val="both"/>
        <w:rPr>
          <w:rFonts w:ascii="Times New Roman" w:hAnsi="Times New Roman" w:cs="Times New Roman"/>
        </w:rPr>
      </w:pPr>
    </w:p>
    <w:p w:rsidR="00213D65" w:rsidRPr="00E428AD" w:rsidRDefault="00213D65" w:rsidP="00B16E4F">
      <w:pPr>
        <w:pStyle w:val="a3"/>
        <w:spacing w:line="276" w:lineRule="auto"/>
        <w:jc w:val="both"/>
        <w:rPr>
          <w:rFonts w:ascii="Times New Roman" w:hAnsi="Times New Roman" w:cs="Times New Roman"/>
        </w:rPr>
      </w:pPr>
      <w:r w:rsidRPr="00E428AD">
        <w:rPr>
          <w:rFonts w:ascii="Times New Roman" w:hAnsi="Times New Roman" w:cs="Times New Roman"/>
        </w:rPr>
        <w:t>Последователност на техноло</w:t>
      </w:r>
      <w:r w:rsidR="00B16E4F" w:rsidRPr="00E428AD">
        <w:rPr>
          <w:rFonts w:ascii="Times New Roman" w:hAnsi="Times New Roman" w:cs="Times New Roman"/>
        </w:rPr>
        <w:t xml:space="preserve">гичните операции при изпълнение </w:t>
      </w:r>
      <w:r w:rsidRPr="00E428AD">
        <w:rPr>
          <w:rFonts w:ascii="Times New Roman" w:hAnsi="Times New Roman" w:cs="Times New Roman"/>
        </w:rPr>
        <w:t>на основни пластове с полагаща машина</w:t>
      </w:r>
    </w:p>
    <w:p w:rsidR="00213D65" w:rsidRPr="00E428AD" w:rsidRDefault="00213D65" w:rsidP="000F3E46">
      <w:pPr>
        <w:pStyle w:val="a3"/>
        <w:spacing w:line="276" w:lineRule="auto"/>
        <w:ind w:left="0" w:firstLine="720"/>
        <w:jc w:val="both"/>
        <w:rPr>
          <w:rFonts w:ascii="Times New Roman" w:hAnsi="Times New Roman" w:cs="Times New Roman"/>
        </w:rPr>
      </w:pPr>
      <w:r w:rsidRPr="00E428AD">
        <w:rPr>
          <w:rFonts w:ascii="Times New Roman" w:hAnsi="Times New Roman" w:cs="Times New Roman"/>
        </w:rPr>
        <w:t>При изпълнение на основни пластове на автомагистрали и пътища I клас се използва</w:t>
      </w:r>
      <w:r w:rsidR="00B16E4F" w:rsidRPr="00E428AD">
        <w:rPr>
          <w:rFonts w:ascii="Times New Roman" w:hAnsi="Times New Roman" w:cs="Times New Roman"/>
        </w:rPr>
        <w:t xml:space="preserve"> </w:t>
      </w:r>
      <w:r w:rsidRPr="00E428AD">
        <w:rPr>
          <w:rFonts w:ascii="Times New Roman" w:hAnsi="Times New Roman" w:cs="Times New Roman"/>
        </w:rPr>
        <w:t xml:space="preserve">полагаща машина( </w:t>
      </w:r>
      <w:proofErr w:type="spellStart"/>
      <w:r w:rsidRPr="00E428AD">
        <w:rPr>
          <w:rFonts w:ascii="Times New Roman" w:hAnsi="Times New Roman" w:cs="Times New Roman"/>
        </w:rPr>
        <w:t>асфалтополагач</w:t>
      </w:r>
      <w:proofErr w:type="spellEnd"/>
      <w:r w:rsidRPr="00E428AD">
        <w:rPr>
          <w:rFonts w:ascii="Times New Roman" w:hAnsi="Times New Roman" w:cs="Times New Roman"/>
        </w:rPr>
        <w:t xml:space="preserve"> ).</w:t>
      </w:r>
      <w:r w:rsidR="00B16E4F" w:rsidRPr="00E428AD">
        <w:rPr>
          <w:rFonts w:ascii="Times New Roman" w:hAnsi="Times New Roman" w:cs="Times New Roman"/>
        </w:rPr>
        <w:t xml:space="preserve"> </w:t>
      </w:r>
      <w:r w:rsidRPr="00E428AD">
        <w:rPr>
          <w:rFonts w:ascii="Times New Roman" w:hAnsi="Times New Roman" w:cs="Times New Roman"/>
        </w:rPr>
        <w:t xml:space="preserve">Проектната смес с оптимално водно съдържание се доставя на обекта с </w:t>
      </w:r>
      <w:proofErr w:type="spellStart"/>
      <w:r w:rsidRPr="00E428AD">
        <w:rPr>
          <w:rFonts w:ascii="Times New Roman" w:hAnsi="Times New Roman" w:cs="Times New Roman"/>
        </w:rPr>
        <w:t>автосамосвали</w:t>
      </w:r>
      <w:proofErr w:type="spellEnd"/>
      <w:r w:rsidRPr="00E428AD">
        <w:rPr>
          <w:rFonts w:ascii="Times New Roman" w:hAnsi="Times New Roman" w:cs="Times New Roman"/>
        </w:rPr>
        <w:t xml:space="preserve"> и</w:t>
      </w:r>
      <w:r w:rsidR="00B16E4F" w:rsidRPr="00E428AD">
        <w:rPr>
          <w:rFonts w:ascii="Times New Roman" w:hAnsi="Times New Roman" w:cs="Times New Roman"/>
        </w:rPr>
        <w:t xml:space="preserve"> </w:t>
      </w:r>
      <w:r w:rsidRPr="00E428AD">
        <w:rPr>
          <w:rFonts w:ascii="Times New Roman" w:hAnsi="Times New Roman" w:cs="Times New Roman"/>
        </w:rPr>
        <w:t>се изсипва в приемния кош на полагащата машина.</w:t>
      </w:r>
      <w:r w:rsidR="00B16E4F" w:rsidRPr="00E428AD">
        <w:rPr>
          <w:rFonts w:ascii="Times New Roman" w:hAnsi="Times New Roman" w:cs="Times New Roman"/>
        </w:rPr>
        <w:t xml:space="preserve"> </w:t>
      </w:r>
      <w:r w:rsidRPr="00E428AD">
        <w:rPr>
          <w:rFonts w:ascii="Times New Roman" w:hAnsi="Times New Roman" w:cs="Times New Roman"/>
        </w:rPr>
        <w:t>Полагаща машина е снабдена с водеща корда, регулираща дебелината и наклона на</w:t>
      </w:r>
      <w:r w:rsidR="00B16E4F" w:rsidRPr="00E428AD">
        <w:rPr>
          <w:rFonts w:ascii="Times New Roman" w:hAnsi="Times New Roman" w:cs="Times New Roman"/>
        </w:rPr>
        <w:t xml:space="preserve"> </w:t>
      </w:r>
      <w:r w:rsidRPr="00E428AD">
        <w:rPr>
          <w:rFonts w:ascii="Times New Roman" w:hAnsi="Times New Roman" w:cs="Times New Roman"/>
        </w:rPr>
        <w:t>изпълнявания пласт.</w:t>
      </w:r>
      <w:r w:rsidR="00B16E4F" w:rsidRPr="00E428AD">
        <w:rPr>
          <w:rFonts w:ascii="Times New Roman" w:hAnsi="Times New Roman" w:cs="Times New Roman"/>
        </w:rPr>
        <w:t xml:space="preserve"> </w:t>
      </w:r>
      <w:r w:rsidRPr="00E428AD">
        <w:rPr>
          <w:rFonts w:ascii="Times New Roman" w:hAnsi="Times New Roman" w:cs="Times New Roman"/>
        </w:rPr>
        <w:t xml:space="preserve">Положения пласт трябва да се уплътнява с посочената в т. 4203 </w:t>
      </w:r>
      <w:r w:rsidR="00B16E4F" w:rsidRPr="00E428AD">
        <w:rPr>
          <w:rFonts w:ascii="Times New Roman" w:hAnsi="Times New Roman" w:cs="Times New Roman"/>
        </w:rPr>
        <w:t xml:space="preserve">от ТС АПИ 2014 </w:t>
      </w:r>
      <w:proofErr w:type="spellStart"/>
      <w:r w:rsidRPr="00E428AD">
        <w:rPr>
          <w:rFonts w:ascii="Times New Roman" w:hAnsi="Times New Roman" w:cs="Times New Roman"/>
        </w:rPr>
        <w:t>уплътнителна</w:t>
      </w:r>
      <w:proofErr w:type="spellEnd"/>
      <w:r w:rsidRPr="00E428AD">
        <w:rPr>
          <w:rFonts w:ascii="Times New Roman" w:hAnsi="Times New Roman" w:cs="Times New Roman"/>
        </w:rPr>
        <w:t xml:space="preserve"> техника,</w:t>
      </w:r>
      <w:r w:rsidR="00B16E4F" w:rsidRPr="00E428AD">
        <w:rPr>
          <w:rFonts w:ascii="Times New Roman" w:hAnsi="Times New Roman" w:cs="Times New Roman"/>
        </w:rPr>
        <w:t xml:space="preserve"> </w:t>
      </w:r>
      <w:r w:rsidRPr="00E428AD">
        <w:rPr>
          <w:rFonts w:ascii="Times New Roman" w:hAnsi="Times New Roman" w:cs="Times New Roman"/>
        </w:rPr>
        <w:t>съгласно схемата, получена от опитния участък. Уплътняването трябва да се извършва при</w:t>
      </w:r>
      <w:r w:rsidR="00B16E4F" w:rsidRPr="00E428AD">
        <w:rPr>
          <w:rFonts w:ascii="Times New Roman" w:hAnsi="Times New Roman" w:cs="Times New Roman"/>
        </w:rPr>
        <w:t xml:space="preserve"> </w:t>
      </w:r>
      <w:r w:rsidRPr="00E428AD">
        <w:rPr>
          <w:rFonts w:ascii="Times New Roman" w:hAnsi="Times New Roman" w:cs="Times New Roman"/>
        </w:rPr>
        <w:t>оптимално водно съдържание, до достигане на проектна плътност, която трябва де е не по-</w:t>
      </w:r>
      <w:r w:rsidR="00B16E4F" w:rsidRPr="00E428AD">
        <w:rPr>
          <w:rFonts w:ascii="Times New Roman" w:hAnsi="Times New Roman" w:cs="Times New Roman"/>
        </w:rPr>
        <w:t xml:space="preserve"> </w:t>
      </w:r>
      <w:r w:rsidRPr="00E428AD">
        <w:rPr>
          <w:rFonts w:ascii="Times New Roman" w:hAnsi="Times New Roman" w:cs="Times New Roman"/>
        </w:rPr>
        <w:t>малко от 98 % от максималната обемна плътност на скелета, определена в лабораторни</w:t>
      </w:r>
      <w:r w:rsidR="00B16E4F" w:rsidRPr="00E428AD">
        <w:rPr>
          <w:rFonts w:ascii="Times New Roman" w:hAnsi="Times New Roman" w:cs="Times New Roman"/>
        </w:rPr>
        <w:t xml:space="preserve"> </w:t>
      </w:r>
      <w:r w:rsidRPr="00E428AD">
        <w:rPr>
          <w:rFonts w:ascii="Times New Roman" w:hAnsi="Times New Roman" w:cs="Times New Roman"/>
        </w:rPr>
        <w:t xml:space="preserve">условия, чрез уплътняване по модифициран </w:t>
      </w:r>
      <w:proofErr w:type="spellStart"/>
      <w:r w:rsidRPr="00E428AD">
        <w:rPr>
          <w:rFonts w:ascii="Times New Roman" w:hAnsi="Times New Roman" w:cs="Times New Roman"/>
        </w:rPr>
        <w:t>Проктор</w:t>
      </w:r>
      <w:proofErr w:type="spellEnd"/>
      <w:r w:rsidRPr="00E428AD">
        <w:rPr>
          <w:rFonts w:ascii="Times New Roman" w:hAnsi="Times New Roman" w:cs="Times New Roman"/>
        </w:rPr>
        <w:t>, съгласно БДС EN 13286-2.</w:t>
      </w:r>
      <w:r w:rsidR="00B16E4F" w:rsidRPr="00E428AD">
        <w:rPr>
          <w:rFonts w:ascii="Times New Roman" w:hAnsi="Times New Roman" w:cs="Times New Roman"/>
        </w:rPr>
        <w:t xml:space="preserve"> </w:t>
      </w:r>
      <w:r w:rsidRPr="00E428AD">
        <w:rPr>
          <w:rFonts w:ascii="Times New Roman" w:hAnsi="Times New Roman" w:cs="Times New Roman"/>
        </w:rPr>
        <w:t>Степента на уплътняване може да се определи и чрез отношението на модулите на</w:t>
      </w:r>
    </w:p>
    <w:p w:rsidR="00213D65" w:rsidRPr="00E428AD" w:rsidRDefault="00213D65" w:rsidP="000F3E46">
      <w:pPr>
        <w:pStyle w:val="a3"/>
        <w:spacing w:line="276" w:lineRule="auto"/>
        <w:ind w:left="60" w:firstLine="0"/>
        <w:jc w:val="both"/>
        <w:rPr>
          <w:rFonts w:ascii="Times New Roman" w:hAnsi="Times New Roman" w:cs="Times New Roman"/>
        </w:rPr>
      </w:pPr>
      <w:r w:rsidRPr="00E428AD">
        <w:rPr>
          <w:rFonts w:ascii="Times New Roman" w:hAnsi="Times New Roman" w:cs="Times New Roman"/>
        </w:rPr>
        <w:t xml:space="preserve">деформация при втори и първи цикли на натоварване (E2/E1) при изпитване с кръгла </w:t>
      </w:r>
      <w:proofErr w:type="spellStart"/>
      <w:r w:rsidRPr="00E428AD">
        <w:rPr>
          <w:rFonts w:ascii="Times New Roman" w:hAnsi="Times New Roman" w:cs="Times New Roman"/>
        </w:rPr>
        <w:t>натискова</w:t>
      </w:r>
      <w:proofErr w:type="spellEnd"/>
      <w:r w:rsidR="00B16E4F" w:rsidRPr="00E428AD">
        <w:rPr>
          <w:rFonts w:ascii="Times New Roman" w:hAnsi="Times New Roman" w:cs="Times New Roman"/>
        </w:rPr>
        <w:t xml:space="preserve"> </w:t>
      </w:r>
      <w:r w:rsidRPr="00E428AD">
        <w:rPr>
          <w:rFonts w:ascii="Times New Roman" w:hAnsi="Times New Roman" w:cs="Times New Roman"/>
        </w:rPr>
        <w:t>плоча съгл.</w:t>
      </w:r>
      <w:r w:rsidR="00B16E4F" w:rsidRPr="00E428AD">
        <w:rPr>
          <w:rFonts w:ascii="Times New Roman" w:hAnsi="Times New Roman" w:cs="Times New Roman"/>
        </w:rPr>
        <w:t xml:space="preserve"> </w:t>
      </w:r>
      <w:r w:rsidRPr="00E428AD">
        <w:rPr>
          <w:rFonts w:ascii="Times New Roman" w:hAnsi="Times New Roman" w:cs="Times New Roman"/>
        </w:rPr>
        <w:t>БДС 15130, като граничните стойности трябва да съответстват на т.4205.6.</w:t>
      </w:r>
      <w:r w:rsidR="00B16E4F" w:rsidRPr="00E428AD">
        <w:rPr>
          <w:rFonts w:ascii="Times New Roman" w:hAnsi="Times New Roman" w:cs="Times New Roman"/>
        </w:rPr>
        <w:t xml:space="preserve"> </w:t>
      </w:r>
      <w:r w:rsidRPr="00E428AD">
        <w:rPr>
          <w:rFonts w:ascii="Times New Roman" w:hAnsi="Times New Roman" w:cs="Times New Roman"/>
        </w:rPr>
        <w:t>При необходимост за овлажняване на материала трябва да се използва само приетото</w:t>
      </w:r>
      <w:r w:rsidR="00B16E4F" w:rsidRPr="00E428AD">
        <w:rPr>
          <w:rFonts w:ascii="Times New Roman" w:hAnsi="Times New Roman" w:cs="Times New Roman"/>
        </w:rPr>
        <w:t xml:space="preserve"> </w:t>
      </w:r>
      <w:r w:rsidRPr="00E428AD">
        <w:rPr>
          <w:rFonts w:ascii="Times New Roman" w:hAnsi="Times New Roman" w:cs="Times New Roman"/>
        </w:rPr>
        <w:t>оборудване.</w:t>
      </w:r>
      <w:r w:rsidR="000F3E46">
        <w:rPr>
          <w:rFonts w:ascii="Times New Roman" w:hAnsi="Times New Roman" w:cs="Times New Roman"/>
        </w:rPr>
        <w:t xml:space="preserve"> </w:t>
      </w:r>
      <w:r w:rsidRPr="00E428AD">
        <w:rPr>
          <w:rFonts w:ascii="Times New Roman" w:hAnsi="Times New Roman" w:cs="Times New Roman"/>
        </w:rPr>
        <w:t>Овлажняване не трябва да се извършва, докато материалът не се уплътни достатъчно от</w:t>
      </w:r>
      <w:r w:rsidR="00B16E4F" w:rsidRPr="00E428AD">
        <w:rPr>
          <w:rFonts w:ascii="Times New Roman" w:hAnsi="Times New Roman" w:cs="Times New Roman"/>
        </w:rPr>
        <w:t xml:space="preserve"> </w:t>
      </w:r>
      <w:proofErr w:type="spellStart"/>
      <w:r w:rsidRPr="00E428AD">
        <w:rPr>
          <w:rFonts w:ascii="Times New Roman" w:hAnsi="Times New Roman" w:cs="Times New Roman"/>
        </w:rPr>
        <w:t>уплътнителната</w:t>
      </w:r>
      <w:proofErr w:type="spellEnd"/>
      <w:r w:rsidRPr="00E428AD">
        <w:rPr>
          <w:rFonts w:ascii="Times New Roman" w:hAnsi="Times New Roman" w:cs="Times New Roman"/>
        </w:rPr>
        <w:t xml:space="preserve"> техника, така че да се избегне отмиване и отделяне на </w:t>
      </w:r>
      <w:proofErr w:type="spellStart"/>
      <w:r w:rsidRPr="00E428AD">
        <w:rPr>
          <w:rFonts w:ascii="Times New Roman" w:hAnsi="Times New Roman" w:cs="Times New Roman"/>
        </w:rPr>
        <w:t>финните</w:t>
      </w:r>
      <w:proofErr w:type="spellEnd"/>
      <w:r w:rsidRPr="00E428AD">
        <w:rPr>
          <w:rFonts w:ascii="Times New Roman" w:hAnsi="Times New Roman" w:cs="Times New Roman"/>
        </w:rPr>
        <w:t xml:space="preserve"> частици от</w:t>
      </w:r>
      <w:r w:rsidR="00B16E4F" w:rsidRPr="00E428AD">
        <w:rPr>
          <w:rFonts w:ascii="Times New Roman" w:hAnsi="Times New Roman" w:cs="Times New Roman"/>
        </w:rPr>
        <w:t xml:space="preserve"> </w:t>
      </w:r>
      <w:r w:rsidRPr="00E428AD">
        <w:rPr>
          <w:rFonts w:ascii="Times New Roman" w:hAnsi="Times New Roman" w:cs="Times New Roman"/>
        </w:rPr>
        <w:t>повърхността.</w:t>
      </w:r>
    </w:p>
    <w:p w:rsidR="00B16E4F" w:rsidRPr="00E428AD" w:rsidRDefault="00B16E4F" w:rsidP="00B16E4F">
      <w:pPr>
        <w:pStyle w:val="a3"/>
        <w:spacing w:line="276" w:lineRule="auto"/>
        <w:jc w:val="both"/>
        <w:rPr>
          <w:rFonts w:ascii="Times New Roman" w:hAnsi="Times New Roman" w:cs="Times New Roman"/>
        </w:rPr>
      </w:pPr>
    </w:p>
    <w:p w:rsidR="00213D65" w:rsidRPr="00E428AD" w:rsidRDefault="00213D65" w:rsidP="00B16E4F">
      <w:pPr>
        <w:pStyle w:val="a3"/>
        <w:spacing w:line="276" w:lineRule="auto"/>
        <w:jc w:val="both"/>
        <w:rPr>
          <w:rFonts w:ascii="Times New Roman" w:hAnsi="Times New Roman" w:cs="Times New Roman"/>
        </w:rPr>
      </w:pPr>
      <w:r w:rsidRPr="00E428AD">
        <w:rPr>
          <w:rFonts w:ascii="Times New Roman" w:hAnsi="Times New Roman" w:cs="Times New Roman"/>
        </w:rPr>
        <w:t>Последователност на технологич</w:t>
      </w:r>
      <w:r w:rsidR="00B16E4F" w:rsidRPr="00E428AD">
        <w:rPr>
          <w:rFonts w:ascii="Times New Roman" w:hAnsi="Times New Roman" w:cs="Times New Roman"/>
        </w:rPr>
        <w:t xml:space="preserve">ните операции при изпълнение на основни пластове с </w:t>
      </w:r>
      <w:proofErr w:type="spellStart"/>
      <w:r w:rsidRPr="00E428AD">
        <w:rPr>
          <w:rFonts w:ascii="Times New Roman" w:hAnsi="Times New Roman" w:cs="Times New Roman"/>
        </w:rPr>
        <w:t>автогрейдер</w:t>
      </w:r>
      <w:proofErr w:type="spellEnd"/>
      <w:r w:rsidR="000F3E46">
        <w:rPr>
          <w:rFonts w:ascii="Times New Roman" w:hAnsi="Times New Roman" w:cs="Times New Roman"/>
        </w:rPr>
        <w:t>.</w:t>
      </w:r>
    </w:p>
    <w:p w:rsidR="00213D65" w:rsidRPr="00E428AD" w:rsidRDefault="00213D65" w:rsidP="000F3E46">
      <w:pPr>
        <w:pStyle w:val="a3"/>
        <w:spacing w:line="276" w:lineRule="auto"/>
        <w:ind w:left="0" w:firstLine="720"/>
        <w:jc w:val="both"/>
        <w:rPr>
          <w:rFonts w:ascii="Times New Roman" w:hAnsi="Times New Roman" w:cs="Times New Roman"/>
        </w:rPr>
      </w:pPr>
      <w:r w:rsidRPr="00E428AD">
        <w:rPr>
          <w:rFonts w:ascii="Times New Roman" w:hAnsi="Times New Roman" w:cs="Times New Roman"/>
        </w:rPr>
        <w:t xml:space="preserve">Материалът за основен пласт се доставя с </w:t>
      </w:r>
      <w:proofErr w:type="spellStart"/>
      <w:r w:rsidRPr="00E428AD">
        <w:rPr>
          <w:rFonts w:ascii="Times New Roman" w:hAnsi="Times New Roman" w:cs="Times New Roman"/>
        </w:rPr>
        <w:t>автосамосвали</w:t>
      </w:r>
      <w:proofErr w:type="spellEnd"/>
      <w:r w:rsidRPr="00E428AD">
        <w:rPr>
          <w:rFonts w:ascii="Times New Roman" w:hAnsi="Times New Roman" w:cs="Times New Roman"/>
        </w:rPr>
        <w:t xml:space="preserve"> и се разтоварва върху</w:t>
      </w:r>
      <w:r w:rsidR="00B16E4F" w:rsidRPr="00E428AD">
        <w:rPr>
          <w:rFonts w:ascii="Times New Roman" w:hAnsi="Times New Roman" w:cs="Times New Roman"/>
        </w:rPr>
        <w:t xml:space="preserve"> </w:t>
      </w:r>
      <w:r w:rsidRPr="00E428AD">
        <w:rPr>
          <w:rFonts w:ascii="Times New Roman" w:hAnsi="Times New Roman" w:cs="Times New Roman"/>
        </w:rPr>
        <w:t xml:space="preserve">предварително уплътнения </w:t>
      </w:r>
      <w:proofErr w:type="spellStart"/>
      <w:r w:rsidRPr="00E428AD">
        <w:rPr>
          <w:rFonts w:ascii="Times New Roman" w:hAnsi="Times New Roman" w:cs="Times New Roman"/>
        </w:rPr>
        <w:t>подосновен</w:t>
      </w:r>
      <w:proofErr w:type="spellEnd"/>
      <w:r w:rsidRPr="00E428AD">
        <w:rPr>
          <w:rFonts w:ascii="Times New Roman" w:hAnsi="Times New Roman" w:cs="Times New Roman"/>
        </w:rPr>
        <w:t xml:space="preserve"> пласт или земно легло на настилката равномерно по</w:t>
      </w:r>
      <w:r w:rsidR="00B16E4F" w:rsidRPr="00E428AD">
        <w:rPr>
          <w:rFonts w:ascii="Times New Roman" w:hAnsi="Times New Roman" w:cs="Times New Roman"/>
        </w:rPr>
        <w:t xml:space="preserve"> </w:t>
      </w:r>
      <w:r w:rsidRPr="00E428AD">
        <w:rPr>
          <w:rFonts w:ascii="Times New Roman" w:hAnsi="Times New Roman" w:cs="Times New Roman"/>
        </w:rPr>
        <w:t xml:space="preserve">цялата широчина с помощта на </w:t>
      </w:r>
      <w:proofErr w:type="spellStart"/>
      <w:r w:rsidRPr="00E428AD">
        <w:rPr>
          <w:rFonts w:ascii="Times New Roman" w:hAnsi="Times New Roman" w:cs="Times New Roman"/>
        </w:rPr>
        <w:t>автогрейдер</w:t>
      </w:r>
      <w:proofErr w:type="spellEnd"/>
      <w:r w:rsidRPr="00E428AD">
        <w:rPr>
          <w:rFonts w:ascii="Times New Roman" w:hAnsi="Times New Roman" w:cs="Times New Roman"/>
        </w:rPr>
        <w:t>. Уплътняването се извършва със статични или със</w:t>
      </w:r>
      <w:r w:rsidR="00B16E4F" w:rsidRPr="00E428AD">
        <w:rPr>
          <w:rFonts w:ascii="Times New Roman" w:hAnsi="Times New Roman" w:cs="Times New Roman"/>
        </w:rPr>
        <w:t xml:space="preserve"> </w:t>
      </w:r>
      <w:r w:rsidRPr="00E428AD">
        <w:rPr>
          <w:rFonts w:ascii="Times New Roman" w:hAnsi="Times New Roman" w:cs="Times New Roman"/>
        </w:rPr>
        <w:t>статични и вибрационни валяци при оптимално водно съдържание, до достигане на проектната</w:t>
      </w:r>
      <w:r w:rsidR="00B16E4F" w:rsidRPr="00E428AD">
        <w:rPr>
          <w:rFonts w:ascii="Times New Roman" w:hAnsi="Times New Roman" w:cs="Times New Roman"/>
        </w:rPr>
        <w:t xml:space="preserve"> </w:t>
      </w:r>
      <w:r w:rsidRPr="00E428AD">
        <w:rPr>
          <w:rFonts w:ascii="Times New Roman" w:hAnsi="Times New Roman" w:cs="Times New Roman"/>
        </w:rPr>
        <w:t>плътност, която трябва да е не по-малко от 98 % от максималната обемна плътност на скелета,</w:t>
      </w:r>
      <w:r w:rsidR="00B16E4F" w:rsidRPr="00E428AD">
        <w:rPr>
          <w:rFonts w:ascii="Times New Roman" w:hAnsi="Times New Roman" w:cs="Times New Roman"/>
        </w:rPr>
        <w:t xml:space="preserve"> </w:t>
      </w:r>
      <w:r w:rsidRPr="00E428AD">
        <w:rPr>
          <w:rFonts w:ascii="Times New Roman" w:hAnsi="Times New Roman" w:cs="Times New Roman"/>
        </w:rPr>
        <w:t xml:space="preserve">определена в лабораторни условия, чрез уплътняване по модифициран </w:t>
      </w:r>
      <w:proofErr w:type="spellStart"/>
      <w:r w:rsidRPr="00E428AD">
        <w:rPr>
          <w:rFonts w:ascii="Times New Roman" w:hAnsi="Times New Roman" w:cs="Times New Roman"/>
        </w:rPr>
        <w:t>Проктор</w:t>
      </w:r>
      <w:proofErr w:type="spellEnd"/>
      <w:r w:rsidRPr="00E428AD">
        <w:rPr>
          <w:rFonts w:ascii="Times New Roman" w:hAnsi="Times New Roman" w:cs="Times New Roman"/>
        </w:rPr>
        <w:t>, съгласно</w:t>
      </w:r>
      <w:r w:rsidR="00B16E4F" w:rsidRPr="00E428AD">
        <w:rPr>
          <w:rFonts w:ascii="Times New Roman" w:hAnsi="Times New Roman" w:cs="Times New Roman"/>
        </w:rPr>
        <w:t xml:space="preserve"> </w:t>
      </w:r>
      <w:r w:rsidRPr="00E428AD">
        <w:rPr>
          <w:rFonts w:ascii="Times New Roman" w:hAnsi="Times New Roman" w:cs="Times New Roman"/>
        </w:rPr>
        <w:t>БДС EN 13286-2.</w:t>
      </w:r>
    </w:p>
    <w:p w:rsidR="00213D65" w:rsidRPr="00E428AD" w:rsidRDefault="00213D65" w:rsidP="00B16E4F">
      <w:pPr>
        <w:pStyle w:val="a3"/>
        <w:spacing w:line="276" w:lineRule="auto"/>
        <w:jc w:val="both"/>
        <w:rPr>
          <w:rFonts w:ascii="Times New Roman" w:hAnsi="Times New Roman" w:cs="Times New Roman"/>
        </w:rPr>
      </w:pPr>
      <w:r w:rsidRPr="00E428AD">
        <w:rPr>
          <w:rFonts w:ascii="Times New Roman" w:hAnsi="Times New Roman" w:cs="Times New Roman"/>
        </w:rPr>
        <w:t>Допустими дебелини на уплътнени</w:t>
      </w:r>
      <w:r w:rsidR="00B16E4F" w:rsidRPr="00E428AD">
        <w:rPr>
          <w:rFonts w:ascii="Times New Roman" w:hAnsi="Times New Roman" w:cs="Times New Roman"/>
        </w:rPr>
        <w:t xml:space="preserve">я пласт в зависимост от размера </w:t>
      </w:r>
      <w:r w:rsidRPr="00E428AD">
        <w:rPr>
          <w:rFonts w:ascii="Times New Roman" w:hAnsi="Times New Roman" w:cs="Times New Roman"/>
        </w:rPr>
        <w:t xml:space="preserve">на зърната и вида на </w:t>
      </w:r>
      <w:proofErr w:type="spellStart"/>
      <w:r w:rsidRPr="00E428AD">
        <w:rPr>
          <w:rFonts w:ascii="Times New Roman" w:hAnsi="Times New Roman" w:cs="Times New Roman"/>
        </w:rPr>
        <w:t>уплътнителните</w:t>
      </w:r>
      <w:proofErr w:type="spellEnd"/>
      <w:r w:rsidRPr="00E428AD">
        <w:rPr>
          <w:rFonts w:ascii="Times New Roman" w:hAnsi="Times New Roman" w:cs="Times New Roman"/>
        </w:rPr>
        <w:t xml:space="preserve"> машини</w:t>
      </w:r>
    </w:p>
    <w:p w:rsidR="00213D65" w:rsidRPr="00E428AD" w:rsidRDefault="00213D65" w:rsidP="000F3E46">
      <w:pPr>
        <w:pStyle w:val="a3"/>
        <w:spacing w:line="276" w:lineRule="auto"/>
        <w:ind w:left="0" w:firstLine="820"/>
        <w:jc w:val="both"/>
        <w:rPr>
          <w:rFonts w:ascii="Times New Roman" w:hAnsi="Times New Roman" w:cs="Times New Roman"/>
        </w:rPr>
      </w:pPr>
      <w:r w:rsidRPr="00E428AD">
        <w:rPr>
          <w:rFonts w:ascii="Times New Roman" w:hAnsi="Times New Roman" w:cs="Times New Roman"/>
        </w:rPr>
        <w:t>Допустимите дебелини на изпълнените пластове о</w:t>
      </w:r>
      <w:r w:rsidR="000F3E46">
        <w:rPr>
          <w:rFonts w:ascii="Times New Roman" w:hAnsi="Times New Roman" w:cs="Times New Roman"/>
        </w:rPr>
        <w:t xml:space="preserve">т зърнести минерални материали, </w:t>
      </w:r>
      <w:r w:rsidRPr="00E428AD">
        <w:rPr>
          <w:rFonts w:ascii="Times New Roman" w:hAnsi="Times New Roman" w:cs="Times New Roman"/>
        </w:rPr>
        <w:t>необработени със свързващо вещество в зависимост от размера на зърната и вида на</w:t>
      </w:r>
      <w:r w:rsidR="000F3E46">
        <w:rPr>
          <w:rFonts w:ascii="Times New Roman" w:hAnsi="Times New Roman" w:cs="Times New Roman"/>
        </w:rPr>
        <w:t xml:space="preserve"> </w:t>
      </w:r>
      <w:proofErr w:type="spellStart"/>
      <w:r w:rsidRPr="00E428AD">
        <w:rPr>
          <w:rFonts w:ascii="Times New Roman" w:hAnsi="Times New Roman" w:cs="Times New Roman"/>
        </w:rPr>
        <w:t>уплътнителните</w:t>
      </w:r>
      <w:proofErr w:type="spellEnd"/>
      <w:r w:rsidRPr="00E428AD">
        <w:rPr>
          <w:rFonts w:ascii="Times New Roman" w:hAnsi="Times New Roman" w:cs="Times New Roman"/>
        </w:rPr>
        <w:t xml:space="preserve"> машини са дадени в таблица 4204.4.</w:t>
      </w:r>
      <w:r w:rsidR="00B16E4F" w:rsidRPr="00E428AD">
        <w:rPr>
          <w:rFonts w:ascii="Times New Roman" w:hAnsi="Times New Roman" w:cs="Times New Roman"/>
        </w:rPr>
        <w:t xml:space="preserve"> от ТС АПИ 2014</w:t>
      </w:r>
    </w:p>
    <w:p w:rsidR="00213D65" w:rsidRPr="00E428AD" w:rsidRDefault="00213D65" w:rsidP="00213D65">
      <w:pPr>
        <w:pStyle w:val="a3"/>
        <w:spacing w:line="276" w:lineRule="auto"/>
        <w:ind w:left="0" w:firstLine="0"/>
        <w:jc w:val="both"/>
        <w:rPr>
          <w:rFonts w:ascii="Times New Roman" w:hAnsi="Times New Roman" w:cs="Times New Roman"/>
        </w:rPr>
      </w:pPr>
    </w:p>
    <w:p w:rsidR="00B16E4F" w:rsidRPr="00E428AD" w:rsidRDefault="00B16E4F" w:rsidP="00B16E4F">
      <w:pPr>
        <w:pStyle w:val="a3"/>
        <w:spacing w:line="276" w:lineRule="auto"/>
        <w:jc w:val="both"/>
        <w:rPr>
          <w:rFonts w:ascii="Times New Roman" w:hAnsi="Times New Roman" w:cs="Times New Roman"/>
        </w:rPr>
      </w:pPr>
      <w:r w:rsidRPr="00E428AD">
        <w:rPr>
          <w:rFonts w:ascii="Times New Roman" w:hAnsi="Times New Roman" w:cs="Times New Roman"/>
        </w:rPr>
        <w:t>Предпазване и поддържане на изпълнени пластове</w:t>
      </w:r>
    </w:p>
    <w:p w:rsidR="00B16E4F" w:rsidRPr="00E428AD" w:rsidRDefault="00B16E4F" w:rsidP="000F3E46">
      <w:pPr>
        <w:pStyle w:val="a3"/>
        <w:spacing w:line="276" w:lineRule="auto"/>
        <w:ind w:left="0" w:firstLine="720"/>
        <w:jc w:val="both"/>
        <w:rPr>
          <w:rFonts w:ascii="Times New Roman" w:hAnsi="Times New Roman" w:cs="Times New Roman"/>
        </w:rPr>
      </w:pPr>
      <w:r w:rsidRPr="00E428AD">
        <w:rPr>
          <w:rFonts w:ascii="Times New Roman" w:hAnsi="Times New Roman" w:cs="Times New Roman"/>
        </w:rPr>
        <w:t xml:space="preserve">Изпълнителят трябва да предпазва и поддържа изпълнения пласт за своя сметка, докато се положи следващия. Поддържането трябва да включва незабавни ремонти на повреда или дефекти, които могат да се получат на пласта, и това трябва да се извършва толкова често, колкото е необходимо, с оглед запазването му в добро състояние. Ремонтите трябва да се правят по начин, който да осигури възстановяването на повърхността. В случаите, когато полагането на следващия пласт не се предвижда веднага след изпълнението на основния пласт, той трябва да бъде подходящо обработен с битумна емулсия, в количество до 1,5 </w:t>
      </w:r>
      <w:proofErr w:type="spellStart"/>
      <w:r w:rsidRPr="00E428AD">
        <w:rPr>
          <w:rFonts w:ascii="Times New Roman" w:hAnsi="Times New Roman" w:cs="Times New Roman"/>
        </w:rPr>
        <w:t>kg</w:t>
      </w:r>
      <w:proofErr w:type="spellEnd"/>
      <w:r w:rsidRPr="00E428AD">
        <w:rPr>
          <w:rFonts w:ascii="Times New Roman" w:hAnsi="Times New Roman" w:cs="Times New Roman"/>
        </w:rPr>
        <w:t>/m2. Не трябва да се допуска движение по необработен пласт.</w:t>
      </w:r>
    </w:p>
    <w:p w:rsidR="00B16E4F" w:rsidRPr="00E428AD" w:rsidRDefault="00B16E4F" w:rsidP="00B16E4F">
      <w:pPr>
        <w:pStyle w:val="a3"/>
        <w:spacing w:line="276" w:lineRule="auto"/>
        <w:jc w:val="both"/>
        <w:rPr>
          <w:rFonts w:ascii="Times New Roman" w:hAnsi="Times New Roman" w:cs="Times New Roman"/>
        </w:rPr>
      </w:pPr>
    </w:p>
    <w:p w:rsidR="00B16E4F" w:rsidRPr="00E428AD" w:rsidRDefault="00B16E4F" w:rsidP="00B16E4F">
      <w:pPr>
        <w:pStyle w:val="a3"/>
        <w:spacing w:line="276" w:lineRule="auto"/>
        <w:jc w:val="both"/>
        <w:rPr>
          <w:rFonts w:ascii="Times New Roman" w:hAnsi="Times New Roman" w:cs="Times New Roman"/>
        </w:rPr>
      </w:pPr>
      <w:r w:rsidRPr="00E428AD">
        <w:rPr>
          <w:rFonts w:ascii="Times New Roman" w:hAnsi="Times New Roman" w:cs="Times New Roman"/>
        </w:rPr>
        <w:lastRenderedPageBreak/>
        <w:t>Допустими отклонения</w:t>
      </w:r>
    </w:p>
    <w:p w:rsidR="00B16E4F" w:rsidRPr="00E428AD" w:rsidRDefault="00B16E4F" w:rsidP="00B16E4F">
      <w:pPr>
        <w:pStyle w:val="a3"/>
        <w:spacing w:line="276" w:lineRule="auto"/>
        <w:jc w:val="both"/>
        <w:rPr>
          <w:rFonts w:ascii="Times New Roman" w:hAnsi="Times New Roman" w:cs="Times New Roman"/>
        </w:rPr>
      </w:pPr>
    </w:p>
    <w:p w:rsidR="00B16E4F" w:rsidRPr="00E428AD" w:rsidRDefault="00B16E4F" w:rsidP="00B16E4F">
      <w:pPr>
        <w:pStyle w:val="a3"/>
        <w:spacing w:line="276" w:lineRule="auto"/>
        <w:jc w:val="both"/>
        <w:rPr>
          <w:rFonts w:ascii="Times New Roman" w:hAnsi="Times New Roman" w:cs="Times New Roman"/>
        </w:rPr>
      </w:pPr>
      <w:r w:rsidRPr="00E428AD">
        <w:rPr>
          <w:rFonts w:ascii="Times New Roman" w:hAnsi="Times New Roman" w:cs="Times New Roman"/>
        </w:rPr>
        <w:t>Общи положения</w:t>
      </w:r>
    </w:p>
    <w:p w:rsidR="00B16E4F" w:rsidRPr="00E428AD" w:rsidRDefault="00B16E4F" w:rsidP="000F3E46">
      <w:pPr>
        <w:pStyle w:val="a3"/>
        <w:spacing w:line="276" w:lineRule="auto"/>
        <w:ind w:left="0" w:firstLine="720"/>
        <w:jc w:val="both"/>
        <w:rPr>
          <w:rFonts w:ascii="Times New Roman" w:hAnsi="Times New Roman" w:cs="Times New Roman"/>
        </w:rPr>
      </w:pPr>
      <w:r w:rsidRPr="00E428AD">
        <w:rPr>
          <w:rFonts w:ascii="Times New Roman" w:hAnsi="Times New Roman" w:cs="Times New Roman"/>
        </w:rPr>
        <w:t xml:space="preserve">Пластове, които не отговарят на посочените допустими отклонения трябва да бъдат поправени. При повърхностен ремонт на части от даден участък трябва да се осигури подходяща връзка между стария и </w:t>
      </w:r>
      <w:proofErr w:type="spellStart"/>
      <w:r w:rsidRPr="00E428AD">
        <w:rPr>
          <w:rFonts w:ascii="Times New Roman" w:hAnsi="Times New Roman" w:cs="Times New Roman"/>
        </w:rPr>
        <w:t>новоположения</w:t>
      </w:r>
      <w:proofErr w:type="spellEnd"/>
      <w:r w:rsidRPr="00E428AD">
        <w:rPr>
          <w:rFonts w:ascii="Times New Roman" w:hAnsi="Times New Roman" w:cs="Times New Roman"/>
        </w:rPr>
        <w:t xml:space="preserve"> материал. Готов за приемане участък( контролиран участък ) е този, в който материала е положен и уплътнен в рамките на един ден и при изграждането на който са употребени постоянни материали. Когато работния процес изисква продължително време, участъкът за приемане трябва да бъде изпълнен максимум за два дни.</w:t>
      </w:r>
    </w:p>
    <w:p w:rsidR="00B16E4F" w:rsidRPr="00E428AD" w:rsidRDefault="00B16E4F" w:rsidP="00B16E4F">
      <w:pPr>
        <w:pStyle w:val="a3"/>
        <w:spacing w:line="276" w:lineRule="auto"/>
        <w:jc w:val="both"/>
        <w:rPr>
          <w:rFonts w:ascii="Times New Roman" w:hAnsi="Times New Roman" w:cs="Times New Roman"/>
        </w:rPr>
      </w:pPr>
    </w:p>
    <w:p w:rsidR="00B16E4F" w:rsidRPr="00E428AD" w:rsidRDefault="00B16E4F" w:rsidP="00B16E4F">
      <w:pPr>
        <w:pStyle w:val="a3"/>
        <w:spacing w:line="276" w:lineRule="auto"/>
        <w:jc w:val="both"/>
        <w:rPr>
          <w:rFonts w:ascii="Times New Roman" w:hAnsi="Times New Roman" w:cs="Times New Roman"/>
        </w:rPr>
      </w:pPr>
      <w:r w:rsidRPr="00E428AD">
        <w:rPr>
          <w:rFonts w:ascii="Times New Roman" w:hAnsi="Times New Roman" w:cs="Times New Roman"/>
        </w:rPr>
        <w:t>Отклонения на нивата на повърхността</w:t>
      </w:r>
    </w:p>
    <w:p w:rsidR="00B16E4F" w:rsidRPr="00E428AD" w:rsidRDefault="00B16E4F" w:rsidP="000F3E46">
      <w:pPr>
        <w:pStyle w:val="a3"/>
        <w:spacing w:line="276" w:lineRule="auto"/>
        <w:ind w:left="0" w:firstLine="720"/>
        <w:jc w:val="both"/>
        <w:rPr>
          <w:rFonts w:ascii="Times New Roman" w:hAnsi="Times New Roman" w:cs="Times New Roman"/>
        </w:rPr>
      </w:pPr>
      <w:r w:rsidRPr="00E428AD">
        <w:rPr>
          <w:rFonts w:ascii="Times New Roman" w:hAnsi="Times New Roman" w:cs="Times New Roman"/>
        </w:rPr>
        <w:t xml:space="preserve">Допустими отклонения за нивата на повърхността на пласта: за 90 % от всички измервания за ниво( H 90 ) 15 mm за максимални измерени стойности( H </w:t>
      </w:r>
      <w:proofErr w:type="spellStart"/>
      <w:r w:rsidRPr="00E428AD">
        <w:rPr>
          <w:rFonts w:ascii="Times New Roman" w:hAnsi="Times New Roman" w:cs="Times New Roman"/>
        </w:rPr>
        <w:t>max</w:t>
      </w:r>
      <w:proofErr w:type="spellEnd"/>
      <w:r w:rsidRPr="00E428AD">
        <w:rPr>
          <w:rFonts w:ascii="Times New Roman" w:hAnsi="Times New Roman" w:cs="Times New Roman"/>
        </w:rPr>
        <w:t xml:space="preserve"> ) 20 mm Приеманият участък трябва да отговаря на изискванията, дадени за нива на повърхността, като не по-малко от 90 % от измерените нива на цялата повърхност да са в рамките на допустимо отклонение Н90 преди да са направени някакви корекции. Приеманият участък трябва да отговаря на изискванията, дадени за нива на повърхността, като не по-малко от 90 % от измерените нива на цялата повърхност да са в рамките на допустимо отклонение Н90 преди да са направени някакви корекции. Отделни точки, където котата на повърхността се отклонява с повече от допустимо отклонение Н </w:t>
      </w:r>
      <w:proofErr w:type="spellStart"/>
      <w:r w:rsidRPr="00E428AD">
        <w:rPr>
          <w:rFonts w:ascii="Times New Roman" w:hAnsi="Times New Roman" w:cs="Times New Roman"/>
        </w:rPr>
        <w:t>max</w:t>
      </w:r>
      <w:proofErr w:type="spellEnd"/>
      <w:r w:rsidRPr="00E428AD">
        <w:rPr>
          <w:rFonts w:ascii="Times New Roman" w:hAnsi="Times New Roman" w:cs="Times New Roman"/>
        </w:rPr>
        <w:t xml:space="preserve"> трябва да бъдат ремонтирани, за да влязат в рамките на допустимо отклонение Н90. Нивата на повърхността на приемания участък трябва да бъдат замервани в не по – малко от 20 точки.</w:t>
      </w:r>
    </w:p>
    <w:p w:rsidR="00B16E4F" w:rsidRPr="00E428AD" w:rsidRDefault="00B16E4F" w:rsidP="00B16E4F">
      <w:pPr>
        <w:pStyle w:val="a3"/>
        <w:spacing w:line="276" w:lineRule="auto"/>
        <w:jc w:val="both"/>
        <w:rPr>
          <w:rFonts w:ascii="Times New Roman" w:hAnsi="Times New Roman" w:cs="Times New Roman"/>
        </w:rPr>
      </w:pPr>
    </w:p>
    <w:p w:rsidR="00B16E4F" w:rsidRPr="00E428AD" w:rsidRDefault="00B16E4F" w:rsidP="00B16E4F">
      <w:pPr>
        <w:pStyle w:val="a3"/>
        <w:spacing w:line="276" w:lineRule="auto"/>
        <w:jc w:val="both"/>
        <w:rPr>
          <w:rFonts w:ascii="Times New Roman" w:hAnsi="Times New Roman" w:cs="Times New Roman"/>
        </w:rPr>
      </w:pPr>
      <w:r w:rsidRPr="00E428AD">
        <w:rPr>
          <w:rFonts w:ascii="Times New Roman" w:hAnsi="Times New Roman" w:cs="Times New Roman"/>
        </w:rPr>
        <w:t>Широчина на пластовете</w:t>
      </w:r>
    </w:p>
    <w:p w:rsidR="00B16E4F" w:rsidRPr="00E428AD" w:rsidRDefault="00B16E4F" w:rsidP="000F3E46">
      <w:pPr>
        <w:pStyle w:val="a3"/>
        <w:spacing w:line="276" w:lineRule="auto"/>
        <w:ind w:left="0" w:firstLine="720"/>
        <w:jc w:val="both"/>
        <w:rPr>
          <w:rFonts w:ascii="Times New Roman" w:hAnsi="Times New Roman" w:cs="Times New Roman"/>
        </w:rPr>
      </w:pPr>
      <w:r w:rsidRPr="00E428AD">
        <w:rPr>
          <w:rFonts w:ascii="Times New Roman" w:hAnsi="Times New Roman" w:cs="Times New Roman"/>
        </w:rPr>
        <w:t>Средната широчина на пластовете трябва да бъде не по-голяма от тази, показана на чертежите и никъде външният им ръб не трябва да бъде повече от 50 mm навътре от линиите, показани на чертежите. Броят на измерванията за приемания участък трябва да бъде не по- малък от 5.</w:t>
      </w:r>
    </w:p>
    <w:p w:rsidR="00B16E4F" w:rsidRPr="00E428AD" w:rsidRDefault="00B16E4F" w:rsidP="00B16E4F">
      <w:pPr>
        <w:pStyle w:val="a3"/>
        <w:spacing w:line="276" w:lineRule="auto"/>
        <w:jc w:val="both"/>
        <w:rPr>
          <w:rFonts w:ascii="Times New Roman" w:hAnsi="Times New Roman" w:cs="Times New Roman"/>
        </w:rPr>
      </w:pPr>
      <w:r w:rsidRPr="00E428AD">
        <w:rPr>
          <w:rFonts w:ascii="Times New Roman" w:hAnsi="Times New Roman" w:cs="Times New Roman"/>
        </w:rPr>
        <w:t>Отклонения на дебелината на пластовете</w:t>
      </w:r>
    </w:p>
    <w:p w:rsidR="00B16E4F" w:rsidRPr="00E428AD" w:rsidRDefault="00B16E4F" w:rsidP="00B16E4F">
      <w:pPr>
        <w:pStyle w:val="a3"/>
        <w:spacing w:line="276" w:lineRule="auto"/>
        <w:ind w:left="0" w:firstLine="0"/>
        <w:jc w:val="both"/>
        <w:rPr>
          <w:rFonts w:ascii="Times New Roman" w:hAnsi="Times New Roman" w:cs="Times New Roman"/>
        </w:rPr>
      </w:pPr>
      <w:r w:rsidRPr="00E428AD">
        <w:rPr>
          <w:rFonts w:ascii="Times New Roman" w:hAnsi="Times New Roman" w:cs="Times New Roman"/>
        </w:rPr>
        <w:t>Допустими отклонения за дебелина:</w:t>
      </w:r>
    </w:p>
    <w:p w:rsidR="00B16E4F" w:rsidRPr="00E428AD" w:rsidRDefault="00B16E4F" w:rsidP="00B16E4F">
      <w:pPr>
        <w:pStyle w:val="a3"/>
        <w:spacing w:line="276" w:lineRule="auto"/>
        <w:jc w:val="both"/>
        <w:rPr>
          <w:rFonts w:ascii="Times New Roman" w:hAnsi="Times New Roman" w:cs="Times New Roman"/>
        </w:rPr>
      </w:pPr>
      <w:r w:rsidRPr="00E428AD">
        <w:rPr>
          <w:rFonts w:ascii="Times New Roman" w:hAnsi="Times New Roman" w:cs="Times New Roman"/>
        </w:rPr>
        <w:t>за 90 % от всички измервания( D90 ) 21 mm</w:t>
      </w:r>
    </w:p>
    <w:p w:rsidR="00B16E4F" w:rsidRPr="00E428AD" w:rsidRDefault="00B16E4F" w:rsidP="00B16E4F">
      <w:pPr>
        <w:pStyle w:val="a3"/>
        <w:spacing w:line="276" w:lineRule="auto"/>
        <w:jc w:val="both"/>
        <w:rPr>
          <w:rFonts w:ascii="Times New Roman" w:hAnsi="Times New Roman" w:cs="Times New Roman"/>
        </w:rPr>
      </w:pPr>
      <w:r w:rsidRPr="00E428AD">
        <w:rPr>
          <w:rFonts w:ascii="Times New Roman" w:hAnsi="Times New Roman" w:cs="Times New Roman"/>
        </w:rPr>
        <w:t xml:space="preserve">за максимално измерената дебелина( D </w:t>
      </w:r>
      <w:proofErr w:type="spellStart"/>
      <w:r w:rsidRPr="00E428AD">
        <w:rPr>
          <w:rFonts w:ascii="Times New Roman" w:hAnsi="Times New Roman" w:cs="Times New Roman"/>
        </w:rPr>
        <w:t>max</w:t>
      </w:r>
      <w:proofErr w:type="spellEnd"/>
      <w:r w:rsidRPr="00E428AD">
        <w:rPr>
          <w:rFonts w:ascii="Times New Roman" w:hAnsi="Times New Roman" w:cs="Times New Roman"/>
        </w:rPr>
        <w:t xml:space="preserve"> ) 27 mm</w:t>
      </w:r>
    </w:p>
    <w:p w:rsidR="00B16E4F" w:rsidRPr="00E428AD" w:rsidRDefault="00B16E4F" w:rsidP="00B16E4F">
      <w:pPr>
        <w:pStyle w:val="a3"/>
        <w:spacing w:line="276" w:lineRule="auto"/>
        <w:jc w:val="both"/>
        <w:rPr>
          <w:rFonts w:ascii="Times New Roman" w:hAnsi="Times New Roman" w:cs="Times New Roman"/>
        </w:rPr>
      </w:pPr>
      <w:r w:rsidRPr="00E428AD">
        <w:rPr>
          <w:rFonts w:ascii="Times New Roman" w:hAnsi="Times New Roman" w:cs="Times New Roman"/>
        </w:rPr>
        <w:t>за средно измерената дебелина( D средно ) 5 mm</w:t>
      </w:r>
    </w:p>
    <w:p w:rsidR="00B16E4F" w:rsidRPr="00E428AD" w:rsidRDefault="00B16E4F" w:rsidP="000F3E46">
      <w:pPr>
        <w:pStyle w:val="a3"/>
        <w:spacing w:line="276" w:lineRule="auto"/>
        <w:ind w:left="0" w:firstLine="720"/>
        <w:jc w:val="both"/>
        <w:rPr>
          <w:rFonts w:ascii="Times New Roman" w:hAnsi="Times New Roman" w:cs="Times New Roman"/>
        </w:rPr>
      </w:pPr>
      <w:r w:rsidRPr="00E428AD">
        <w:rPr>
          <w:rFonts w:ascii="Times New Roman" w:hAnsi="Times New Roman" w:cs="Times New Roman"/>
        </w:rPr>
        <w:t xml:space="preserve">Счита се, че пластът отговаря на определените изисквания за дебелина, ако преди да са направени корекции на дебелината, не по-малко от 90 % от всички направени измервания са не по –големи от определената дебелина минус допустимото отклонение D90 и средната дебелина на пласта за контролното сечение е не по - малка от определената дебелина на пласта минус допустимо отклонение D средно. Отделни точки, където действителната дебелина е по- малка от определената дебелина минус D </w:t>
      </w:r>
      <w:proofErr w:type="spellStart"/>
      <w:r w:rsidRPr="00E428AD">
        <w:rPr>
          <w:rFonts w:ascii="Times New Roman" w:hAnsi="Times New Roman" w:cs="Times New Roman"/>
        </w:rPr>
        <w:t>max</w:t>
      </w:r>
      <w:proofErr w:type="spellEnd"/>
      <w:r w:rsidRPr="00E428AD">
        <w:rPr>
          <w:rFonts w:ascii="Times New Roman" w:hAnsi="Times New Roman" w:cs="Times New Roman"/>
        </w:rPr>
        <w:t xml:space="preserve"> трябва да бъдат ремонтирани, за да попаднат в границите на D90. Броят на изпитванията за контролно сечение,</w:t>
      </w:r>
      <w:r w:rsidR="000F3E46">
        <w:rPr>
          <w:rFonts w:ascii="Times New Roman" w:hAnsi="Times New Roman" w:cs="Times New Roman"/>
        </w:rPr>
        <w:t xml:space="preserve"> </w:t>
      </w:r>
      <w:r w:rsidRPr="00E428AD">
        <w:rPr>
          <w:rFonts w:ascii="Times New Roman" w:hAnsi="Times New Roman" w:cs="Times New Roman"/>
        </w:rPr>
        <w:t>трябва да бъде не по -малък от 5.</w:t>
      </w:r>
    </w:p>
    <w:p w:rsidR="00B16E4F" w:rsidRPr="00E428AD" w:rsidRDefault="00B16E4F" w:rsidP="00B16E4F">
      <w:pPr>
        <w:pStyle w:val="a3"/>
        <w:spacing w:line="276" w:lineRule="auto"/>
        <w:jc w:val="both"/>
        <w:rPr>
          <w:rFonts w:ascii="Times New Roman" w:hAnsi="Times New Roman" w:cs="Times New Roman"/>
        </w:rPr>
      </w:pPr>
    </w:p>
    <w:p w:rsidR="00B16E4F" w:rsidRPr="00E428AD" w:rsidRDefault="00B16E4F" w:rsidP="00B16E4F">
      <w:pPr>
        <w:pStyle w:val="a3"/>
        <w:spacing w:line="276" w:lineRule="auto"/>
        <w:jc w:val="both"/>
        <w:rPr>
          <w:rFonts w:ascii="Times New Roman" w:hAnsi="Times New Roman" w:cs="Times New Roman"/>
        </w:rPr>
      </w:pPr>
      <w:r w:rsidRPr="00E428AD">
        <w:rPr>
          <w:rFonts w:ascii="Times New Roman" w:hAnsi="Times New Roman" w:cs="Times New Roman"/>
        </w:rPr>
        <w:t>Отклонения на напречното сечение на пластовете</w:t>
      </w:r>
    </w:p>
    <w:p w:rsidR="00B16E4F" w:rsidRPr="00E428AD" w:rsidRDefault="00B16E4F" w:rsidP="000F3E46">
      <w:pPr>
        <w:pStyle w:val="a3"/>
        <w:spacing w:line="276" w:lineRule="auto"/>
        <w:ind w:left="0" w:firstLine="720"/>
        <w:jc w:val="both"/>
        <w:rPr>
          <w:rFonts w:ascii="Times New Roman" w:hAnsi="Times New Roman" w:cs="Times New Roman"/>
        </w:rPr>
      </w:pPr>
      <w:r w:rsidRPr="00E428AD">
        <w:rPr>
          <w:rFonts w:ascii="Times New Roman" w:hAnsi="Times New Roman" w:cs="Times New Roman"/>
        </w:rPr>
        <w:t xml:space="preserve">Когато се извършва замерване с 3 м лата, перпендикулярно на оста, максималният </w:t>
      </w:r>
      <w:proofErr w:type="spellStart"/>
      <w:r w:rsidRPr="00E428AD">
        <w:rPr>
          <w:rFonts w:ascii="Times New Roman" w:hAnsi="Times New Roman" w:cs="Times New Roman"/>
        </w:rPr>
        <w:t>просвет</w:t>
      </w:r>
      <w:proofErr w:type="spellEnd"/>
      <w:r w:rsidRPr="00E428AD">
        <w:rPr>
          <w:rFonts w:ascii="Times New Roman" w:hAnsi="Times New Roman" w:cs="Times New Roman"/>
        </w:rPr>
        <w:t xml:space="preserve"> между повърхността на пласта и основата на </w:t>
      </w:r>
      <w:proofErr w:type="spellStart"/>
      <w:r w:rsidRPr="00E428AD">
        <w:rPr>
          <w:rFonts w:ascii="Times New Roman" w:hAnsi="Times New Roman" w:cs="Times New Roman"/>
        </w:rPr>
        <w:t>латата</w:t>
      </w:r>
      <w:proofErr w:type="spellEnd"/>
      <w:r w:rsidRPr="00E428AD">
        <w:rPr>
          <w:rFonts w:ascii="Times New Roman" w:hAnsi="Times New Roman" w:cs="Times New Roman"/>
        </w:rPr>
        <w:t xml:space="preserve"> трябва да бъде не повече от 10 mm. Във всеки напречен профил разликата между котите, измерени на терена и котите, посочени в проекта трябва да бъде не повече от 20 mm. Броят на замерванията за контролното сечение, трябва да бъде не по-малък от 5. Когато се изпълняват два или три пласта, изискванията за наклон, дебелина, напречно сечение и </w:t>
      </w:r>
      <w:proofErr w:type="spellStart"/>
      <w:r w:rsidRPr="00E428AD">
        <w:rPr>
          <w:rFonts w:ascii="Times New Roman" w:hAnsi="Times New Roman" w:cs="Times New Roman"/>
        </w:rPr>
        <w:t>равност</w:t>
      </w:r>
      <w:proofErr w:type="spellEnd"/>
      <w:r w:rsidRPr="00E428AD">
        <w:rPr>
          <w:rFonts w:ascii="Times New Roman" w:hAnsi="Times New Roman" w:cs="Times New Roman"/>
        </w:rPr>
        <w:t xml:space="preserve"> се прилагат за горния пласт, като долния пласт</w:t>
      </w:r>
      <w:r w:rsidR="000F3E46">
        <w:rPr>
          <w:rFonts w:ascii="Times New Roman" w:hAnsi="Times New Roman" w:cs="Times New Roman"/>
        </w:rPr>
        <w:t xml:space="preserve"> </w:t>
      </w:r>
      <w:r w:rsidRPr="00E428AD">
        <w:rPr>
          <w:rFonts w:ascii="Times New Roman" w:hAnsi="Times New Roman" w:cs="Times New Roman"/>
        </w:rPr>
        <w:lastRenderedPageBreak/>
        <w:t>(</w:t>
      </w:r>
      <w:r w:rsidR="000F3E46">
        <w:rPr>
          <w:rFonts w:ascii="Times New Roman" w:hAnsi="Times New Roman" w:cs="Times New Roman"/>
        </w:rPr>
        <w:t>долните пластове</w:t>
      </w:r>
      <w:r w:rsidRPr="00E428AD">
        <w:rPr>
          <w:rFonts w:ascii="Times New Roman" w:hAnsi="Times New Roman" w:cs="Times New Roman"/>
        </w:rPr>
        <w:t>) се изпълняват с достатъчна точност, за да може изпълнението на цялата конструкция да бъде в границите на допустимите отклонения.</w:t>
      </w:r>
    </w:p>
    <w:p w:rsidR="00B16E4F" w:rsidRPr="00E428AD" w:rsidRDefault="00B16E4F" w:rsidP="00B16E4F">
      <w:pPr>
        <w:pStyle w:val="a3"/>
        <w:spacing w:line="276" w:lineRule="auto"/>
        <w:jc w:val="both"/>
        <w:rPr>
          <w:rFonts w:ascii="Times New Roman" w:hAnsi="Times New Roman" w:cs="Times New Roman"/>
        </w:rPr>
      </w:pPr>
    </w:p>
    <w:p w:rsidR="00B16E4F" w:rsidRPr="00E428AD" w:rsidRDefault="00B16E4F" w:rsidP="00B16E4F">
      <w:pPr>
        <w:pStyle w:val="a3"/>
        <w:spacing w:line="276" w:lineRule="auto"/>
        <w:jc w:val="both"/>
        <w:rPr>
          <w:rFonts w:ascii="Times New Roman" w:hAnsi="Times New Roman" w:cs="Times New Roman"/>
        </w:rPr>
      </w:pPr>
      <w:r w:rsidRPr="00E428AD">
        <w:rPr>
          <w:rFonts w:ascii="Times New Roman" w:hAnsi="Times New Roman" w:cs="Times New Roman"/>
        </w:rPr>
        <w:t>Степен на уплътняване</w:t>
      </w:r>
    </w:p>
    <w:p w:rsidR="00B16E4F" w:rsidRPr="00E428AD" w:rsidRDefault="00B16E4F" w:rsidP="000F3E46">
      <w:pPr>
        <w:pStyle w:val="a3"/>
        <w:spacing w:line="276" w:lineRule="auto"/>
        <w:ind w:left="0" w:firstLine="720"/>
        <w:jc w:val="both"/>
        <w:rPr>
          <w:rFonts w:ascii="Times New Roman" w:hAnsi="Times New Roman" w:cs="Times New Roman"/>
        </w:rPr>
      </w:pPr>
      <w:r w:rsidRPr="00E428AD">
        <w:rPr>
          <w:rFonts w:ascii="Times New Roman" w:hAnsi="Times New Roman" w:cs="Times New Roman"/>
        </w:rPr>
        <w:t>Степента на уплътняване на основните пластове трябва да се проверява по метода</w:t>
      </w:r>
      <w:r w:rsidR="001C78ED" w:rsidRPr="00E428AD">
        <w:rPr>
          <w:rFonts w:ascii="Times New Roman" w:hAnsi="Times New Roman" w:cs="Times New Roman"/>
        </w:rPr>
        <w:t xml:space="preserve"> </w:t>
      </w:r>
      <w:r w:rsidRPr="00E428AD">
        <w:rPr>
          <w:rFonts w:ascii="Times New Roman" w:hAnsi="Times New Roman" w:cs="Times New Roman"/>
        </w:rPr>
        <w:t>“заместващ пясък”, съгласно “Методика за определяне на обемната плътност на строителни</w:t>
      </w:r>
      <w:r w:rsidR="001C78ED" w:rsidRPr="00E428AD">
        <w:rPr>
          <w:rFonts w:ascii="Times New Roman" w:hAnsi="Times New Roman" w:cs="Times New Roman"/>
        </w:rPr>
        <w:t xml:space="preserve"> </w:t>
      </w:r>
      <w:r w:rsidRPr="00E428AD">
        <w:rPr>
          <w:rFonts w:ascii="Times New Roman" w:hAnsi="Times New Roman" w:cs="Times New Roman"/>
        </w:rPr>
        <w:t>почви на място чрез заместващ пясък” или чрез натоварване с кръгла плоча, съгласно</w:t>
      </w:r>
      <w:r w:rsidR="001C78ED" w:rsidRPr="00E428AD">
        <w:rPr>
          <w:rFonts w:ascii="Times New Roman" w:hAnsi="Times New Roman" w:cs="Times New Roman"/>
        </w:rPr>
        <w:t xml:space="preserve"> </w:t>
      </w:r>
      <w:r w:rsidRPr="00E428AD">
        <w:rPr>
          <w:rFonts w:ascii="Times New Roman" w:hAnsi="Times New Roman" w:cs="Times New Roman"/>
        </w:rPr>
        <w:t>БДС 15130.</w:t>
      </w:r>
      <w:r w:rsidR="001C78ED" w:rsidRPr="00E428AD">
        <w:rPr>
          <w:rFonts w:ascii="Times New Roman" w:hAnsi="Times New Roman" w:cs="Times New Roman"/>
        </w:rPr>
        <w:t xml:space="preserve"> </w:t>
      </w:r>
      <w:r w:rsidRPr="00E428AD">
        <w:rPr>
          <w:rFonts w:ascii="Times New Roman" w:hAnsi="Times New Roman" w:cs="Times New Roman"/>
        </w:rPr>
        <w:t>Средната обемна плътност на скелета на място на уплътнен пласт трябва да бъде не по-</w:t>
      </w:r>
      <w:r w:rsidR="001C78ED" w:rsidRPr="00E428AD">
        <w:rPr>
          <w:rFonts w:ascii="Times New Roman" w:hAnsi="Times New Roman" w:cs="Times New Roman"/>
        </w:rPr>
        <w:t xml:space="preserve"> </w:t>
      </w:r>
      <w:r w:rsidRPr="00E428AD">
        <w:rPr>
          <w:rFonts w:ascii="Times New Roman" w:hAnsi="Times New Roman" w:cs="Times New Roman"/>
        </w:rPr>
        <w:t>малка от 98 % от максималната обемна плътност на скелета, определена в лабораторни</w:t>
      </w:r>
      <w:r w:rsidR="001C78ED" w:rsidRPr="00E428AD">
        <w:rPr>
          <w:rFonts w:ascii="Times New Roman" w:hAnsi="Times New Roman" w:cs="Times New Roman"/>
        </w:rPr>
        <w:t xml:space="preserve"> </w:t>
      </w:r>
      <w:r w:rsidRPr="00E428AD">
        <w:rPr>
          <w:rFonts w:ascii="Times New Roman" w:hAnsi="Times New Roman" w:cs="Times New Roman"/>
        </w:rPr>
        <w:t xml:space="preserve">условия чрез уплътняване по </w:t>
      </w:r>
      <w:proofErr w:type="spellStart"/>
      <w:r w:rsidRPr="00E428AD">
        <w:rPr>
          <w:rFonts w:ascii="Times New Roman" w:hAnsi="Times New Roman" w:cs="Times New Roman"/>
        </w:rPr>
        <w:t>мофифициран</w:t>
      </w:r>
      <w:proofErr w:type="spellEnd"/>
      <w:r w:rsidRPr="00E428AD">
        <w:rPr>
          <w:rFonts w:ascii="Times New Roman" w:hAnsi="Times New Roman" w:cs="Times New Roman"/>
        </w:rPr>
        <w:t xml:space="preserve"> </w:t>
      </w:r>
      <w:proofErr w:type="spellStart"/>
      <w:r w:rsidRPr="00E428AD">
        <w:rPr>
          <w:rFonts w:ascii="Times New Roman" w:hAnsi="Times New Roman" w:cs="Times New Roman"/>
        </w:rPr>
        <w:t>Проктор</w:t>
      </w:r>
      <w:proofErr w:type="spellEnd"/>
      <w:r w:rsidRPr="00E428AD">
        <w:rPr>
          <w:rFonts w:ascii="Times New Roman" w:hAnsi="Times New Roman" w:cs="Times New Roman"/>
        </w:rPr>
        <w:t xml:space="preserve"> съгласно БДС EN 13286-2, като</w:t>
      </w:r>
      <w:r w:rsidR="001C78ED" w:rsidRPr="00E428AD">
        <w:rPr>
          <w:rFonts w:ascii="Times New Roman" w:hAnsi="Times New Roman" w:cs="Times New Roman"/>
        </w:rPr>
        <w:t xml:space="preserve"> </w:t>
      </w:r>
      <w:r w:rsidRPr="00E428AD">
        <w:rPr>
          <w:rFonts w:ascii="Times New Roman" w:hAnsi="Times New Roman" w:cs="Times New Roman"/>
        </w:rPr>
        <w:t>единичните стойности трябва да са не по-малки от 96 %. Средната стойност се определя от не</w:t>
      </w:r>
      <w:r w:rsidR="001C78ED" w:rsidRPr="00E428AD">
        <w:rPr>
          <w:rFonts w:ascii="Times New Roman" w:hAnsi="Times New Roman" w:cs="Times New Roman"/>
        </w:rPr>
        <w:t xml:space="preserve"> </w:t>
      </w:r>
      <w:r w:rsidRPr="00E428AD">
        <w:rPr>
          <w:rFonts w:ascii="Times New Roman" w:hAnsi="Times New Roman" w:cs="Times New Roman"/>
        </w:rPr>
        <w:t>по-малко от 5 измервания, извършени в произволни местоположения на контролното сечение.</w:t>
      </w:r>
      <w:r w:rsidR="001C78ED" w:rsidRPr="00E428AD">
        <w:rPr>
          <w:rFonts w:ascii="Times New Roman" w:hAnsi="Times New Roman" w:cs="Times New Roman"/>
        </w:rPr>
        <w:t xml:space="preserve"> </w:t>
      </w:r>
      <w:r w:rsidRPr="00E428AD">
        <w:rPr>
          <w:rFonts w:ascii="Times New Roman" w:hAnsi="Times New Roman" w:cs="Times New Roman"/>
        </w:rPr>
        <w:t>Обемната плътност на скелета на място трябва да бъде измерена съгласно “Методика за</w:t>
      </w:r>
      <w:r w:rsidR="001C78ED" w:rsidRPr="00E428AD">
        <w:rPr>
          <w:rFonts w:ascii="Times New Roman" w:hAnsi="Times New Roman" w:cs="Times New Roman"/>
        </w:rPr>
        <w:t xml:space="preserve"> </w:t>
      </w:r>
      <w:r w:rsidRPr="00E428AD">
        <w:rPr>
          <w:rFonts w:ascii="Times New Roman" w:hAnsi="Times New Roman" w:cs="Times New Roman"/>
        </w:rPr>
        <w:t>определяне на обемната плътност на строителни почви на място чрез заместващ пясък”.</w:t>
      </w:r>
      <w:r w:rsidR="001C78ED" w:rsidRPr="00E428AD">
        <w:rPr>
          <w:rFonts w:ascii="Times New Roman" w:hAnsi="Times New Roman" w:cs="Times New Roman"/>
        </w:rPr>
        <w:t xml:space="preserve"> </w:t>
      </w:r>
      <w:r w:rsidRPr="00E428AD">
        <w:rPr>
          <w:rFonts w:ascii="Times New Roman" w:hAnsi="Times New Roman" w:cs="Times New Roman"/>
        </w:rPr>
        <w:t>Когато степента на уплътняване се определя чрез натоварване с кръгла плоча, съгласно</w:t>
      </w:r>
      <w:r w:rsidR="001C78ED" w:rsidRPr="00E428AD">
        <w:rPr>
          <w:rFonts w:ascii="Times New Roman" w:hAnsi="Times New Roman" w:cs="Times New Roman"/>
        </w:rPr>
        <w:t xml:space="preserve"> </w:t>
      </w:r>
      <w:r w:rsidRPr="00E428AD">
        <w:rPr>
          <w:rFonts w:ascii="Times New Roman" w:hAnsi="Times New Roman" w:cs="Times New Roman"/>
        </w:rPr>
        <w:t>БДС 15130, стойността на отношението на модулите на деформация при втори и първи цикли на</w:t>
      </w:r>
      <w:r w:rsidR="001C78ED" w:rsidRPr="00E428AD">
        <w:rPr>
          <w:rFonts w:ascii="Times New Roman" w:hAnsi="Times New Roman" w:cs="Times New Roman"/>
        </w:rPr>
        <w:t xml:space="preserve"> </w:t>
      </w:r>
      <w:r w:rsidRPr="00E428AD">
        <w:rPr>
          <w:rFonts w:ascii="Times New Roman" w:hAnsi="Times New Roman" w:cs="Times New Roman"/>
        </w:rPr>
        <w:t>натоварване (E2/E1) за автомагистрали трябва да бъде не по-голямо от установеното на място</w:t>
      </w:r>
      <w:r w:rsidR="001C78ED" w:rsidRPr="00E428AD">
        <w:rPr>
          <w:rFonts w:ascii="Times New Roman" w:hAnsi="Times New Roman" w:cs="Times New Roman"/>
        </w:rPr>
        <w:t xml:space="preserve"> </w:t>
      </w:r>
      <w:r w:rsidRPr="00E428AD">
        <w:rPr>
          <w:rFonts w:ascii="Times New Roman" w:hAnsi="Times New Roman" w:cs="Times New Roman"/>
        </w:rPr>
        <w:t>за опитен пласт и не трябва да надвишава 2,0. Същата гранична стойност се отнася и за</w:t>
      </w:r>
      <w:r w:rsidR="001C78ED" w:rsidRPr="00E428AD">
        <w:rPr>
          <w:rFonts w:ascii="Times New Roman" w:hAnsi="Times New Roman" w:cs="Times New Roman"/>
        </w:rPr>
        <w:t xml:space="preserve"> </w:t>
      </w:r>
      <w:r w:rsidRPr="00E428AD">
        <w:rPr>
          <w:rFonts w:ascii="Times New Roman" w:hAnsi="Times New Roman" w:cs="Times New Roman"/>
        </w:rPr>
        <w:t>пътища с прогнозен трафик над един милион броя еквивалентни оразмерителни оси, а 2,2 за</w:t>
      </w:r>
      <w:r w:rsidR="001C78ED" w:rsidRPr="00E428AD">
        <w:rPr>
          <w:rFonts w:ascii="Times New Roman" w:hAnsi="Times New Roman" w:cs="Times New Roman"/>
        </w:rPr>
        <w:t xml:space="preserve"> </w:t>
      </w:r>
      <w:r w:rsidRPr="00E428AD">
        <w:rPr>
          <w:rFonts w:ascii="Times New Roman" w:hAnsi="Times New Roman" w:cs="Times New Roman"/>
        </w:rPr>
        <w:t>пътища с прогнозен трафик под един милион броя еквивалентни оразмерителни оси.</w:t>
      </w:r>
      <w:r w:rsidR="001C78ED" w:rsidRPr="00E428AD">
        <w:rPr>
          <w:rFonts w:ascii="Times New Roman" w:hAnsi="Times New Roman" w:cs="Times New Roman"/>
        </w:rPr>
        <w:t xml:space="preserve"> </w:t>
      </w:r>
      <w:r w:rsidRPr="00E428AD">
        <w:rPr>
          <w:rFonts w:ascii="Times New Roman" w:hAnsi="Times New Roman" w:cs="Times New Roman"/>
        </w:rPr>
        <w:t>Стойностите на модулите на еластичност, получени съгласно БДС 15130 не трябва да</w:t>
      </w:r>
      <w:r w:rsidR="001C78ED" w:rsidRPr="00E428AD">
        <w:rPr>
          <w:rFonts w:ascii="Times New Roman" w:hAnsi="Times New Roman" w:cs="Times New Roman"/>
        </w:rPr>
        <w:t xml:space="preserve"> </w:t>
      </w:r>
      <w:r w:rsidRPr="00E428AD">
        <w:rPr>
          <w:rFonts w:ascii="Times New Roman" w:hAnsi="Times New Roman" w:cs="Times New Roman"/>
        </w:rPr>
        <w:t xml:space="preserve">бъдат по-малки от 150 </w:t>
      </w:r>
      <w:proofErr w:type="spellStart"/>
      <w:r w:rsidRPr="00E428AD">
        <w:rPr>
          <w:rFonts w:ascii="Times New Roman" w:hAnsi="Times New Roman" w:cs="Times New Roman"/>
        </w:rPr>
        <w:t>MPa</w:t>
      </w:r>
      <w:proofErr w:type="spellEnd"/>
      <w:r w:rsidRPr="00E428AD">
        <w:rPr>
          <w:rFonts w:ascii="Times New Roman" w:hAnsi="Times New Roman" w:cs="Times New Roman"/>
        </w:rPr>
        <w:t xml:space="preserve"> за основни пластове, изпълнени от трошен камък и от 120 </w:t>
      </w:r>
      <w:proofErr w:type="spellStart"/>
      <w:r w:rsidRPr="00E428AD">
        <w:rPr>
          <w:rFonts w:ascii="Times New Roman" w:hAnsi="Times New Roman" w:cs="Times New Roman"/>
        </w:rPr>
        <w:t>MPa</w:t>
      </w:r>
      <w:proofErr w:type="spellEnd"/>
      <w:r w:rsidRPr="00E428AD">
        <w:rPr>
          <w:rFonts w:ascii="Times New Roman" w:hAnsi="Times New Roman" w:cs="Times New Roman"/>
        </w:rPr>
        <w:t xml:space="preserve"> за</w:t>
      </w:r>
      <w:r w:rsidR="001C78ED" w:rsidRPr="00E428AD">
        <w:rPr>
          <w:rFonts w:ascii="Times New Roman" w:hAnsi="Times New Roman" w:cs="Times New Roman"/>
        </w:rPr>
        <w:t xml:space="preserve"> </w:t>
      </w:r>
      <w:r w:rsidRPr="00E428AD">
        <w:rPr>
          <w:rFonts w:ascii="Times New Roman" w:hAnsi="Times New Roman" w:cs="Times New Roman"/>
        </w:rPr>
        <w:t>основни пластове, изпълнени от баластра.</w:t>
      </w:r>
    </w:p>
    <w:p w:rsidR="001C78ED" w:rsidRPr="00E428AD" w:rsidRDefault="001C78ED" w:rsidP="00B16E4F">
      <w:pPr>
        <w:pStyle w:val="a3"/>
        <w:spacing w:line="276" w:lineRule="auto"/>
        <w:jc w:val="both"/>
        <w:rPr>
          <w:rFonts w:ascii="Times New Roman" w:hAnsi="Times New Roman" w:cs="Times New Roman"/>
        </w:rPr>
      </w:pPr>
    </w:p>
    <w:p w:rsidR="00B16E4F" w:rsidRPr="00E428AD" w:rsidRDefault="00B16E4F" w:rsidP="00B16E4F">
      <w:pPr>
        <w:pStyle w:val="a3"/>
        <w:spacing w:line="276" w:lineRule="auto"/>
        <w:jc w:val="both"/>
        <w:rPr>
          <w:rFonts w:ascii="Times New Roman" w:hAnsi="Times New Roman" w:cs="Times New Roman"/>
        </w:rPr>
      </w:pPr>
      <w:r w:rsidRPr="00E428AD">
        <w:rPr>
          <w:rFonts w:ascii="Times New Roman" w:hAnsi="Times New Roman" w:cs="Times New Roman"/>
        </w:rPr>
        <w:t>Контрол на изпълнението</w:t>
      </w:r>
    </w:p>
    <w:p w:rsidR="00B16E4F" w:rsidRPr="00E428AD" w:rsidRDefault="00B16E4F" w:rsidP="00B16E4F">
      <w:pPr>
        <w:pStyle w:val="a3"/>
        <w:spacing w:line="276" w:lineRule="auto"/>
        <w:ind w:left="0" w:firstLine="0"/>
        <w:jc w:val="both"/>
        <w:rPr>
          <w:rFonts w:ascii="Times New Roman" w:hAnsi="Times New Roman" w:cs="Times New Roman"/>
        </w:rPr>
      </w:pPr>
      <w:r w:rsidRPr="00E428AD">
        <w:rPr>
          <w:rFonts w:ascii="Times New Roman" w:hAnsi="Times New Roman" w:cs="Times New Roman"/>
        </w:rPr>
        <w:t>Задължение на Изпълнителя е да извършва контрол на качеството на материалите,</w:t>
      </w:r>
      <w:r w:rsidR="001C78ED" w:rsidRPr="00E428AD">
        <w:rPr>
          <w:rFonts w:ascii="Times New Roman" w:hAnsi="Times New Roman" w:cs="Times New Roman"/>
        </w:rPr>
        <w:t xml:space="preserve"> </w:t>
      </w:r>
      <w:r w:rsidRPr="00E428AD">
        <w:rPr>
          <w:rFonts w:ascii="Times New Roman" w:hAnsi="Times New Roman" w:cs="Times New Roman"/>
        </w:rPr>
        <w:t>уплътнението на пластовете и на окончателната повърхност.</w:t>
      </w:r>
      <w:r w:rsidR="001C78ED" w:rsidRPr="00E428AD">
        <w:rPr>
          <w:rFonts w:ascii="Times New Roman" w:hAnsi="Times New Roman" w:cs="Times New Roman"/>
        </w:rPr>
        <w:t xml:space="preserve"> </w:t>
      </w:r>
      <w:r w:rsidRPr="00E428AD">
        <w:rPr>
          <w:rFonts w:ascii="Times New Roman" w:hAnsi="Times New Roman" w:cs="Times New Roman"/>
        </w:rPr>
        <w:t>Свойствата на материалите трябва да се проверяват преди използването им за</w:t>
      </w:r>
      <w:r w:rsidR="001C78ED" w:rsidRPr="00E428AD">
        <w:rPr>
          <w:rFonts w:ascii="Times New Roman" w:hAnsi="Times New Roman" w:cs="Times New Roman"/>
        </w:rPr>
        <w:t xml:space="preserve"> </w:t>
      </w:r>
      <w:r w:rsidRPr="00E428AD">
        <w:rPr>
          <w:rFonts w:ascii="Times New Roman" w:hAnsi="Times New Roman" w:cs="Times New Roman"/>
        </w:rPr>
        <w:t>изпълнение на строителните работи.</w:t>
      </w:r>
      <w:r w:rsidR="001C78ED" w:rsidRPr="00E428AD">
        <w:rPr>
          <w:rFonts w:ascii="Times New Roman" w:hAnsi="Times New Roman" w:cs="Times New Roman"/>
        </w:rPr>
        <w:t xml:space="preserve"> </w:t>
      </w:r>
      <w:r w:rsidRPr="00E428AD">
        <w:rPr>
          <w:rFonts w:ascii="Times New Roman" w:hAnsi="Times New Roman" w:cs="Times New Roman"/>
        </w:rPr>
        <w:t>Минималната честота на изпитванията, проведени от Изпълнителя трябва да бъде според</w:t>
      </w:r>
      <w:r w:rsidR="001C78ED" w:rsidRPr="00E428AD">
        <w:rPr>
          <w:rFonts w:ascii="Times New Roman" w:hAnsi="Times New Roman" w:cs="Times New Roman"/>
        </w:rPr>
        <w:t xml:space="preserve"> </w:t>
      </w:r>
      <w:r w:rsidRPr="00E428AD">
        <w:rPr>
          <w:rFonts w:ascii="Times New Roman" w:hAnsi="Times New Roman" w:cs="Times New Roman"/>
        </w:rPr>
        <w:t>таблица 4206.1.</w:t>
      </w:r>
      <w:r w:rsidR="001C78ED" w:rsidRPr="00E428AD">
        <w:rPr>
          <w:rFonts w:ascii="Times New Roman" w:hAnsi="Times New Roman" w:cs="Times New Roman"/>
        </w:rPr>
        <w:t xml:space="preserve"> от ТС АПИ 2014</w:t>
      </w:r>
    </w:p>
    <w:p w:rsidR="00213D65" w:rsidRPr="00421D85" w:rsidRDefault="00213D65" w:rsidP="008A20F3">
      <w:pPr>
        <w:pStyle w:val="a3"/>
        <w:spacing w:line="276" w:lineRule="auto"/>
        <w:ind w:left="0" w:firstLine="0"/>
        <w:jc w:val="both"/>
        <w:rPr>
          <w:rFonts w:ascii="Times New Roman" w:hAnsi="Times New Roman" w:cs="Times New Roman"/>
        </w:rPr>
      </w:pPr>
    </w:p>
    <w:p w:rsidR="001C78ED" w:rsidRPr="00421D85" w:rsidRDefault="001C78ED" w:rsidP="008A20F3">
      <w:pPr>
        <w:pStyle w:val="a3"/>
        <w:spacing w:line="276" w:lineRule="auto"/>
        <w:ind w:left="0" w:firstLine="0"/>
        <w:jc w:val="both"/>
        <w:rPr>
          <w:rFonts w:ascii="Times New Roman" w:hAnsi="Times New Roman" w:cs="Times New Roman"/>
        </w:rPr>
      </w:pPr>
      <w:r w:rsidRPr="00421D85">
        <w:rPr>
          <w:rFonts w:ascii="Times New Roman" w:hAnsi="Times New Roman" w:cs="Times New Roman"/>
        </w:rPr>
        <w:t>ИЗГРАЖДАНЕ НА ПОДПОРНИ СТЕНИ ОТ СЕГМЕНТНИ БЛОКОВЕ</w:t>
      </w:r>
    </w:p>
    <w:p w:rsidR="001C78ED" w:rsidRPr="00421D85" w:rsidRDefault="001C78ED" w:rsidP="008A20F3">
      <w:pPr>
        <w:pStyle w:val="a3"/>
        <w:spacing w:line="276" w:lineRule="auto"/>
        <w:ind w:left="0" w:firstLine="0"/>
        <w:jc w:val="both"/>
        <w:rPr>
          <w:rFonts w:ascii="Times New Roman" w:hAnsi="Times New Roman" w:cs="Times New Roman"/>
        </w:rPr>
      </w:pP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 xml:space="preserve">1. Сегментен блок - </w:t>
      </w:r>
      <w:proofErr w:type="spellStart"/>
      <w:r w:rsidRPr="00421D85">
        <w:rPr>
          <w:rFonts w:ascii="Times New Roman" w:hAnsi="Times New Roman" w:cs="Times New Roman"/>
        </w:rPr>
        <w:t>Oбща</w:t>
      </w:r>
      <w:proofErr w:type="spellEnd"/>
      <w:r w:rsidRPr="00421D85">
        <w:rPr>
          <w:rFonts w:ascii="Times New Roman" w:hAnsi="Times New Roman" w:cs="Times New Roman"/>
        </w:rPr>
        <w:t xml:space="preserve"> информация</w:t>
      </w:r>
    </w:p>
    <w:p w:rsidR="001C78ED" w:rsidRPr="00421D85" w:rsidRDefault="00421D85" w:rsidP="001C78ED">
      <w:pPr>
        <w:pStyle w:val="a3"/>
        <w:spacing w:line="276" w:lineRule="auto"/>
        <w:jc w:val="both"/>
        <w:rPr>
          <w:rFonts w:ascii="Times New Roman" w:hAnsi="Times New Roman" w:cs="Times New Roman"/>
        </w:rPr>
      </w:pPr>
      <w:r w:rsidRPr="00421D85">
        <w:rPr>
          <w:rFonts w:ascii="Times New Roman" w:hAnsi="Times New Roman" w:cs="Times New Roman"/>
        </w:rPr>
        <w:t xml:space="preserve">Сегментен блок е </w:t>
      </w:r>
      <w:proofErr w:type="spellStart"/>
      <w:r w:rsidRPr="00421D85">
        <w:rPr>
          <w:rFonts w:ascii="Times New Roman" w:hAnsi="Times New Roman" w:cs="Times New Roman"/>
        </w:rPr>
        <w:t>вибропресован</w:t>
      </w:r>
      <w:proofErr w:type="spellEnd"/>
      <w:r w:rsidRPr="00421D85">
        <w:rPr>
          <w:rFonts w:ascii="Times New Roman" w:hAnsi="Times New Roman" w:cs="Times New Roman"/>
        </w:rPr>
        <w:t xml:space="preserve"> елемент</w:t>
      </w:r>
      <w:r w:rsidR="001C78ED" w:rsidRPr="00421D85">
        <w:rPr>
          <w:rFonts w:ascii="Times New Roman" w:hAnsi="Times New Roman" w:cs="Times New Roman"/>
        </w:rPr>
        <w:t xml:space="preserve">. </w:t>
      </w:r>
      <w:r w:rsidRPr="00421D85">
        <w:rPr>
          <w:rFonts w:ascii="Times New Roman" w:hAnsi="Times New Roman" w:cs="Times New Roman"/>
        </w:rPr>
        <w:t>П</w:t>
      </w:r>
      <w:r w:rsidR="001C78ED" w:rsidRPr="00421D85">
        <w:rPr>
          <w:rFonts w:ascii="Times New Roman" w:hAnsi="Times New Roman" w:cs="Times New Roman"/>
        </w:rPr>
        <w:t>редназначен за изграждане на подпорни стени с обикновени и армирани насипи и подпорни стени за терасиране на дворове. Има широко приложение и при изпълнение на вертикална планировка и озеленяване на градини и паркове.</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2.Приложение</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Сегментният блок се използва за изграждането на подпорни стени с обикновени и армирани насипи и подпорни стени за терасиране на дворове, при изпълнение на вертикална планировка и озеленяване на градини и паркове.</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3.Размери и материали</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 xml:space="preserve">Сегментният блок се изпълнява от </w:t>
      </w:r>
      <w:proofErr w:type="spellStart"/>
      <w:r w:rsidRPr="00421D85">
        <w:rPr>
          <w:rFonts w:ascii="Times New Roman" w:hAnsi="Times New Roman" w:cs="Times New Roman"/>
        </w:rPr>
        <w:t>вибропресован</w:t>
      </w:r>
      <w:proofErr w:type="spellEnd"/>
      <w:r w:rsidRPr="00421D85">
        <w:rPr>
          <w:rFonts w:ascii="Times New Roman" w:hAnsi="Times New Roman" w:cs="Times New Roman"/>
        </w:rPr>
        <w:t xml:space="preserve"> бетон с една кухина.  Според БДС 9673-84 бетонът, от който се изпълняват сегментните </w:t>
      </w:r>
      <w:proofErr w:type="spellStart"/>
      <w:r w:rsidRPr="00421D85">
        <w:rPr>
          <w:rFonts w:ascii="Times New Roman" w:hAnsi="Times New Roman" w:cs="Times New Roman"/>
        </w:rPr>
        <w:t>кухинни</w:t>
      </w:r>
      <w:proofErr w:type="spellEnd"/>
      <w:r w:rsidRPr="00421D85">
        <w:rPr>
          <w:rFonts w:ascii="Times New Roman" w:hAnsi="Times New Roman" w:cs="Times New Roman"/>
        </w:rPr>
        <w:t xml:space="preserve"> бетонови блокове, трябва да отговаря на клас В-45.</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Сегментните блокове трябва да са изпитани по БДС ЕN 772-1, БДС ЕN 772-13 и БДС ЕN 772-16.</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 xml:space="preserve">4. Начин на монтаж и изграждане на подпорни стени със сегментни блокове </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lastRenderedPageBreak/>
        <w:t>4.1. Изкопни работи</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 xml:space="preserve">1. Изпълнителят прави очертанията и изкопите на подпорните степени, съгласно конструктивните чертежи. Да не се прекалява с разкопаването извън указаните линии.  </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 xml:space="preserve">2. Изпълнителят проверява местоположението на съществуващите структури и комунални мрежи преди изкопите и гарантира, че всички подземни мрежи и съоръжения са защитени от влиянието на изкопите за подпорната стена. </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 xml:space="preserve">4.2. Подготовка на почвата </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1. Основата и почвата, в която ще се изгражда се преглеждат и одобряват на място от инженер,</w:t>
      </w:r>
      <w:r w:rsidR="00421D85" w:rsidRPr="00421D85">
        <w:rPr>
          <w:rFonts w:ascii="Times New Roman" w:hAnsi="Times New Roman" w:cs="Times New Roman"/>
        </w:rPr>
        <w:t xml:space="preserve"> </w:t>
      </w:r>
      <w:r w:rsidRPr="00421D85">
        <w:rPr>
          <w:rFonts w:ascii="Times New Roman" w:hAnsi="Times New Roman" w:cs="Times New Roman"/>
        </w:rPr>
        <w:t>за да се гарантира, че допустимото натоварване на почвата под основата надвишава очакваното натоварване. Почвите, които не отговарят на необходимите изисквания, трябва да бъдат премахнати и заменени с подходящи материали</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 xml:space="preserve">2. Последователните стъпки при изграждане на подпорна стена със сегментен блок започват с изкопни работи и подготовка на почвата, както и на основата на стената. Почвата се уплътнява при стандартни 95%,  за да се осигури равна и твърда повърхност, на която да се постави първият ред сегментни блокове. </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 xml:space="preserve">(!) Почви, като тежки глини или почви с органични примеси, не са подходящи за пълнеж и не се използват в строителството на подпорни стени. </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4.3. Основа</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1. Материалът, които се използва за</w:t>
      </w:r>
      <w:r w:rsidR="00421D85" w:rsidRPr="00421D85">
        <w:rPr>
          <w:rFonts w:ascii="Times New Roman" w:hAnsi="Times New Roman" w:cs="Times New Roman"/>
        </w:rPr>
        <w:t xml:space="preserve"> </w:t>
      </w:r>
      <w:r w:rsidRPr="00421D85">
        <w:rPr>
          <w:rFonts w:ascii="Times New Roman" w:hAnsi="Times New Roman" w:cs="Times New Roman"/>
        </w:rPr>
        <w:t>изграждане на основата, трябва да бъде ниско водопропусклив зърнест материал.</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2. Основата трябва да бъде изградена, както е показано на конструктивните чертежи. Тя, позволява сегментните блокчета да бъдат вкопани до подходяща дълбочина, необходима за съответната височина и дължина на подпорната стена.</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3. Основата трябва да бъде изградена на почва или подходящ заместител, който е уплътнен до минимум 95% съгласно БДС ЕN.</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4. Самата основа също трябва да се уплътнени при стандартни 95%  за да се осигурява равна и твърда повърхност, на която да се постави първия ред сегментни блокове. Основата  трябва да бъда конструирана добре, за да се гарантира правилното полагане на продуктите и да не се наруши крайната височина на стената, показана на плановете. Фин пясък може да се използва за подравняване на горната част на основата - 13 мм.</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 xml:space="preserve">5. Основата трябва да е на 100 мм минимална дълбочина за стени под 1,2 м и 150-200 мм минимална дълбочина за стени над 1,2 м. </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4.</w:t>
      </w:r>
      <w:proofErr w:type="spellStart"/>
      <w:r w:rsidRPr="00421D85">
        <w:rPr>
          <w:rFonts w:ascii="Times New Roman" w:hAnsi="Times New Roman" w:cs="Times New Roman"/>
        </w:rPr>
        <w:t>4</w:t>
      </w:r>
      <w:proofErr w:type="spellEnd"/>
      <w:r w:rsidRPr="00421D85">
        <w:rPr>
          <w:rFonts w:ascii="Times New Roman" w:hAnsi="Times New Roman" w:cs="Times New Roman"/>
        </w:rPr>
        <w:t>. Монтиране на сегментните блокове</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 xml:space="preserve">1. Следващата важна стъпка е изграждането на първия ред сегментни блокове, те трябва да бъдат изцяло вкопани за да се предотврати </w:t>
      </w:r>
      <w:proofErr w:type="spellStart"/>
      <w:r w:rsidRPr="00421D85">
        <w:rPr>
          <w:rFonts w:ascii="Times New Roman" w:hAnsi="Times New Roman" w:cs="Times New Roman"/>
        </w:rPr>
        <w:t>приплъзване</w:t>
      </w:r>
      <w:proofErr w:type="spellEnd"/>
      <w:r w:rsidRPr="00421D85">
        <w:rPr>
          <w:rFonts w:ascii="Times New Roman" w:hAnsi="Times New Roman" w:cs="Times New Roman"/>
        </w:rPr>
        <w:t xml:space="preserve"> на подпорната стена. </w:t>
      </w:r>
      <w:r w:rsidR="00620570">
        <w:rPr>
          <w:rFonts w:ascii="Times New Roman" w:hAnsi="Times New Roman" w:cs="Times New Roman"/>
        </w:rPr>
        <w:t>О</w:t>
      </w:r>
      <w:r w:rsidRPr="00421D85">
        <w:rPr>
          <w:rFonts w:ascii="Times New Roman" w:hAnsi="Times New Roman" w:cs="Times New Roman"/>
        </w:rPr>
        <w:t>сновата трябва да бъда конструирана добре, за да се гарантира устойчивостта на стената във времето.</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 xml:space="preserve">2. Попълват се всички ядра и кухини и гръб минимум 300 мм зад основата, с чакълена фракция. Използва се почвата за пълнеж за укрепване и уплътняване на каменния гръб от мин. 300 мм, който се получава зад сегментните блокове, а  с почвите в предната част на основата се укрепва и заключва целия ред. Проверява се отново нивото и линията на подреждане дали са в съответствие с </w:t>
      </w:r>
      <w:proofErr w:type="spellStart"/>
      <w:r w:rsidRPr="00421D85">
        <w:rPr>
          <w:rFonts w:ascii="Times New Roman" w:hAnsi="Times New Roman" w:cs="Times New Roman"/>
        </w:rPr>
        <w:t>изисванията</w:t>
      </w:r>
      <w:proofErr w:type="spellEnd"/>
      <w:r w:rsidRPr="00421D85">
        <w:rPr>
          <w:rFonts w:ascii="Times New Roman" w:hAnsi="Times New Roman" w:cs="Times New Roman"/>
        </w:rPr>
        <w:t>.</w:t>
      </w:r>
      <w:r w:rsidR="00620570">
        <w:rPr>
          <w:rFonts w:ascii="Times New Roman" w:hAnsi="Times New Roman" w:cs="Times New Roman"/>
        </w:rPr>
        <w:t xml:space="preserve"> </w:t>
      </w:r>
      <w:r w:rsidRPr="00421D85">
        <w:rPr>
          <w:rFonts w:ascii="Times New Roman" w:hAnsi="Times New Roman" w:cs="Times New Roman"/>
        </w:rPr>
        <w:t>Излишния уплътняващ материал се отстранява  от повърхността  на сегментните блокове.</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3. Монтира се втори ред сегментни блокове, върху основния първи ред. Позиция на блоковете от втория ред е шахматна на първия. Проверява се всеки блок за правилното подреждане в съответствие с линията и нивото. Попълват се всички кухини в и около сегментните блокове и в минимум от 300 мм дълбочина зад тях с чакълена фракция.</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 xml:space="preserve">4. При стени с височина над 1,60 м е необходимо използването на </w:t>
      </w:r>
      <w:proofErr w:type="spellStart"/>
      <w:r w:rsidRPr="00421D85">
        <w:rPr>
          <w:rFonts w:ascii="Times New Roman" w:hAnsi="Times New Roman" w:cs="Times New Roman"/>
        </w:rPr>
        <w:t>геомрежа</w:t>
      </w:r>
      <w:proofErr w:type="spellEnd"/>
      <w:r w:rsidRPr="00421D85">
        <w:rPr>
          <w:rFonts w:ascii="Times New Roman" w:hAnsi="Times New Roman" w:cs="Times New Roman"/>
        </w:rPr>
        <w:t xml:space="preserve"> за стабилизиране на насипа.</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lastRenderedPageBreak/>
        <w:t>За изграждане на по-висока стена трябва дълбочината на чакълената фракция зад блоковете да се увеличи: за  стени от 4.40 м до 7.40 m трябва да имат най-малко 0,60 м гръб, а стените над 7.40 m трябва да има минимум 0,9 м гръб от чакълена фракция.</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 xml:space="preserve">5. За консолидираща зона се определя зоната от 0,9 м зад стената. Уплътняването в рамките на консолидиращата зона се осъществява ръчно с помощта на трамбовъчни машини и се изпълнява от вън навътре, т.е. от сегментните блокове на успоредни прави линии до края на зоната. Някои по-фини почви може да изискват допълнително уплътняване, което се извършва със специфично оборудване. Уплътняват се пластовете с височина през 0.60м - 0.80м, за да се постигне адекватно уплътняване в рамките на консолидиращата зона. Използва се леко оборудване за уплътняване, което да не наруши стабилността или </w:t>
      </w:r>
      <w:proofErr w:type="spellStart"/>
      <w:r w:rsidRPr="00421D85">
        <w:rPr>
          <w:rFonts w:ascii="Times New Roman" w:hAnsi="Times New Roman" w:cs="Times New Roman"/>
        </w:rPr>
        <w:t>цялостта</w:t>
      </w:r>
      <w:proofErr w:type="spellEnd"/>
      <w:r w:rsidRPr="00421D85">
        <w:rPr>
          <w:rFonts w:ascii="Times New Roman" w:hAnsi="Times New Roman" w:cs="Times New Roman"/>
        </w:rPr>
        <w:t xml:space="preserve"> на стената.</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6. Изграждат се останалите необходими редове, според височината на стената, по същия метод.</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 xml:space="preserve">7. </w:t>
      </w:r>
      <w:r w:rsidR="00620570">
        <w:rPr>
          <w:rFonts w:ascii="Times New Roman" w:hAnsi="Times New Roman" w:cs="Times New Roman"/>
        </w:rPr>
        <w:t>П</w:t>
      </w:r>
      <w:r w:rsidRPr="00421D85">
        <w:rPr>
          <w:rFonts w:ascii="Times New Roman" w:hAnsi="Times New Roman" w:cs="Times New Roman"/>
        </w:rPr>
        <w:t xml:space="preserve">репоръчителни минимални отклонения </w:t>
      </w:r>
      <w:r w:rsidR="00620570">
        <w:rPr>
          <w:rFonts w:ascii="Times New Roman" w:hAnsi="Times New Roman" w:cs="Times New Roman"/>
        </w:rPr>
        <w:t>са</w:t>
      </w:r>
      <w:r w:rsidRPr="00421D85">
        <w:rPr>
          <w:rFonts w:ascii="Times New Roman" w:hAnsi="Times New Roman" w:cs="Times New Roman"/>
        </w:rPr>
        <w:t>,</w:t>
      </w:r>
      <w:r w:rsidR="00620570">
        <w:rPr>
          <w:rFonts w:ascii="Times New Roman" w:hAnsi="Times New Roman" w:cs="Times New Roman"/>
        </w:rPr>
        <w:t xml:space="preserve"> </w:t>
      </w:r>
      <w:r w:rsidRPr="00421D85">
        <w:rPr>
          <w:rFonts w:ascii="Times New Roman" w:hAnsi="Times New Roman" w:cs="Times New Roman"/>
        </w:rPr>
        <w:t>както следва:</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 xml:space="preserve">Вертикален контрол - ± 32 мм </w:t>
      </w:r>
      <w:proofErr w:type="spellStart"/>
      <w:r w:rsidRPr="00421D85">
        <w:rPr>
          <w:rFonts w:ascii="Times New Roman" w:hAnsi="Times New Roman" w:cs="Times New Roman"/>
        </w:rPr>
        <w:t>макс</w:t>
      </w:r>
      <w:proofErr w:type="spellEnd"/>
      <w:r w:rsidRPr="00421D85">
        <w:rPr>
          <w:rFonts w:ascii="Times New Roman" w:hAnsi="Times New Roman" w:cs="Times New Roman"/>
        </w:rPr>
        <w:t>. над 3 м разстояние.</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Хоризонтален контрол местоположение - прави линии ± 32 мм в продължение на 3м разстояние.</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Ротация - от изготвения план: 2,0°.</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Изпъкналост - 25 мм в продължение на 3.0 м разстояние.</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4.5. Пълнеж</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1. Запълването на сегментните блокове при монтиране на подпорни стени,</w:t>
      </w:r>
      <w:r w:rsidR="00620570">
        <w:rPr>
          <w:rFonts w:ascii="Times New Roman" w:hAnsi="Times New Roman" w:cs="Times New Roman"/>
        </w:rPr>
        <w:t xml:space="preserve"> да</w:t>
      </w:r>
      <w:r w:rsidRPr="00421D85">
        <w:rPr>
          <w:rFonts w:ascii="Times New Roman" w:hAnsi="Times New Roman" w:cs="Times New Roman"/>
        </w:rPr>
        <w:t xml:space="preserve"> става с почвата, която е изкопана на самия обект, ако е подходяща и ако не е предвидено друго за конкретния случай. За запълване може да се използ</w:t>
      </w:r>
      <w:r w:rsidR="00620570">
        <w:rPr>
          <w:rFonts w:ascii="Times New Roman" w:hAnsi="Times New Roman" w:cs="Times New Roman"/>
        </w:rPr>
        <w:t>в</w:t>
      </w:r>
      <w:r w:rsidRPr="00421D85">
        <w:rPr>
          <w:rFonts w:ascii="Times New Roman" w:hAnsi="Times New Roman" w:cs="Times New Roman"/>
        </w:rPr>
        <w:t>а и фракция смесена с изкопаната почва.</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 xml:space="preserve">(!) Почви, като тежки глини или почви с органични примеси, не са подходящи за пълнеж и не се използват в строителството на подпорни стени. </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 xml:space="preserve">(!) Почви с фини частици с размер на зърната ф&lt;31, могат да бъдат използвани при строителството на подпорни стени, но са необходими допълнителни насипни, </w:t>
      </w:r>
      <w:proofErr w:type="spellStart"/>
      <w:r w:rsidRPr="00421D85">
        <w:rPr>
          <w:rFonts w:ascii="Times New Roman" w:hAnsi="Times New Roman" w:cs="Times New Roman"/>
        </w:rPr>
        <w:t>уплътнителни</w:t>
      </w:r>
      <w:proofErr w:type="spellEnd"/>
      <w:r w:rsidRPr="00421D85">
        <w:rPr>
          <w:rFonts w:ascii="Times New Roman" w:hAnsi="Times New Roman" w:cs="Times New Roman"/>
        </w:rPr>
        <w:t xml:space="preserve"> и отводнителни дейности.</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2. Използваната почва за запълване на сегментните блокове трябва да отговаря или надвишава предвидените стойности за ъгъл на триене и трябва да бъде пречистена от органични примеси.</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5. Допълнителна полезна информация за изграждането на подпорна стена със сегментен блок</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Когато една стена се разделя на две нива при терасовидни терени, е важно да се отбележи, че почвата зад по-ниската стена, е също така и основа на горната стена. В този случай почвите трябва да са уплътнени до минимум на 95% преди поставянето на основната фуга. Постигането на правилното уплътняване на почвата под горната тераса предотвратява деформация на горната част на стената.</w:t>
      </w:r>
    </w:p>
    <w:p w:rsidR="001C78ED" w:rsidRPr="00421D85" w:rsidRDefault="001C78ED" w:rsidP="001C78ED">
      <w:pPr>
        <w:pStyle w:val="a3"/>
        <w:spacing w:line="276" w:lineRule="auto"/>
        <w:jc w:val="both"/>
        <w:rPr>
          <w:rFonts w:ascii="Times New Roman" w:hAnsi="Times New Roman" w:cs="Times New Roman"/>
        </w:rPr>
      </w:pPr>
      <w:proofErr w:type="spellStart"/>
      <w:r w:rsidRPr="00421D85">
        <w:rPr>
          <w:rFonts w:ascii="Times New Roman" w:hAnsi="Times New Roman" w:cs="Times New Roman"/>
        </w:rPr>
        <w:t>Геомрежи</w:t>
      </w:r>
      <w:proofErr w:type="spellEnd"/>
      <w:r w:rsidRPr="00421D85">
        <w:rPr>
          <w:rFonts w:ascii="Times New Roman" w:hAnsi="Times New Roman" w:cs="Times New Roman"/>
        </w:rPr>
        <w:t xml:space="preserve">  за поддържане на насипите се използват за стабилизиране на почвата в основата, когато има вода и отделя материали за пълнеж от съществуващата почва. Тази </w:t>
      </w:r>
      <w:proofErr w:type="spellStart"/>
      <w:r w:rsidRPr="00421D85">
        <w:rPr>
          <w:rFonts w:ascii="Times New Roman" w:hAnsi="Times New Roman" w:cs="Times New Roman"/>
        </w:rPr>
        <w:t>геомрежа</w:t>
      </w:r>
      <w:proofErr w:type="spellEnd"/>
      <w:r w:rsidRPr="00421D85">
        <w:rPr>
          <w:rFonts w:ascii="Times New Roman" w:hAnsi="Times New Roman" w:cs="Times New Roman"/>
        </w:rPr>
        <w:t xml:space="preserve"> трябва да позволява преминаването на определени частици, като изключва запушване на материала. </w:t>
      </w:r>
      <w:proofErr w:type="spellStart"/>
      <w:r w:rsidRPr="00421D85">
        <w:rPr>
          <w:rFonts w:ascii="Times New Roman" w:hAnsi="Times New Roman" w:cs="Times New Roman"/>
        </w:rPr>
        <w:t>Геомрежите</w:t>
      </w:r>
      <w:proofErr w:type="spellEnd"/>
      <w:r w:rsidRPr="00421D85">
        <w:rPr>
          <w:rFonts w:ascii="Times New Roman" w:hAnsi="Times New Roman" w:cs="Times New Roman"/>
        </w:rPr>
        <w:t xml:space="preserve">  са от материал с висока якост (най-често полиетилен с висока плътност), който също така е стабилизиран срещу ултравиолетови лъчи (UV) и с висока химическа резистентност.</w:t>
      </w:r>
    </w:p>
    <w:p w:rsidR="001C78ED" w:rsidRPr="00421D85" w:rsidRDefault="001C78ED" w:rsidP="001C78ED">
      <w:pPr>
        <w:pStyle w:val="a3"/>
        <w:spacing w:line="276" w:lineRule="auto"/>
        <w:jc w:val="both"/>
        <w:rPr>
          <w:rFonts w:ascii="Times New Roman" w:hAnsi="Times New Roman" w:cs="Times New Roman"/>
        </w:rPr>
      </w:pPr>
      <w:r w:rsidRPr="00421D85">
        <w:rPr>
          <w:rFonts w:ascii="Times New Roman" w:hAnsi="Times New Roman" w:cs="Times New Roman"/>
        </w:rPr>
        <w:t xml:space="preserve">Филтърен </w:t>
      </w:r>
      <w:proofErr w:type="spellStart"/>
      <w:r w:rsidRPr="00421D85">
        <w:rPr>
          <w:rFonts w:ascii="Times New Roman" w:hAnsi="Times New Roman" w:cs="Times New Roman"/>
        </w:rPr>
        <w:t>геотекстил</w:t>
      </w:r>
      <w:proofErr w:type="spellEnd"/>
      <w:r w:rsidRPr="00421D85">
        <w:rPr>
          <w:rFonts w:ascii="Times New Roman" w:hAnsi="Times New Roman" w:cs="Times New Roman"/>
        </w:rPr>
        <w:t xml:space="preserve"> не се препоръчва при кохезионни почви. Запушването на тези тъкани създава неприемлив хидростатичен натиск в подсилените структури на почвата. Филтрация се счита за необходима в кохезионни почви при използването на триизмерна система за филтриране на чист пясък.</w:t>
      </w:r>
    </w:p>
    <w:p w:rsidR="001C78ED" w:rsidRPr="00421D85" w:rsidRDefault="001C78ED" w:rsidP="00620570">
      <w:pPr>
        <w:pStyle w:val="a3"/>
        <w:spacing w:line="276" w:lineRule="auto"/>
        <w:jc w:val="both"/>
        <w:rPr>
          <w:rFonts w:ascii="Times New Roman" w:hAnsi="Times New Roman" w:cs="Times New Roman"/>
        </w:rPr>
      </w:pPr>
      <w:r w:rsidRPr="00421D85">
        <w:rPr>
          <w:rFonts w:ascii="Times New Roman" w:hAnsi="Times New Roman" w:cs="Times New Roman"/>
        </w:rPr>
        <w:t xml:space="preserve">Отводняването е от изключителна важност по време и след строителството. </w:t>
      </w:r>
      <w:r w:rsidR="00620570">
        <w:rPr>
          <w:rFonts w:ascii="Times New Roman" w:hAnsi="Times New Roman" w:cs="Times New Roman"/>
        </w:rPr>
        <w:t>Д</w:t>
      </w:r>
      <w:r w:rsidRPr="00421D85">
        <w:rPr>
          <w:rFonts w:ascii="Times New Roman" w:hAnsi="Times New Roman" w:cs="Times New Roman"/>
        </w:rPr>
        <w:t xml:space="preserve">а се вземат </w:t>
      </w:r>
      <w:r w:rsidRPr="00421D85">
        <w:rPr>
          <w:rFonts w:ascii="Times New Roman" w:hAnsi="Times New Roman" w:cs="Times New Roman"/>
        </w:rPr>
        <w:lastRenderedPageBreak/>
        <w:t>мерки за гарантиране на правилното отвеждане на водата. Това включва правилно монтиране на дренажни тръби и отвеждане на водните пътища далеч от подпорна стена.</w:t>
      </w:r>
      <w:r w:rsidR="00620570">
        <w:rPr>
          <w:rFonts w:ascii="Times New Roman" w:hAnsi="Times New Roman" w:cs="Times New Roman"/>
        </w:rPr>
        <w:t xml:space="preserve"> </w:t>
      </w:r>
    </w:p>
    <w:p w:rsidR="00F5017A" w:rsidRDefault="00F5017A" w:rsidP="008A20F3">
      <w:pPr>
        <w:pStyle w:val="a3"/>
        <w:spacing w:line="276" w:lineRule="auto"/>
        <w:ind w:left="0" w:firstLine="0"/>
        <w:jc w:val="both"/>
        <w:rPr>
          <w:rFonts w:ascii="Times New Roman" w:hAnsi="Times New Roman" w:cs="Times New Roman"/>
        </w:rPr>
      </w:pPr>
    </w:p>
    <w:p w:rsidR="001C78ED" w:rsidRPr="00E428AD" w:rsidRDefault="00E37A2A" w:rsidP="008A20F3">
      <w:pPr>
        <w:pStyle w:val="a3"/>
        <w:spacing w:line="276" w:lineRule="auto"/>
        <w:ind w:left="0" w:firstLine="0"/>
        <w:jc w:val="both"/>
        <w:rPr>
          <w:rFonts w:ascii="Times New Roman" w:hAnsi="Times New Roman" w:cs="Times New Roman"/>
        </w:rPr>
      </w:pPr>
      <w:r w:rsidRPr="00E428AD">
        <w:rPr>
          <w:rFonts w:ascii="Times New Roman" w:hAnsi="Times New Roman" w:cs="Times New Roman"/>
        </w:rPr>
        <w:t>РАЗТВОРИ И ЗАМАЗКА</w:t>
      </w:r>
    </w:p>
    <w:p w:rsidR="00E37A2A" w:rsidRPr="00E428AD" w:rsidRDefault="00E37A2A" w:rsidP="008A20F3">
      <w:pPr>
        <w:pStyle w:val="a3"/>
        <w:spacing w:line="276" w:lineRule="auto"/>
        <w:ind w:left="0" w:firstLine="0"/>
        <w:jc w:val="both"/>
        <w:rPr>
          <w:rFonts w:ascii="Times New Roman" w:hAnsi="Times New Roman" w:cs="Times New Roman"/>
        </w:rPr>
      </w:pPr>
    </w:p>
    <w:p w:rsidR="00E37A2A" w:rsidRPr="00E428AD" w:rsidRDefault="00E37A2A" w:rsidP="00E37A2A">
      <w:pPr>
        <w:pStyle w:val="a3"/>
        <w:spacing w:line="276" w:lineRule="auto"/>
        <w:jc w:val="both"/>
        <w:rPr>
          <w:rFonts w:ascii="Times New Roman" w:hAnsi="Times New Roman" w:cs="Times New Roman"/>
        </w:rPr>
      </w:pPr>
      <w:r w:rsidRPr="00E428AD">
        <w:rPr>
          <w:rFonts w:ascii="Times New Roman" w:hAnsi="Times New Roman" w:cs="Times New Roman"/>
        </w:rPr>
        <w:t>Общи положения</w:t>
      </w:r>
    </w:p>
    <w:p w:rsidR="00E37A2A" w:rsidRPr="00E428AD" w:rsidRDefault="00E37A2A" w:rsidP="00E37A2A">
      <w:pPr>
        <w:pStyle w:val="a3"/>
        <w:spacing w:line="276" w:lineRule="auto"/>
        <w:ind w:left="0" w:firstLine="0"/>
        <w:jc w:val="both"/>
        <w:rPr>
          <w:rFonts w:ascii="Times New Roman" w:hAnsi="Times New Roman" w:cs="Times New Roman"/>
        </w:rPr>
      </w:pPr>
      <w:r w:rsidRPr="00E428AD">
        <w:rPr>
          <w:rFonts w:ascii="Times New Roman" w:hAnsi="Times New Roman" w:cs="Times New Roman"/>
        </w:rPr>
        <w:t xml:space="preserve">Тази точка разглежда </w:t>
      </w:r>
      <w:proofErr w:type="spellStart"/>
      <w:r w:rsidRPr="00E428AD">
        <w:rPr>
          <w:rFonts w:ascii="Times New Roman" w:hAnsi="Times New Roman" w:cs="Times New Roman"/>
        </w:rPr>
        <w:t>цименто-пясъчните</w:t>
      </w:r>
      <w:proofErr w:type="spellEnd"/>
      <w:r w:rsidRPr="00E428AD">
        <w:rPr>
          <w:rFonts w:ascii="Times New Roman" w:hAnsi="Times New Roman" w:cs="Times New Roman"/>
        </w:rPr>
        <w:t xml:space="preserve"> строителни разтвори (смеси от цимент, пясък, вода и когато е необходимо химически добавки) и замазките, извършвани с тях. Техническите определения, класификации, технически изисквания и общи правила за оценяване на съответствието, изпитване и документация съответстват на БДС EN 998-2, БДС EN 998-2/NA. Според основните им физически и механични свойства на 28 ден, разтворите се класифицират по класове:</w:t>
      </w:r>
    </w:p>
    <w:p w:rsidR="00E37A2A" w:rsidRPr="00E428AD" w:rsidRDefault="00E37A2A" w:rsidP="00E37A2A">
      <w:pPr>
        <w:pStyle w:val="a3"/>
        <w:spacing w:line="276" w:lineRule="auto"/>
        <w:jc w:val="both"/>
        <w:rPr>
          <w:rFonts w:ascii="Times New Roman" w:hAnsi="Times New Roman" w:cs="Times New Roman"/>
        </w:rPr>
      </w:pPr>
      <w:r w:rsidRPr="00E428AD">
        <w:rPr>
          <w:rFonts w:ascii="Times New Roman" w:hAnsi="Times New Roman" w:cs="Times New Roman"/>
        </w:rPr>
        <w:t xml:space="preserve">- по якост на натиск в </w:t>
      </w:r>
      <w:proofErr w:type="spellStart"/>
      <w:r w:rsidRPr="00E428AD">
        <w:rPr>
          <w:rFonts w:ascii="Times New Roman" w:hAnsi="Times New Roman" w:cs="Times New Roman"/>
        </w:rPr>
        <w:t>МРа</w:t>
      </w:r>
      <w:proofErr w:type="spellEnd"/>
      <w:r w:rsidRPr="00E428AD">
        <w:rPr>
          <w:rFonts w:ascii="Times New Roman" w:hAnsi="Times New Roman" w:cs="Times New Roman"/>
        </w:rPr>
        <w:t xml:space="preserve">: М1, М 2.5; М 5; М 10; М 15, М 20 и </w:t>
      </w:r>
      <w:proofErr w:type="spellStart"/>
      <w:r w:rsidRPr="00E428AD">
        <w:rPr>
          <w:rFonts w:ascii="Times New Roman" w:hAnsi="Times New Roman" w:cs="Times New Roman"/>
        </w:rPr>
        <w:t>Мd</w:t>
      </w:r>
      <w:proofErr w:type="spellEnd"/>
      <w:r w:rsidRPr="00E428AD">
        <w:rPr>
          <w:rFonts w:ascii="Times New Roman" w:hAnsi="Times New Roman" w:cs="Times New Roman"/>
        </w:rPr>
        <w:t>, съгласно БДС EN 998-2</w:t>
      </w:r>
    </w:p>
    <w:p w:rsidR="00E37A2A" w:rsidRPr="00E428AD" w:rsidRDefault="00E37A2A" w:rsidP="00E37A2A">
      <w:pPr>
        <w:pStyle w:val="a3"/>
        <w:spacing w:line="276" w:lineRule="auto"/>
        <w:jc w:val="both"/>
        <w:rPr>
          <w:rFonts w:ascii="Times New Roman" w:hAnsi="Times New Roman" w:cs="Times New Roman"/>
        </w:rPr>
      </w:pPr>
      <w:r w:rsidRPr="00E428AD">
        <w:rPr>
          <w:rFonts w:ascii="Times New Roman" w:hAnsi="Times New Roman" w:cs="Times New Roman"/>
        </w:rPr>
        <w:t>Материали</w:t>
      </w:r>
    </w:p>
    <w:p w:rsidR="00E37A2A" w:rsidRPr="00E428AD" w:rsidRDefault="00E37A2A" w:rsidP="00620570">
      <w:pPr>
        <w:pStyle w:val="a3"/>
        <w:spacing w:line="276" w:lineRule="auto"/>
        <w:ind w:left="0" w:firstLine="720"/>
        <w:jc w:val="both"/>
        <w:rPr>
          <w:rFonts w:ascii="Times New Roman" w:hAnsi="Times New Roman" w:cs="Times New Roman"/>
        </w:rPr>
      </w:pPr>
      <w:r w:rsidRPr="00E428AD">
        <w:rPr>
          <w:rFonts w:ascii="Times New Roman" w:hAnsi="Times New Roman" w:cs="Times New Roman"/>
        </w:rPr>
        <w:t>Техническите изисквания за пясъка и методът за неговото изпитване са дадени в БДС EN 13139 . Техническите изисквания, взимането на проби и изпитването на цимента, водата и химическите добавки трябва бъдат съгласно точки 9123, 9124 и 9125 на ТС АПИ 2014. Разтворите трябва да се произвеждат според работни рецепти за смесване, които са изпитани предварително в одобрена лаборатория. Рецептите трябва да бъдат написани във връзка с Проектните Изисквания и одобрени. Разтворите трябва да се произвеждат от механични смесители и само малки количества може да се произвеждат ръчно. Количеството произведен или доставен на площадката разтвор трябва да бъде употребено, преди да настъпи влошаване на качеството. Подготовката на мястото за нанасяне на разтвора и изпълнението на замазки, подравняване, фуги и зидария трябва да бъдат извършени по подобен начин като за бетон, както е описано в т. 9161 на ТС АПИ 2014. Ще се полагат грижи за положения разтвор по същия начин, както за бетона, както е описано в точки 9166 и 9167 от ТС АПИ 2014. Правилата за взимане на проби и методите на изпитване трябва да отговарят на БДС EN 1015-1,2,3,4,6,7,9,10,11,12,17,18,19,21.</w:t>
      </w:r>
    </w:p>
    <w:p w:rsidR="00E37A2A" w:rsidRPr="00E428AD" w:rsidRDefault="00E37A2A" w:rsidP="00E37A2A">
      <w:pPr>
        <w:pStyle w:val="a3"/>
        <w:spacing w:line="276" w:lineRule="auto"/>
        <w:ind w:left="0" w:firstLine="0"/>
        <w:jc w:val="both"/>
        <w:rPr>
          <w:rFonts w:ascii="Times New Roman" w:hAnsi="Times New Roman" w:cs="Times New Roman"/>
        </w:rPr>
      </w:pPr>
    </w:p>
    <w:p w:rsidR="00E37A2A" w:rsidRPr="00E428AD" w:rsidRDefault="00E37A2A" w:rsidP="00E37A2A">
      <w:pPr>
        <w:pStyle w:val="a3"/>
        <w:spacing w:line="276" w:lineRule="auto"/>
        <w:ind w:left="0" w:firstLine="0"/>
        <w:jc w:val="both"/>
        <w:rPr>
          <w:rFonts w:ascii="Times New Roman" w:hAnsi="Times New Roman" w:cs="Times New Roman"/>
        </w:rPr>
      </w:pPr>
      <w:r w:rsidRPr="00E428AD">
        <w:rPr>
          <w:rFonts w:ascii="Times New Roman" w:hAnsi="Times New Roman" w:cs="Times New Roman"/>
        </w:rPr>
        <w:t>ГОТОВИ БЕТОННИ ЕЛЕМЕНТИ</w:t>
      </w:r>
    </w:p>
    <w:p w:rsidR="00E37A2A" w:rsidRPr="00E428AD" w:rsidRDefault="00E37A2A" w:rsidP="00E37A2A">
      <w:pPr>
        <w:pStyle w:val="a3"/>
        <w:spacing w:line="276" w:lineRule="auto"/>
        <w:jc w:val="both"/>
        <w:rPr>
          <w:rFonts w:ascii="Times New Roman" w:hAnsi="Times New Roman" w:cs="Times New Roman"/>
        </w:rPr>
      </w:pPr>
    </w:p>
    <w:p w:rsidR="00E37A2A" w:rsidRPr="00E428AD" w:rsidRDefault="00E37A2A" w:rsidP="00E37A2A">
      <w:pPr>
        <w:pStyle w:val="a3"/>
        <w:spacing w:line="276" w:lineRule="auto"/>
        <w:jc w:val="both"/>
        <w:rPr>
          <w:rFonts w:ascii="Times New Roman" w:hAnsi="Times New Roman" w:cs="Times New Roman"/>
        </w:rPr>
      </w:pPr>
      <w:r w:rsidRPr="00E428AD">
        <w:rPr>
          <w:rFonts w:ascii="Times New Roman" w:hAnsi="Times New Roman" w:cs="Times New Roman"/>
        </w:rPr>
        <w:t>Общи изисквания</w:t>
      </w:r>
    </w:p>
    <w:p w:rsidR="00E37A2A" w:rsidRDefault="00E37A2A" w:rsidP="00E37A2A">
      <w:pPr>
        <w:pStyle w:val="a3"/>
        <w:spacing w:line="276" w:lineRule="auto"/>
        <w:ind w:left="0" w:firstLine="0"/>
        <w:jc w:val="both"/>
        <w:rPr>
          <w:rFonts w:ascii="Times New Roman" w:hAnsi="Times New Roman" w:cs="Times New Roman"/>
          <w:lang w:val="en-US"/>
        </w:rPr>
      </w:pPr>
      <w:r w:rsidRPr="00E428AD">
        <w:rPr>
          <w:rFonts w:ascii="Times New Roman" w:hAnsi="Times New Roman" w:cs="Times New Roman"/>
        </w:rPr>
        <w:t xml:space="preserve">Техническите изисквания, правилата за приемане, взимане на проби, методи на изпитване, правила за складиране, транспортиране, маркиране и документиране на готовите бетонни елементи (греди, </w:t>
      </w:r>
      <w:proofErr w:type="spellStart"/>
      <w:r w:rsidRPr="00E428AD">
        <w:rPr>
          <w:rFonts w:ascii="Times New Roman" w:hAnsi="Times New Roman" w:cs="Times New Roman"/>
        </w:rPr>
        <w:t>предплочи</w:t>
      </w:r>
      <w:proofErr w:type="spellEnd"/>
      <w:r w:rsidRPr="00E428AD">
        <w:rPr>
          <w:rFonts w:ascii="Times New Roman" w:hAnsi="Times New Roman" w:cs="Times New Roman"/>
        </w:rPr>
        <w:t>, кофражни панели и др.), включени в пътните съоръжения, трябва да отговарят на изискванията за бетон, описани в този Раздел на Спецификацията и на следните стандарти:</w:t>
      </w:r>
    </w:p>
    <w:p w:rsidR="00016B56" w:rsidRPr="00016B56" w:rsidRDefault="00016B56" w:rsidP="00E37A2A">
      <w:pPr>
        <w:pStyle w:val="a3"/>
        <w:spacing w:line="276" w:lineRule="auto"/>
        <w:ind w:left="0" w:firstLine="0"/>
        <w:jc w:val="both"/>
        <w:rPr>
          <w:rFonts w:ascii="Times New Roman" w:hAnsi="Times New Roman" w:cs="Times New Roman"/>
          <w:lang w:val="en-US"/>
        </w:rPr>
      </w:pPr>
    </w:p>
    <w:p w:rsidR="00E37A2A" w:rsidRPr="00E428AD" w:rsidRDefault="00E37A2A" w:rsidP="00E37A2A">
      <w:pPr>
        <w:pStyle w:val="a3"/>
        <w:spacing w:line="276" w:lineRule="auto"/>
        <w:jc w:val="both"/>
        <w:rPr>
          <w:rFonts w:ascii="Times New Roman" w:hAnsi="Times New Roman" w:cs="Times New Roman"/>
        </w:rPr>
      </w:pPr>
      <w:r w:rsidRPr="00E428AD">
        <w:rPr>
          <w:rFonts w:ascii="Times New Roman" w:hAnsi="Times New Roman" w:cs="Times New Roman"/>
        </w:rPr>
        <w:t>БДС EN 1340 “ Бетонни бордюри за настилки. Изисквания и методи за изпитване” ;</w:t>
      </w:r>
    </w:p>
    <w:p w:rsidR="00E37A2A" w:rsidRPr="00E428AD" w:rsidRDefault="00E37A2A" w:rsidP="00E37A2A">
      <w:pPr>
        <w:pStyle w:val="a3"/>
        <w:spacing w:line="276" w:lineRule="auto"/>
        <w:jc w:val="both"/>
        <w:rPr>
          <w:rFonts w:ascii="Times New Roman" w:hAnsi="Times New Roman" w:cs="Times New Roman"/>
        </w:rPr>
      </w:pPr>
      <w:r w:rsidRPr="00E428AD">
        <w:rPr>
          <w:rFonts w:ascii="Times New Roman" w:hAnsi="Times New Roman" w:cs="Times New Roman"/>
        </w:rPr>
        <w:t>БДС EN 1340/NA</w:t>
      </w:r>
    </w:p>
    <w:p w:rsidR="00E37A2A" w:rsidRPr="00E428AD" w:rsidRDefault="00E37A2A" w:rsidP="00E37A2A">
      <w:pPr>
        <w:pStyle w:val="a3"/>
        <w:spacing w:line="276" w:lineRule="auto"/>
        <w:jc w:val="both"/>
        <w:rPr>
          <w:rFonts w:ascii="Times New Roman" w:hAnsi="Times New Roman" w:cs="Times New Roman"/>
        </w:rPr>
      </w:pPr>
      <w:r w:rsidRPr="00E428AD">
        <w:rPr>
          <w:rFonts w:ascii="Times New Roman" w:hAnsi="Times New Roman" w:cs="Times New Roman"/>
        </w:rPr>
        <w:t>БДС 11482 “Плочи бетонни за облицовка на пътни окопи”</w:t>
      </w:r>
    </w:p>
    <w:p w:rsidR="00E37A2A" w:rsidRPr="00E428AD" w:rsidRDefault="00E37A2A" w:rsidP="00E37A2A">
      <w:pPr>
        <w:pStyle w:val="a3"/>
        <w:spacing w:line="276" w:lineRule="auto"/>
        <w:jc w:val="both"/>
        <w:rPr>
          <w:rFonts w:ascii="Times New Roman" w:hAnsi="Times New Roman" w:cs="Times New Roman"/>
        </w:rPr>
      </w:pPr>
      <w:r w:rsidRPr="00E428AD">
        <w:rPr>
          <w:rFonts w:ascii="Times New Roman" w:hAnsi="Times New Roman" w:cs="Times New Roman"/>
        </w:rPr>
        <w:t>БДС 11483 “Улеи бетонни за отводняване на пътни насипи”;</w:t>
      </w:r>
    </w:p>
    <w:p w:rsidR="00E37A2A" w:rsidRPr="00E428AD" w:rsidRDefault="00E37A2A" w:rsidP="00E37A2A">
      <w:pPr>
        <w:pStyle w:val="a3"/>
        <w:spacing w:line="276" w:lineRule="auto"/>
        <w:jc w:val="both"/>
        <w:rPr>
          <w:rFonts w:ascii="Times New Roman" w:hAnsi="Times New Roman" w:cs="Times New Roman"/>
        </w:rPr>
      </w:pPr>
      <w:r w:rsidRPr="00E428AD">
        <w:rPr>
          <w:rFonts w:ascii="Times New Roman" w:hAnsi="Times New Roman" w:cs="Times New Roman"/>
        </w:rPr>
        <w:t>БДС 8498 “Пилоти стоманобетонни”.</w:t>
      </w:r>
    </w:p>
    <w:p w:rsidR="00E37A2A" w:rsidRPr="00E428AD" w:rsidRDefault="00E37A2A" w:rsidP="00E37A2A">
      <w:pPr>
        <w:pStyle w:val="a3"/>
        <w:spacing w:line="276" w:lineRule="auto"/>
        <w:jc w:val="both"/>
        <w:rPr>
          <w:rFonts w:ascii="Times New Roman" w:hAnsi="Times New Roman" w:cs="Times New Roman"/>
        </w:rPr>
      </w:pPr>
      <w:r w:rsidRPr="00E428AD">
        <w:rPr>
          <w:rFonts w:ascii="Times New Roman" w:hAnsi="Times New Roman" w:cs="Times New Roman"/>
        </w:rPr>
        <w:t>Всички Проектни Предписания трябва бъдат изпълнени.</w:t>
      </w:r>
    </w:p>
    <w:p w:rsidR="00E37A2A" w:rsidRPr="00E428AD" w:rsidRDefault="00E37A2A" w:rsidP="00E37A2A">
      <w:pPr>
        <w:pStyle w:val="a3"/>
        <w:spacing w:line="276" w:lineRule="auto"/>
        <w:ind w:left="0" w:firstLine="0"/>
        <w:jc w:val="both"/>
        <w:rPr>
          <w:rFonts w:ascii="Times New Roman" w:hAnsi="Times New Roman" w:cs="Times New Roman"/>
        </w:rPr>
      </w:pPr>
      <w:r w:rsidRPr="00E428AD">
        <w:rPr>
          <w:rFonts w:ascii="Times New Roman" w:hAnsi="Times New Roman" w:cs="Times New Roman"/>
        </w:rPr>
        <w:t>Да се гледат други Раздели на ТС АПИ 2014, имащи отношение към монтирането и изграждането на готови бетонни изделия.</w:t>
      </w:r>
    </w:p>
    <w:p w:rsidR="00E37A2A" w:rsidRPr="00E428AD" w:rsidRDefault="00E37A2A" w:rsidP="00E37A2A">
      <w:pPr>
        <w:pStyle w:val="a3"/>
        <w:spacing w:line="276" w:lineRule="auto"/>
        <w:jc w:val="both"/>
        <w:rPr>
          <w:rFonts w:ascii="Times New Roman" w:hAnsi="Times New Roman" w:cs="Times New Roman"/>
        </w:rPr>
      </w:pPr>
    </w:p>
    <w:p w:rsidR="00E37A2A" w:rsidRPr="00E428AD" w:rsidRDefault="00016B56" w:rsidP="00E37A2A">
      <w:pPr>
        <w:pStyle w:val="a3"/>
        <w:spacing w:line="276" w:lineRule="auto"/>
        <w:jc w:val="both"/>
        <w:rPr>
          <w:rFonts w:ascii="Times New Roman" w:hAnsi="Times New Roman" w:cs="Times New Roman"/>
        </w:rPr>
      </w:pPr>
      <w:r w:rsidRPr="00E428AD">
        <w:rPr>
          <w:rFonts w:ascii="Times New Roman" w:hAnsi="Times New Roman" w:cs="Times New Roman"/>
        </w:rPr>
        <w:lastRenderedPageBreak/>
        <w:t>Измерване и заплащане</w:t>
      </w:r>
    </w:p>
    <w:p w:rsidR="00E37A2A" w:rsidRPr="00E428AD" w:rsidRDefault="00E37A2A" w:rsidP="00E37A2A">
      <w:pPr>
        <w:pStyle w:val="a3"/>
        <w:spacing w:line="276" w:lineRule="auto"/>
        <w:jc w:val="both"/>
        <w:rPr>
          <w:rFonts w:ascii="Times New Roman" w:hAnsi="Times New Roman" w:cs="Times New Roman"/>
        </w:rPr>
      </w:pPr>
      <w:r w:rsidRPr="00E428AD">
        <w:rPr>
          <w:rFonts w:ascii="Times New Roman" w:hAnsi="Times New Roman" w:cs="Times New Roman"/>
        </w:rPr>
        <w:t>Измерване</w:t>
      </w:r>
    </w:p>
    <w:p w:rsidR="00E37A2A" w:rsidRPr="00E428AD" w:rsidRDefault="00E37A2A" w:rsidP="00E37A2A">
      <w:pPr>
        <w:pStyle w:val="a3"/>
        <w:spacing w:line="276" w:lineRule="auto"/>
        <w:ind w:left="0" w:firstLine="0"/>
        <w:jc w:val="both"/>
        <w:rPr>
          <w:rFonts w:ascii="Times New Roman" w:hAnsi="Times New Roman" w:cs="Times New Roman"/>
        </w:rPr>
      </w:pPr>
      <w:r w:rsidRPr="00E428AD">
        <w:rPr>
          <w:rFonts w:ascii="Times New Roman" w:hAnsi="Times New Roman" w:cs="Times New Roman"/>
        </w:rPr>
        <w:t>Мерната единица за бетоновите работи е кубичен метър.</w:t>
      </w:r>
    </w:p>
    <w:p w:rsidR="00E37A2A" w:rsidRPr="00E428AD" w:rsidRDefault="00E37A2A" w:rsidP="00E37A2A">
      <w:pPr>
        <w:pStyle w:val="a3"/>
        <w:spacing w:line="276" w:lineRule="auto"/>
        <w:jc w:val="both"/>
        <w:rPr>
          <w:rFonts w:ascii="Times New Roman" w:hAnsi="Times New Roman" w:cs="Times New Roman"/>
        </w:rPr>
      </w:pPr>
    </w:p>
    <w:p w:rsidR="00E37A2A" w:rsidRPr="00E428AD" w:rsidRDefault="00E37A2A" w:rsidP="00E37A2A">
      <w:pPr>
        <w:pStyle w:val="a3"/>
        <w:spacing w:line="276" w:lineRule="auto"/>
        <w:jc w:val="both"/>
        <w:rPr>
          <w:rFonts w:ascii="Times New Roman" w:hAnsi="Times New Roman" w:cs="Times New Roman"/>
        </w:rPr>
      </w:pPr>
      <w:r w:rsidRPr="00E428AD">
        <w:rPr>
          <w:rFonts w:ascii="Times New Roman" w:hAnsi="Times New Roman" w:cs="Times New Roman"/>
        </w:rPr>
        <w:t>Заплащане</w:t>
      </w:r>
    </w:p>
    <w:p w:rsidR="00E37A2A" w:rsidRDefault="00E37A2A" w:rsidP="00620570">
      <w:pPr>
        <w:pStyle w:val="a3"/>
        <w:spacing w:line="276" w:lineRule="auto"/>
        <w:ind w:left="0" w:firstLine="720"/>
        <w:jc w:val="both"/>
        <w:rPr>
          <w:rFonts w:ascii="Times New Roman" w:hAnsi="Times New Roman" w:cs="Times New Roman"/>
        </w:rPr>
      </w:pPr>
      <w:r w:rsidRPr="00E428AD">
        <w:rPr>
          <w:rFonts w:ascii="Times New Roman" w:hAnsi="Times New Roman" w:cs="Times New Roman"/>
        </w:rPr>
        <w:t xml:space="preserve">Заплащането за изливането на бетон от различните класове включва компенсация за цялата техника, инструменти, материали, кофраж, форми, укрепване, труд, повърхностна обработка (ако тази операция не е включена в Количествените сметки), както и всички други разходи, които са необходими за извършване на бетонните работи, в </w:t>
      </w:r>
      <w:proofErr w:type="spellStart"/>
      <w:r w:rsidRPr="00E428AD">
        <w:rPr>
          <w:rFonts w:ascii="Times New Roman" w:hAnsi="Times New Roman" w:cs="Times New Roman"/>
        </w:rPr>
        <w:t>съотвествие</w:t>
      </w:r>
      <w:proofErr w:type="spellEnd"/>
      <w:r w:rsidRPr="00E428AD">
        <w:rPr>
          <w:rFonts w:ascii="Times New Roman" w:hAnsi="Times New Roman" w:cs="Times New Roman"/>
        </w:rPr>
        <w:t xml:space="preserve"> с Проекта, с изключение на армировъчната стомана, метални листове за разширителни фуги или друг вид метал, използвани в работата. Заплащането се извършва въз основа на действително формуваните и приети кубични метри бетон, с изключение на видовете работи, за които изрично е посочена друга мерна единица</w:t>
      </w:r>
      <w:r w:rsidR="00620570">
        <w:rPr>
          <w:rFonts w:ascii="Times New Roman" w:hAnsi="Times New Roman" w:cs="Times New Roman"/>
        </w:rPr>
        <w:t xml:space="preserve"> </w:t>
      </w:r>
      <w:r w:rsidRPr="00E428AD">
        <w:rPr>
          <w:rFonts w:ascii="Times New Roman" w:hAnsi="Times New Roman" w:cs="Times New Roman"/>
        </w:rPr>
        <w:t xml:space="preserve">(например квадратен метър, брой елементи и други). Намаления не трябва да се правят за обема на армировъчната стомана. Не се приспада обема на вградените метални и други части, като кабелни тръби, шахтови отвори в тротоарите на фугите запълнени с подходящ пълнител при водостоци и основи на мостове, както и обемът на бетон, намален при оформяне чрез скосяване или закръгляне. Освен ако не е предвидено по друг начин в Количествената сметка, в заплащането за бетона се включват и суми за специални </w:t>
      </w:r>
      <w:proofErr w:type="spellStart"/>
      <w:r w:rsidRPr="00E428AD">
        <w:rPr>
          <w:rFonts w:ascii="Times New Roman" w:hAnsi="Times New Roman" w:cs="Times New Roman"/>
        </w:rPr>
        <w:t>водонепропускащи</w:t>
      </w:r>
      <w:proofErr w:type="spellEnd"/>
      <w:r w:rsidRPr="00E428AD">
        <w:rPr>
          <w:rFonts w:ascii="Times New Roman" w:hAnsi="Times New Roman" w:cs="Times New Roman"/>
        </w:rPr>
        <w:t>, импрегниращи или други материали и покрития, пълнители на фуги и други, посочени в Проекта или залегнали в ТС АПИ 2014.</w:t>
      </w:r>
    </w:p>
    <w:p w:rsidR="000429C2" w:rsidRDefault="000429C2" w:rsidP="00E37A2A">
      <w:pPr>
        <w:pStyle w:val="a3"/>
        <w:spacing w:line="276" w:lineRule="auto"/>
        <w:jc w:val="both"/>
        <w:rPr>
          <w:rFonts w:ascii="Times New Roman" w:hAnsi="Times New Roman" w:cs="Times New Roman"/>
        </w:rPr>
      </w:pPr>
    </w:p>
    <w:p w:rsidR="000429C2" w:rsidRDefault="00016B56" w:rsidP="00E37A2A">
      <w:pPr>
        <w:pStyle w:val="a3"/>
        <w:spacing w:line="276" w:lineRule="auto"/>
        <w:jc w:val="both"/>
        <w:rPr>
          <w:rFonts w:ascii="Times New Roman" w:hAnsi="Times New Roman" w:cs="Times New Roman"/>
          <w:lang w:val="en-US"/>
        </w:rPr>
      </w:pPr>
      <w:r w:rsidRPr="000429C2">
        <w:rPr>
          <w:rFonts w:ascii="Times New Roman" w:hAnsi="Times New Roman" w:cs="Times New Roman"/>
        </w:rPr>
        <w:t xml:space="preserve">ПОЛАГАНЕ НА КАБЕЛНИ ЕЛЕКТРОПРОВОДНИ ЛИНИИ </w:t>
      </w:r>
    </w:p>
    <w:p w:rsidR="00016B56" w:rsidRPr="00016B56" w:rsidRDefault="00016B56" w:rsidP="00E37A2A">
      <w:pPr>
        <w:pStyle w:val="a3"/>
        <w:spacing w:line="276" w:lineRule="auto"/>
        <w:jc w:val="both"/>
        <w:rPr>
          <w:rFonts w:ascii="Times New Roman" w:hAnsi="Times New Roman" w:cs="Times New Roman"/>
          <w:lang w:val="en-US"/>
        </w:rPr>
      </w:pPr>
    </w:p>
    <w:p w:rsidR="000429C2" w:rsidRDefault="000429C2" w:rsidP="00E37A2A">
      <w:pPr>
        <w:pStyle w:val="a3"/>
        <w:spacing w:line="276" w:lineRule="auto"/>
        <w:jc w:val="both"/>
        <w:rPr>
          <w:rFonts w:ascii="Times New Roman" w:hAnsi="Times New Roman" w:cs="Times New Roman"/>
        </w:rPr>
      </w:pPr>
      <w:r w:rsidRPr="000429C2">
        <w:rPr>
          <w:rFonts w:ascii="Times New Roman" w:hAnsi="Times New Roman" w:cs="Times New Roman"/>
        </w:rPr>
        <w:t xml:space="preserve">Извършва се съгласно изготвената проектна документация за изпълнение на кабелната линия, в която трябва да са разгледани включително и техническите решения, които трябва да бъдат приложени при сближаването и пресичането на инфраструктурни инженерни мрежи и обекти в съответствие с действащите нормативно - технически правила и норми. При изпълнението на кабелната линия трябва да се спазват изискванията на Наредба № 3 от 9 юни 2004 г. за устройството на електрическите уредби и електропроводните линии (НУЕУЕЛ). </w:t>
      </w:r>
    </w:p>
    <w:p w:rsidR="00016B56" w:rsidRDefault="00016B56" w:rsidP="00E37A2A">
      <w:pPr>
        <w:pStyle w:val="a3"/>
        <w:spacing w:line="276" w:lineRule="auto"/>
        <w:jc w:val="both"/>
        <w:rPr>
          <w:rFonts w:ascii="Times New Roman" w:hAnsi="Times New Roman" w:cs="Times New Roman"/>
          <w:lang w:val="en-US"/>
        </w:rPr>
      </w:pPr>
    </w:p>
    <w:p w:rsidR="000429C2" w:rsidRDefault="000429C2" w:rsidP="00E37A2A">
      <w:pPr>
        <w:pStyle w:val="a3"/>
        <w:spacing w:line="276" w:lineRule="auto"/>
        <w:jc w:val="both"/>
        <w:rPr>
          <w:rFonts w:ascii="Times New Roman" w:hAnsi="Times New Roman" w:cs="Times New Roman"/>
        </w:rPr>
      </w:pPr>
      <w:r w:rsidRPr="000429C2">
        <w:rPr>
          <w:rFonts w:ascii="Times New Roman" w:hAnsi="Times New Roman" w:cs="Times New Roman"/>
        </w:rPr>
        <w:t xml:space="preserve">Полагане на кабели в земя </w:t>
      </w:r>
    </w:p>
    <w:p w:rsidR="000429C2" w:rsidRDefault="000429C2" w:rsidP="00E37A2A">
      <w:pPr>
        <w:pStyle w:val="a3"/>
        <w:spacing w:line="276" w:lineRule="auto"/>
        <w:jc w:val="both"/>
        <w:rPr>
          <w:rFonts w:ascii="Times New Roman" w:hAnsi="Times New Roman" w:cs="Times New Roman"/>
        </w:rPr>
      </w:pPr>
      <w:r w:rsidRPr="000429C2">
        <w:rPr>
          <w:rFonts w:ascii="Times New Roman" w:hAnsi="Times New Roman" w:cs="Times New Roman"/>
        </w:rPr>
        <w:t xml:space="preserve">Нормалната практика е кабелите да се полагат директно в изкоп! </w:t>
      </w:r>
    </w:p>
    <w:p w:rsidR="000429C2" w:rsidRDefault="000429C2" w:rsidP="00E37A2A">
      <w:pPr>
        <w:pStyle w:val="a3"/>
        <w:spacing w:line="276" w:lineRule="auto"/>
        <w:jc w:val="both"/>
        <w:rPr>
          <w:rFonts w:ascii="Times New Roman" w:hAnsi="Times New Roman" w:cs="Times New Roman"/>
        </w:rPr>
      </w:pPr>
      <w:r w:rsidRPr="000429C2">
        <w:rPr>
          <w:rFonts w:ascii="Times New Roman" w:hAnsi="Times New Roman" w:cs="Times New Roman"/>
        </w:rPr>
        <w:t>При полагането на кабелите в изкоп се спазват разпоредбите на Наредба № 3 от 9 юни 2004 г. за устройството на електрическите уредби и електропроводните линии, издадена от министъра на енергетиката и енергийните ресурси (Наредба № 3 УЕУЕЛ) и Наредба №8/28.07.1999 г. за правила и норми за разполагане на технически проводи и съоръжения в населени места, издадена от министъра на регионалното развитие и благоустройството.</w:t>
      </w:r>
    </w:p>
    <w:p w:rsidR="000429C2" w:rsidRDefault="000429C2" w:rsidP="00E37A2A">
      <w:pPr>
        <w:pStyle w:val="a3"/>
        <w:spacing w:line="276" w:lineRule="auto"/>
        <w:jc w:val="both"/>
        <w:rPr>
          <w:rFonts w:ascii="Times New Roman" w:hAnsi="Times New Roman" w:cs="Times New Roman"/>
        </w:rPr>
      </w:pPr>
      <w:r w:rsidRPr="000429C2">
        <w:rPr>
          <w:rFonts w:ascii="Times New Roman" w:hAnsi="Times New Roman" w:cs="Times New Roman"/>
        </w:rPr>
        <w:t>Кабелите не могат да се поставят в почви, съдържащи соли и киселини, в почви с гниещи вещества и в почви със строителни отпадъци. В такива случаи кабелите се полагат в тръбни (канални) системи, кабелни канали, тунели (инсталационни колектори), бетонови блокове или се прилагат други мерки за защита от механични или химични въздействия;</w:t>
      </w:r>
    </w:p>
    <w:p w:rsidR="000429C2" w:rsidRDefault="000429C2" w:rsidP="00E37A2A">
      <w:pPr>
        <w:pStyle w:val="a3"/>
        <w:spacing w:line="276" w:lineRule="auto"/>
        <w:jc w:val="both"/>
        <w:rPr>
          <w:rFonts w:ascii="Times New Roman" w:hAnsi="Times New Roman" w:cs="Times New Roman"/>
        </w:rPr>
      </w:pPr>
      <w:r w:rsidRPr="000429C2">
        <w:rPr>
          <w:rFonts w:ascii="Times New Roman" w:hAnsi="Times New Roman" w:cs="Times New Roman"/>
        </w:rPr>
        <w:t>Дълбочината на полагане на кабелите се определя, като се прилагат разпоредбите на чл. 373 и чл. 374, от Наредба № 3;</w:t>
      </w:r>
    </w:p>
    <w:p w:rsidR="000429C2" w:rsidRDefault="000429C2" w:rsidP="00E37A2A">
      <w:pPr>
        <w:pStyle w:val="a3"/>
        <w:spacing w:line="276" w:lineRule="auto"/>
        <w:jc w:val="both"/>
        <w:rPr>
          <w:rFonts w:ascii="Times New Roman" w:hAnsi="Times New Roman" w:cs="Times New Roman"/>
        </w:rPr>
      </w:pPr>
      <w:r w:rsidRPr="000429C2">
        <w:rPr>
          <w:rFonts w:ascii="Times New Roman" w:hAnsi="Times New Roman" w:cs="Times New Roman"/>
        </w:rPr>
        <w:t xml:space="preserve"> Полагането трябва да се извършва без механични напрежения и повреди на кабелите и да бъде съгласно предписанията за минимална температура на околната среда и изискванията на производителя за максимална сила и начин на теглене на кабелите и минимални радиуси на огъване;</w:t>
      </w:r>
    </w:p>
    <w:p w:rsidR="000429C2" w:rsidRDefault="000429C2" w:rsidP="00E37A2A">
      <w:pPr>
        <w:pStyle w:val="a3"/>
        <w:spacing w:line="276" w:lineRule="auto"/>
        <w:jc w:val="both"/>
        <w:rPr>
          <w:rFonts w:ascii="Times New Roman" w:hAnsi="Times New Roman" w:cs="Times New Roman"/>
        </w:rPr>
      </w:pPr>
      <w:r w:rsidRPr="000429C2">
        <w:rPr>
          <w:rFonts w:ascii="Times New Roman" w:hAnsi="Times New Roman" w:cs="Times New Roman"/>
        </w:rPr>
        <w:t xml:space="preserve"> За нуждите на поддържането и експлоатацията на КЛ е необходимо да се предвижда </w:t>
      </w:r>
      <w:r w:rsidRPr="000429C2">
        <w:rPr>
          <w:rFonts w:ascii="Times New Roman" w:hAnsi="Times New Roman" w:cs="Times New Roman"/>
        </w:rPr>
        <w:lastRenderedPageBreak/>
        <w:t>резерв за компенсиране на линейните температурни разширения;</w:t>
      </w:r>
    </w:p>
    <w:p w:rsidR="000429C2" w:rsidRDefault="000429C2" w:rsidP="00E37A2A">
      <w:pPr>
        <w:pStyle w:val="a3"/>
        <w:spacing w:line="276" w:lineRule="auto"/>
        <w:jc w:val="both"/>
        <w:rPr>
          <w:rFonts w:ascii="Times New Roman" w:hAnsi="Times New Roman" w:cs="Times New Roman"/>
        </w:rPr>
      </w:pPr>
      <w:r w:rsidRPr="000429C2">
        <w:rPr>
          <w:rFonts w:ascii="Times New Roman" w:hAnsi="Times New Roman" w:cs="Times New Roman"/>
        </w:rPr>
        <w:t xml:space="preserve"> При полагане на кабели в изкоп с различни напрежения един върху друг се спазва принципът кабелите </w:t>
      </w:r>
      <w:proofErr w:type="spellStart"/>
      <w:r w:rsidRPr="000429C2">
        <w:rPr>
          <w:rFonts w:ascii="Times New Roman" w:hAnsi="Times New Roman" w:cs="Times New Roman"/>
        </w:rPr>
        <w:t>СрН</w:t>
      </w:r>
      <w:proofErr w:type="spellEnd"/>
      <w:r w:rsidRPr="000429C2">
        <w:rPr>
          <w:rFonts w:ascii="Times New Roman" w:hAnsi="Times New Roman" w:cs="Times New Roman"/>
        </w:rPr>
        <w:t xml:space="preserve"> да се полагат на дъното на изкопа, а кабелите ниско напрежение над </w:t>
      </w:r>
      <w:r>
        <w:rPr>
          <w:rFonts w:ascii="Times New Roman" w:hAnsi="Times New Roman" w:cs="Times New Roman"/>
        </w:rPr>
        <w:t>тях;</w:t>
      </w:r>
    </w:p>
    <w:p w:rsidR="000429C2" w:rsidRDefault="000429C2" w:rsidP="00E37A2A">
      <w:pPr>
        <w:pStyle w:val="a3"/>
        <w:spacing w:line="276" w:lineRule="auto"/>
        <w:jc w:val="both"/>
        <w:rPr>
          <w:rFonts w:ascii="Times New Roman" w:hAnsi="Times New Roman" w:cs="Times New Roman"/>
        </w:rPr>
      </w:pPr>
      <w:r w:rsidRPr="000429C2">
        <w:rPr>
          <w:rFonts w:ascii="Times New Roman" w:hAnsi="Times New Roman" w:cs="Times New Roman"/>
        </w:rPr>
        <w:t xml:space="preserve"> Жилата на </w:t>
      </w:r>
      <w:proofErr w:type="spellStart"/>
      <w:r w:rsidRPr="000429C2">
        <w:rPr>
          <w:rFonts w:ascii="Times New Roman" w:hAnsi="Times New Roman" w:cs="Times New Roman"/>
        </w:rPr>
        <w:t>едножилните</w:t>
      </w:r>
      <w:proofErr w:type="spellEnd"/>
      <w:r w:rsidRPr="000429C2">
        <w:rPr>
          <w:rFonts w:ascii="Times New Roman" w:hAnsi="Times New Roman" w:cs="Times New Roman"/>
        </w:rPr>
        <w:t xml:space="preserve"> силови кабели, образуващи трифазна линия, се полагат във формата на равностранен триъгълник, пристегнати на всеки 3 m със скоби от немагнитен материал. При полагане на жилата на </w:t>
      </w:r>
      <w:proofErr w:type="spellStart"/>
      <w:r w:rsidRPr="000429C2">
        <w:rPr>
          <w:rFonts w:ascii="Times New Roman" w:hAnsi="Times New Roman" w:cs="Times New Roman"/>
        </w:rPr>
        <w:t>едножилните</w:t>
      </w:r>
      <w:proofErr w:type="spellEnd"/>
      <w:r w:rsidRPr="000429C2">
        <w:rPr>
          <w:rFonts w:ascii="Times New Roman" w:hAnsi="Times New Roman" w:cs="Times New Roman"/>
        </w:rPr>
        <w:t xml:space="preserve"> кабели </w:t>
      </w:r>
      <w:proofErr w:type="spellStart"/>
      <w:r w:rsidRPr="000429C2">
        <w:rPr>
          <w:rFonts w:ascii="Times New Roman" w:hAnsi="Times New Roman" w:cs="Times New Roman"/>
        </w:rPr>
        <w:t>СрН</w:t>
      </w:r>
      <w:proofErr w:type="spellEnd"/>
      <w:r w:rsidRPr="000429C2">
        <w:rPr>
          <w:rFonts w:ascii="Times New Roman" w:hAnsi="Times New Roman" w:cs="Times New Roman"/>
        </w:rPr>
        <w:t xml:space="preserve"> най</w:t>
      </w:r>
      <w:r w:rsidR="001A3FCC">
        <w:rPr>
          <w:rFonts w:ascii="Times New Roman" w:hAnsi="Times New Roman" w:cs="Times New Roman"/>
        </w:rPr>
        <w:t>-</w:t>
      </w:r>
      <w:r w:rsidRPr="000429C2">
        <w:rPr>
          <w:rFonts w:ascii="Times New Roman" w:hAnsi="Times New Roman" w:cs="Times New Roman"/>
        </w:rPr>
        <w:t>напред се полагат две жила едно до друго и след това върху тях се полага третото жило;</w:t>
      </w:r>
    </w:p>
    <w:p w:rsidR="000429C2" w:rsidRDefault="000429C2" w:rsidP="00E37A2A">
      <w:pPr>
        <w:pStyle w:val="a3"/>
        <w:spacing w:line="276" w:lineRule="auto"/>
        <w:jc w:val="both"/>
        <w:rPr>
          <w:rFonts w:ascii="Times New Roman" w:hAnsi="Times New Roman" w:cs="Times New Roman"/>
        </w:rPr>
      </w:pPr>
      <w:r w:rsidRPr="000429C2">
        <w:rPr>
          <w:rFonts w:ascii="Times New Roman" w:hAnsi="Times New Roman" w:cs="Times New Roman"/>
        </w:rPr>
        <w:t xml:space="preserve">Преди полагането на кабела дъното на изкопа се почиства от камъни, твърди строителни отпадъци и др. предмети и се покрива с пясък или пресята пръст с дебелина на слоя 10 cm. Положеният кабел се засипва с пласт от пясък или пресята пръст с дебелина 35 cm, считано от повърхността на кабела, върху който Тип документ: Методика Идентификационен номер на документа: ME_01_rev1 Контролирано копие № 1 В сила от датата на одобрение съгласно стр.1 Стр. 10 от 21 „ЧЕЗ Разпределение България“ АД за предупреждение за местоположението на кабела е необходимо да се положи предупредителна лента, която трябва да съответства на техническа спецификация на стандарт с номер - 20 13 40zz, „Сигнални кабелни ленти – тип 1, пластмасови, 200 mm и 330 mm“ или с плътни тухли, подредени напречно на положения кабел. Краищата на сигналните кабелни ленти от отделните рула се застъпват на разстояние от 2 m до 2,5 m; </w:t>
      </w:r>
    </w:p>
    <w:p w:rsidR="000429C2" w:rsidRDefault="000429C2" w:rsidP="00E37A2A">
      <w:pPr>
        <w:pStyle w:val="a3"/>
        <w:spacing w:line="276" w:lineRule="auto"/>
        <w:jc w:val="both"/>
        <w:rPr>
          <w:rFonts w:ascii="Times New Roman" w:hAnsi="Times New Roman" w:cs="Times New Roman"/>
        </w:rPr>
      </w:pPr>
      <w:r w:rsidRPr="000429C2">
        <w:rPr>
          <w:rFonts w:ascii="Times New Roman" w:hAnsi="Times New Roman" w:cs="Times New Roman"/>
        </w:rPr>
        <w:t>Участъците от кабелната линия, намиращи се пред входовете на къщи, гаражи и т.н., се защитават с PVC тръби, кабелни канали или бетонни тръби с минимален диаметър на отвора 140 mm;</w:t>
      </w:r>
    </w:p>
    <w:p w:rsidR="000429C2" w:rsidRDefault="000429C2" w:rsidP="00E37A2A">
      <w:pPr>
        <w:pStyle w:val="a3"/>
        <w:spacing w:line="276" w:lineRule="auto"/>
        <w:jc w:val="both"/>
        <w:rPr>
          <w:rFonts w:ascii="Times New Roman" w:hAnsi="Times New Roman" w:cs="Times New Roman"/>
        </w:rPr>
      </w:pPr>
      <w:r w:rsidRPr="000429C2">
        <w:rPr>
          <w:rFonts w:ascii="Times New Roman" w:hAnsi="Times New Roman" w:cs="Times New Roman"/>
        </w:rPr>
        <w:t>При пресичане с други подземни проводи кабелите се отделят с тухли или предпазни бетонни плочи. Ако една от пресичащите се КЛ е изтеглена в бетонен канал, другата може да се положи в PVC тръба. Най-малките вертикални отстояния при пресичането на кабелите и на другите подземни проводи и съоръжения трябва да съответстват на посочените в Наредба №8/28.07.1999 г. за правила и норми за разполагане на технически проводи и съоръжения в населени места, издадена от министъра на регионалното развитие и благоустройството.</w:t>
      </w:r>
    </w:p>
    <w:p w:rsidR="00016B56" w:rsidRDefault="00016B56" w:rsidP="00E37A2A">
      <w:pPr>
        <w:pStyle w:val="a3"/>
        <w:spacing w:line="276" w:lineRule="auto"/>
        <w:jc w:val="both"/>
        <w:rPr>
          <w:rFonts w:ascii="Times New Roman" w:hAnsi="Times New Roman" w:cs="Times New Roman"/>
          <w:lang w:val="en-US"/>
        </w:rPr>
      </w:pPr>
    </w:p>
    <w:p w:rsidR="00814F2F" w:rsidRDefault="00814F2F" w:rsidP="00E37A2A">
      <w:pPr>
        <w:pStyle w:val="a3"/>
        <w:spacing w:line="276" w:lineRule="auto"/>
        <w:jc w:val="both"/>
        <w:rPr>
          <w:rFonts w:ascii="Times New Roman" w:hAnsi="Times New Roman" w:cs="Times New Roman"/>
        </w:rPr>
      </w:pPr>
      <w:r>
        <w:rPr>
          <w:rFonts w:ascii="Times New Roman" w:hAnsi="Times New Roman" w:cs="Times New Roman"/>
        </w:rPr>
        <w:t>Стълбове за улично осветление</w:t>
      </w:r>
    </w:p>
    <w:p w:rsidR="00814F2F" w:rsidRPr="00814F2F" w:rsidRDefault="00814F2F" w:rsidP="00814F2F">
      <w:pPr>
        <w:pStyle w:val="a3"/>
        <w:spacing w:line="276" w:lineRule="auto"/>
        <w:jc w:val="both"/>
        <w:rPr>
          <w:rFonts w:ascii="Times New Roman" w:hAnsi="Times New Roman" w:cs="Times New Roman"/>
        </w:rPr>
      </w:pPr>
      <w:r w:rsidRPr="00814F2F">
        <w:rPr>
          <w:rFonts w:ascii="Times New Roman" w:hAnsi="Times New Roman" w:cs="Times New Roman"/>
        </w:rPr>
        <w:t xml:space="preserve">Производителят трябва да предостави ръководства за монтиране, които могат да бъдат използвани за монтиране на стълбовете, така че те да функционират както е посочено в маркировката „CE“. </w:t>
      </w:r>
    </w:p>
    <w:p w:rsidR="00814F2F" w:rsidRPr="00814F2F" w:rsidRDefault="00814F2F" w:rsidP="00814F2F">
      <w:pPr>
        <w:pStyle w:val="a3"/>
        <w:spacing w:line="276" w:lineRule="auto"/>
        <w:jc w:val="both"/>
        <w:rPr>
          <w:rFonts w:ascii="Times New Roman" w:hAnsi="Times New Roman" w:cs="Times New Roman"/>
        </w:rPr>
      </w:pPr>
      <w:r w:rsidRPr="00814F2F">
        <w:rPr>
          <w:rFonts w:ascii="Times New Roman" w:hAnsi="Times New Roman" w:cs="Times New Roman"/>
        </w:rPr>
        <w:t>Ръководствата за монтиране трябва също така да посочват дали стълбът ще се огъне под превозното средство по почти цялото протежение на своята дължина по време на сблъсък, или дали ще се отдели от конуса в началото на сблъсъка. Дори малки пътни знаци не може да бъдат закрепвани за стълбове, които се огъват по почти цялото протежение на своята дължина, тъй като знакът ще попречи на огъващ се стълб да функционира безопасно.</w:t>
      </w:r>
    </w:p>
    <w:p w:rsidR="00814F2F" w:rsidRPr="00814F2F" w:rsidRDefault="00814F2F" w:rsidP="00814F2F">
      <w:pPr>
        <w:pStyle w:val="a3"/>
        <w:spacing w:line="276" w:lineRule="auto"/>
        <w:jc w:val="both"/>
        <w:rPr>
          <w:rFonts w:ascii="Times New Roman" w:hAnsi="Times New Roman" w:cs="Times New Roman"/>
        </w:rPr>
      </w:pPr>
      <w:r w:rsidRPr="00814F2F">
        <w:rPr>
          <w:rFonts w:ascii="Times New Roman" w:hAnsi="Times New Roman" w:cs="Times New Roman"/>
        </w:rPr>
        <w:t xml:space="preserve">Ръководствата за монтиране трябва също така да съдържат информация относно закрепването на стълба към основата, както и изискванията за основата, които са обсъдени по-подробно в глава 2 на това ръководство, озаглавена „Основи“. </w:t>
      </w:r>
    </w:p>
    <w:p w:rsidR="00814F2F" w:rsidRPr="00E428AD" w:rsidRDefault="00814F2F" w:rsidP="00E37A2A">
      <w:pPr>
        <w:pStyle w:val="a3"/>
        <w:spacing w:line="276" w:lineRule="auto"/>
        <w:jc w:val="both"/>
        <w:rPr>
          <w:rFonts w:ascii="Times New Roman" w:hAnsi="Times New Roman" w:cs="Times New Roman"/>
        </w:rPr>
      </w:pPr>
    </w:p>
    <w:p w:rsidR="007E07A2" w:rsidRDefault="00E763A8" w:rsidP="00C61A36">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lang w:val="en-US"/>
        </w:rPr>
      </w:pPr>
      <w:r w:rsidRPr="00E428AD">
        <w:rPr>
          <w:rFonts w:ascii="Times New Roman" w:hAnsi="Times New Roman" w:cs="Times New Roman"/>
        </w:rPr>
        <w:t>ИЗИСКВАНИ</w:t>
      </w:r>
      <w:r w:rsidR="00016B56">
        <w:rPr>
          <w:rFonts w:ascii="Times New Roman" w:hAnsi="Times New Roman" w:cs="Times New Roman"/>
        </w:rPr>
        <w:t>Я ЗА ОПАЗВАНЕ НА ОКОЛНАТА СРЕДА</w:t>
      </w:r>
    </w:p>
    <w:p w:rsidR="00016B56" w:rsidRPr="00016B56" w:rsidRDefault="00016B56" w:rsidP="00C61A36">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b/>
          <w:i/>
          <w:lang w:val="en-US"/>
        </w:rPr>
      </w:pPr>
    </w:p>
    <w:p w:rsidR="007E07A2" w:rsidRPr="00E428AD" w:rsidRDefault="00E763A8" w:rsidP="00213D65">
      <w:pPr>
        <w:pStyle w:val="a3"/>
        <w:spacing w:line="276" w:lineRule="auto"/>
        <w:ind w:right="126" w:firstLine="608"/>
        <w:jc w:val="both"/>
        <w:rPr>
          <w:rFonts w:ascii="Times New Roman" w:hAnsi="Times New Roman" w:cs="Times New Roman"/>
        </w:rPr>
      </w:pPr>
      <w:r w:rsidRPr="00E428AD">
        <w:rPr>
          <w:rFonts w:ascii="Times New Roman" w:hAnsi="Times New Roman" w:cs="Times New Roman"/>
        </w:rPr>
        <w:t>По време на Изпълнението на СМР, няма да има отделяне на вредни вещества замърсяващи околната среда и въздуха. Отпадъците ще се изхвърлят на определени от Общината места.</w:t>
      </w:r>
      <w:r w:rsidR="001A3FCC">
        <w:rPr>
          <w:rFonts w:ascii="Times New Roman" w:hAnsi="Times New Roman" w:cs="Times New Roman"/>
        </w:rPr>
        <w:t xml:space="preserve"> Предвидената в проекта</w:t>
      </w:r>
      <w:r w:rsidR="00C21A23" w:rsidRPr="00E428AD">
        <w:rPr>
          <w:rFonts w:ascii="Times New Roman" w:hAnsi="Times New Roman" w:cs="Times New Roman"/>
        </w:rPr>
        <w:t xml:space="preserve"> </w:t>
      </w:r>
      <w:r w:rsidRPr="00E428AD">
        <w:rPr>
          <w:rFonts w:ascii="Times New Roman" w:hAnsi="Times New Roman" w:cs="Times New Roman"/>
        </w:rPr>
        <w:t>растителност трябва да бъде запазена.</w:t>
      </w:r>
    </w:p>
    <w:p w:rsidR="007E07A2" w:rsidRPr="00E428AD" w:rsidRDefault="007E07A2" w:rsidP="008A20F3">
      <w:pPr>
        <w:pStyle w:val="a3"/>
        <w:spacing w:line="276" w:lineRule="auto"/>
        <w:ind w:left="0" w:firstLine="0"/>
        <w:jc w:val="both"/>
        <w:rPr>
          <w:rFonts w:ascii="Times New Roman" w:hAnsi="Times New Roman" w:cs="Times New Roman"/>
        </w:rPr>
      </w:pPr>
    </w:p>
    <w:p w:rsidR="00016B56" w:rsidRDefault="00016B56" w:rsidP="00C61A36">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lang w:val="en-US"/>
        </w:rPr>
      </w:pPr>
    </w:p>
    <w:p w:rsidR="00016B56" w:rsidRDefault="00016B56" w:rsidP="00C61A36">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lang w:val="en-US"/>
        </w:rPr>
      </w:pPr>
    </w:p>
    <w:p w:rsidR="007E07A2" w:rsidRDefault="00E763A8" w:rsidP="00C61A36">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lang w:val="en-US"/>
        </w:rPr>
      </w:pPr>
      <w:r w:rsidRPr="00E428AD">
        <w:rPr>
          <w:rFonts w:ascii="Times New Roman" w:hAnsi="Times New Roman" w:cs="Times New Roman"/>
        </w:rPr>
        <w:t>ИЗИСКВАНИЯ ЗА ЗДРАВОСЛОВНИ И БЕЗОПАСНИ УСЛОВИЯ НА ТРУД</w:t>
      </w:r>
    </w:p>
    <w:p w:rsidR="00016B56" w:rsidRPr="00016B56" w:rsidRDefault="00016B56" w:rsidP="00C61A36">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b/>
          <w:i/>
          <w:lang w:val="en-US"/>
        </w:rPr>
      </w:pPr>
    </w:p>
    <w:p w:rsidR="007E07A2" w:rsidRPr="00E428AD" w:rsidRDefault="00E763A8" w:rsidP="00213D65">
      <w:pPr>
        <w:pStyle w:val="a3"/>
        <w:spacing w:before="57" w:line="276" w:lineRule="auto"/>
        <w:ind w:right="128" w:firstLine="566"/>
        <w:jc w:val="both"/>
        <w:rPr>
          <w:rFonts w:ascii="Times New Roman" w:hAnsi="Times New Roman" w:cs="Times New Roman"/>
        </w:rPr>
      </w:pPr>
      <w:r w:rsidRPr="00E428AD">
        <w:rPr>
          <w:rFonts w:ascii="Times New Roman" w:hAnsi="Times New Roman" w:cs="Times New Roman"/>
        </w:rPr>
        <w:t>По време на изпълнение на ремонтните работи да се спазват правилата за безопасност на труд при този вид работи, съгласно Наредба №2/2004г. за минималните изисквания за здравословни и безопасни условия на труд при извършване на строителни и монтажни работи.</w:t>
      </w:r>
    </w:p>
    <w:p w:rsidR="007E07A2" w:rsidRPr="00E428AD" w:rsidRDefault="00E763A8" w:rsidP="008A20F3">
      <w:pPr>
        <w:pStyle w:val="a3"/>
        <w:spacing w:before="2" w:line="276" w:lineRule="auto"/>
        <w:ind w:right="126" w:firstLine="566"/>
        <w:jc w:val="both"/>
        <w:rPr>
          <w:rFonts w:ascii="Times New Roman" w:hAnsi="Times New Roman" w:cs="Times New Roman"/>
        </w:rPr>
      </w:pPr>
      <w:r w:rsidRPr="00E428AD">
        <w:rPr>
          <w:rFonts w:ascii="Times New Roman" w:hAnsi="Times New Roman" w:cs="Times New Roman"/>
        </w:rPr>
        <w:t>Изпълнителят е длъжен сам и за своя сметка да осигури безопасността на работещите по време на извършването на всички дейности на строителната площадка, а също така и спазването на всички изисквания на Закон за здравословни и безопасни условия на труда.</w:t>
      </w:r>
    </w:p>
    <w:p w:rsidR="00F87AA2" w:rsidRPr="00E428AD" w:rsidRDefault="00F87AA2" w:rsidP="008A20F3">
      <w:pPr>
        <w:pStyle w:val="a3"/>
        <w:spacing w:before="2" w:line="276" w:lineRule="auto"/>
        <w:ind w:left="0" w:firstLine="0"/>
        <w:jc w:val="both"/>
        <w:rPr>
          <w:rFonts w:ascii="Times New Roman" w:hAnsi="Times New Roman" w:cs="Times New Roman"/>
        </w:rPr>
      </w:pPr>
    </w:p>
    <w:p w:rsidR="007E07A2" w:rsidRPr="00E428AD" w:rsidRDefault="00E763A8" w:rsidP="00C61A36">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b/>
          <w:i/>
        </w:rPr>
      </w:pPr>
      <w:r w:rsidRPr="00E428AD">
        <w:rPr>
          <w:rFonts w:ascii="Times New Roman" w:hAnsi="Times New Roman" w:cs="Times New Roman"/>
        </w:rPr>
        <w:t>ИЗИСКВАНИЯ КЪМ ИЗПЪЛНЕНИЕТО</w:t>
      </w:r>
    </w:p>
    <w:p w:rsidR="006D4594" w:rsidRPr="00E428AD" w:rsidRDefault="006D4594" w:rsidP="008A20F3">
      <w:pPr>
        <w:pStyle w:val="a3"/>
        <w:spacing w:line="276" w:lineRule="auto"/>
        <w:ind w:right="123" w:firstLine="566"/>
        <w:jc w:val="both"/>
        <w:rPr>
          <w:rFonts w:ascii="Times New Roman" w:hAnsi="Times New Roman" w:cs="Times New Roman"/>
        </w:rPr>
      </w:pPr>
    </w:p>
    <w:p w:rsidR="007E07A2" w:rsidRPr="00E428AD" w:rsidRDefault="00E763A8" w:rsidP="008A20F3">
      <w:pPr>
        <w:pStyle w:val="a3"/>
        <w:spacing w:line="276" w:lineRule="auto"/>
        <w:ind w:right="123" w:firstLine="566"/>
        <w:jc w:val="both"/>
        <w:rPr>
          <w:rFonts w:ascii="Times New Roman" w:hAnsi="Times New Roman" w:cs="Times New Roman"/>
        </w:rPr>
      </w:pPr>
      <w:r w:rsidRPr="00E428AD">
        <w:rPr>
          <w:rFonts w:ascii="Times New Roman" w:hAnsi="Times New Roman" w:cs="Times New Roman"/>
        </w:rPr>
        <w:t>След подписване на договора за възлагане, количествата по видове строителни работи с</w:t>
      </w:r>
      <w:r w:rsidR="001A3FCC">
        <w:rPr>
          <w:rFonts w:ascii="Times New Roman" w:hAnsi="Times New Roman" w:cs="Times New Roman"/>
        </w:rPr>
        <w:t>а</w:t>
      </w:r>
      <w:r w:rsidRPr="00E428AD">
        <w:rPr>
          <w:rFonts w:ascii="Times New Roman" w:hAnsi="Times New Roman" w:cs="Times New Roman"/>
        </w:rPr>
        <w:t xml:space="preserve"> уточн</w:t>
      </w:r>
      <w:r w:rsidR="001A3FCC">
        <w:rPr>
          <w:rFonts w:ascii="Times New Roman" w:hAnsi="Times New Roman" w:cs="Times New Roman"/>
        </w:rPr>
        <w:t>ени</w:t>
      </w:r>
      <w:r w:rsidRPr="00E428AD">
        <w:rPr>
          <w:rFonts w:ascii="Times New Roman" w:hAnsi="Times New Roman" w:cs="Times New Roman"/>
        </w:rPr>
        <w:t xml:space="preserve"> между представител на Възложителя и Изпълнителя. Отчитането на изпълнените и подлежащите на заплащане видове строителни работи се </w:t>
      </w:r>
      <w:r w:rsidR="00AC4348" w:rsidRPr="00E428AD">
        <w:rPr>
          <w:rFonts w:ascii="Times New Roman" w:hAnsi="Times New Roman" w:cs="Times New Roman"/>
        </w:rPr>
        <w:t>из</w:t>
      </w:r>
      <w:r w:rsidRPr="00E428AD">
        <w:rPr>
          <w:rFonts w:ascii="Times New Roman" w:hAnsi="Times New Roman" w:cs="Times New Roman"/>
        </w:rPr>
        <w:t>вършва с двустранно подписани от Изпълнителя и Възложителя протоколи обр. 19.</w:t>
      </w:r>
    </w:p>
    <w:p w:rsidR="007E07A2" w:rsidRPr="00E428AD" w:rsidRDefault="00E763A8" w:rsidP="008A20F3">
      <w:pPr>
        <w:pStyle w:val="a3"/>
        <w:spacing w:line="276" w:lineRule="auto"/>
        <w:ind w:right="127" w:firstLine="566"/>
        <w:jc w:val="both"/>
        <w:rPr>
          <w:rFonts w:ascii="Times New Roman" w:hAnsi="Times New Roman" w:cs="Times New Roman"/>
        </w:rPr>
      </w:pPr>
      <w:r w:rsidRPr="00E428AD">
        <w:rPr>
          <w:rFonts w:ascii="Times New Roman" w:hAnsi="Times New Roman" w:cs="Times New Roman"/>
        </w:rPr>
        <w:t>Всички извършени работи и доставени материали трябва да отговарят на актуалните (действащи в момента) Български държавни стандарти, европейските стандарти или еквивалентни международни стандарти.</w:t>
      </w:r>
    </w:p>
    <w:p w:rsidR="007E07A2" w:rsidRPr="00E428AD" w:rsidRDefault="00E763A8" w:rsidP="008A20F3">
      <w:pPr>
        <w:pStyle w:val="a3"/>
        <w:spacing w:line="276" w:lineRule="auto"/>
        <w:ind w:right="126" w:firstLine="566"/>
        <w:jc w:val="both"/>
        <w:rPr>
          <w:rFonts w:ascii="Times New Roman" w:hAnsi="Times New Roman" w:cs="Times New Roman"/>
        </w:rPr>
      </w:pPr>
      <w:r w:rsidRPr="00E428AD">
        <w:rPr>
          <w:rFonts w:ascii="Times New Roman" w:hAnsi="Times New Roman" w:cs="Times New Roman"/>
        </w:rPr>
        <w:t xml:space="preserve">Доставката на всички материали, необходими за изпълнение на строително-монтажните работи е задължение на Изпълнителя. Всички материали трябва да са придружени със </w:t>
      </w:r>
      <w:r w:rsidR="00AC4348" w:rsidRPr="00E428AD">
        <w:rPr>
          <w:rFonts w:ascii="Times New Roman" w:hAnsi="Times New Roman" w:cs="Times New Roman"/>
        </w:rPr>
        <w:t>съот</w:t>
      </w:r>
      <w:r w:rsidRPr="00E428AD">
        <w:rPr>
          <w:rFonts w:ascii="Times New Roman" w:hAnsi="Times New Roman" w:cs="Times New Roman"/>
        </w:rPr>
        <w:t>ветните сертификати за произход и декларация, удостоверяваща съответствието на всеки един</w:t>
      </w:r>
      <w:r w:rsidR="00AC4348" w:rsidRPr="00E428AD">
        <w:rPr>
          <w:rFonts w:ascii="Times New Roman" w:hAnsi="Times New Roman" w:cs="Times New Roman"/>
        </w:rPr>
        <w:t xml:space="preserve"> </w:t>
      </w:r>
      <w:r w:rsidRPr="00E428AD">
        <w:rPr>
          <w:rFonts w:ascii="Times New Roman" w:hAnsi="Times New Roman" w:cs="Times New Roman"/>
        </w:rPr>
        <w:t xml:space="preserve">от вложените строителни продукти със съществените изисквания към строежите, съгласно изискванията на Закона за техническите изисквания към продуктите и подзаконовите </w:t>
      </w:r>
      <w:r w:rsidR="00AC4348" w:rsidRPr="00E428AD">
        <w:rPr>
          <w:rFonts w:ascii="Times New Roman" w:hAnsi="Times New Roman" w:cs="Times New Roman"/>
        </w:rPr>
        <w:t>нор</w:t>
      </w:r>
      <w:r w:rsidRPr="00E428AD">
        <w:rPr>
          <w:rFonts w:ascii="Times New Roman" w:hAnsi="Times New Roman" w:cs="Times New Roman"/>
        </w:rPr>
        <w:t>мативни актове към него.</w:t>
      </w:r>
    </w:p>
    <w:p w:rsidR="007E07A2" w:rsidRPr="00E428AD" w:rsidRDefault="00E763A8" w:rsidP="008A20F3">
      <w:pPr>
        <w:pStyle w:val="a3"/>
        <w:spacing w:line="276" w:lineRule="auto"/>
        <w:ind w:right="127" w:firstLine="566"/>
        <w:jc w:val="both"/>
        <w:rPr>
          <w:rFonts w:ascii="Times New Roman" w:hAnsi="Times New Roman" w:cs="Times New Roman"/>
        </w:rPr>
      </w:pPr>
      <w:r w:rsidRPr="00E428AD">
        <w:rPr>
          <w:rFonts w:ascii="Times New Roman" w:hAnsi="Times New Roman" w:cs="Times New Roman"/>
        </w:rPr>
        <w:t>При извършване на СМР изпълнителят е длъжен да опазва подземната и надземната техническа инфраструктура и съоръжения. При нанасяне на щети да ги възстановява за своя сметка в рамките на изпълнението на възложената дейност.</w:t>
      </w:r>
    </w:p>
    <w:p w:rsidR="007E07A2" w:rsidRPr="00E428AD" w:rsidRDefault="00E763A8" w:rsidP="008A20F3">
      <w:pPr>
        <w:pStyle w:val="a3"/>
        <w:spacing w:line="276" w:lineRule="auto"/>
        <w:ind w:right="126" w:firstLine="566"/>
        <w:jc w:val="both"/>
        <w:rPr>
          <w:rFonts w:ascii="Times New Roman" w:hAnsi="Times New Roman" w:cs="Times New Roman"/>
        </w:rPr>
      </w:pPr>
      <w:r w:rsidRPr="00E428AD">
        <w:rPr>
          <w:rFonts w:ascii="Times New Roman" w:hAnsi="Times New Roman" w:cs="Times New Roman"/>
        </w:rPr>
        <w:t xml:space="preserve">След приключване на работата за даден участък от позицията, изпълнителят е длъжен да почисти работната площадка и да извози строителните отпадъци на депо, указано от </w:t>
      </w:r>
      <w:r w:rsidR="00AC4348" w:rsidRPr="00E428AD">
        <w:rPr>
          <w:rFonts w:ascii="Times New Roman" w:hAnsi="Times New Roman" w:cs="Times New Roman"/>
        </w:rPr>
        <w:t>Възло</w:t>
      </w:r>
      <w:r w:rsidRPr="00E428AD">
        <w:rPr>
          <w:rFonts w:ascii="Times New Roman" w:hAnsi="Times New Roman" w:cs="Times New Roman"/>
        </w:rPr>
        <w:t>жителя. Материалите, годни за втора употреба, добити при изпълнението на поръчката, са собственост на възложителя и следва да се депонират на указаните от него места.</w:t>
      </w:r>
    </w:p>
    <w:p w:rsidR="007E07A2" w:rsidRPr="00E428AD" w:rsidRDefault="00E763A8" w:rsidP="008A20F3">
      <w:pPr>
        <w:pStyle w:val="a3"/>
        <w:spacing w:line="276" w:lineRule="auto"/>
        <w:ind w:right="126" w:firstLine="566"/>
        <w:jc w:val="both"/>
        <w:rPr>
          <w:rFonts w:ascii="Times New Roman" w:hAnsi="Times New Roman" w:cs="Times New Roman"/>
        </w:rPr>
      </w:pPr>
      <w:r w:rsidRPr="00E428AD">
        <w:rPr>
          <w:rFonts w:ascii="Times New Roman" w:hAnsi="Times New Roman" w:cs="Times New Roman"/>
        </w:rPr>
        <w:t>Изпълнителят е длъжен да изхвърля всички отпадъчни материали от строителните работи на свой риск и за своя сметка в съответствие с приложимите български нормативни изисквания.</w:t>
      </w:r>
    </w:p>
    <w:p w:rsidR="007E07A2" w:rsidRPr="00E428AD" w:rsidRDefault="00E763A8" w:rsidP="008A20F3">
      <w:pPr>
        <w:pStyle w:val="a3"/>
        <w:spacing w:line="276" w:lineRule="auto"/>
        <w:ind w:right="130" w:firstLine="566"/>
        <w:jc w:val="both"/>
        <w:rPr>
          <w:rFonts w:ascii="Times New Roman" w:hAnsi="Times New Roman" w:cs="Times New Roman"/>
        </w:rPr>
      </w:pPr>
      <w:r w:rsidRPr="00E428AD">
        <w:rPr>
          <w:rFonts w:ascii="Times New Roman" w:hAnsi="Times New Roman" w:cs="Times New Roman"/>
        </w:rPr>
        <w:t xml:space="preserve">Изпълнителят е длъжен да упражнява контрол на качеството в съответствие с </w:t>
      </w:r>
      <w:r w:rsidR="00AC4348" w:rsidRPr="00E428AD">
        <w:rPr>
          <w:rFonts w:ascii="Times New Roman" w:hAnsi="Times New Roman" w:cs="Times New Roman"/>
        </w:rPr>
        <w:t>норма</w:t>
      </w:r>
      <w:r w:rsidRPr="00E428AD">
        <w:rPr>
          <w:rFonts w:ascii="Times New Roman" w:hAnsi="Times New Roman" w:cs="Times New Roman"/>
        </w:rPr>
        <w:t>тивните документи и процедури за качество.</w:t>
      </w:r>
    </w:p>
    <w:p w:rsidR="007E07A2" w:rsidRPr="00E428AD" w:rsidRDefault="00E763A8" w:rsidP="008A20F3">
      <w:pPr>
        <w:pStyle w:val="a3"/>
        <w:spacing w:line="276" w:lineRule="auto"/>
        <w:ind w:right="126" w:firstLine="566"/>
        <w:jc w:val="both"/>
        <w:rPr>
          <w:rFonts w:ascii="Times New Roman" w:hAnsi="Times New Roman" w:cs="Times New Roman"/>
        </w:rPr>
      </w:pPr>
      <w:r w:rsidRPr="00E428AD">
        <w:rPr>
          <w:rFonts w:ascii="Times New Roman" w:hAnsi="Times New Roman" w:cs="Times New Roman"/>
        </w:rPr>
        <w:t>Възложителят може по всяко време да инспектира работите, да контролира технологията на изпълнението и да издава инструкции за отстраняване на дефекти, съобразно изискванията на технологията и начина на изпълнение. В случай на констатирани дефекти, отклонения и ниско качествено изпълнение, Възложителят спира работите до отстраняването им от И</w:t>
      </w:r>
      <w:r w:rsidR="004C0C57" w:rsidRPr="00E428AD">
        <w:rPr>
          <w:rFonts w:ascii="Times New Roman" w:hAnsi="Times New Roman" w:cs="Times New Roman"/>
        </w:rPr>
        <w:t>з</w:t>
      </w:r>
      <w:r w:rsidRPr="00E428AD">
        <w:rPr>
          <w:rFonts w:ascii="Times New Roman" w:hAnsi="Times New Roman" w:cs="Times New Roman"/>
        </w:rPr>
        <w:t>пълнителя.</w:t>
      </w:r>
    </w:p>
    <w:p w:rsidR="007E07A2" w:rsidRPr="00E428AD" w:rsidRDefault="00E763A8" w:rsidP="008A20F3">
      <w:pPr>
        <w:pStyle w:val="a3"/>
        <w:spacing w:line="276" w:lineRule="auto"/>
        <w:ind w:right="130" w:firstLine="566"/>
        <w:jc w:val="both"/>
        <w:rPr>
          <w:rFonts w:ascii="Times New Roman" w:hAnsi="Times New Roman" w:cs="Times New Roman"/>
        </w:rPr>
      </w:pPr>
      <w:r w:rsidRPr="00E428AD">
        <w:rPr>
          <w:rFonts w:ascii="Times New Roman" w:hAnsi="Times New Roman" w:cs="Times New Roman"/>
        </w:rPr>
        <w:t>Всички дефектни материали се отстраняват от обекта, а дефектните работи се разрушават от Изпълнителя за негова сметка.</w:t>
      </w:r>
    </w:p>
    <w:p w:rsidR="007E07A2" w:rsidRPr="00E428AD" w:rsidRDefault="00E763A8" w:rsidP="008A20F3">
      <w:pPr>
        <w:pStyle w:val="a3"/>
        <w:spacing w:line="276" w:lineRule="auto"/>
        <w:ind w:right="126" w:firstLine="566"/>
        <w:jc w:val="both"/>
        <w:rPr>
          <w:rFonts w:ascii="Times New Roman" w:hAnsi="Times New Roman" w:cs="Times New Roman"/>
        </w:rPr>
      </w:pPr>
      <w:r w:rsidRPr="00E428AD">
        <w:rPr>
          <w:rFonts w:ascii="Times New Roman" w:hAnsi="Times New Roman" w:cs="Times New Roman"/>
        </w:rPr>
        <w:t xml:space="preserve">По време на изпълнение на строително-монтажните работи Изпълнителят е длъжен да спазва изискванията на Наредба №2 от 22.03.2004 г. за минималните изисквания за </w:t>
      </w:r>
      <w:r w:rsidR="00AC4348" w:rsidRPr="00E428AD">
        <w:rPr>
          <w:rFonts w:ascii="Times New Roman" w:hAnsi="Times New Roman" w:cs="Times New Roman"/>
        </w:rPr>
        <w:t>здравос</w:t>
      </w:r>
      <w:r w:rsidRPr="00E428AD">
        <w:rPr>
          <w:rFonts w:ascii="Times New Roman" w:hAnsi="Times New Roman" w:cs="Times New Roman"/>
        </w:rPr>
        <w:t>ловни и безопасни условия на труд при извършване на строителни и монтажни работи.</w:t>
      </w:r>
    </w:p>
    <w:p w:rsidR="007E07A2" w:rsidRPr="00E428AD" w:rsidRDefault="00E763A8" w:rsidP="008A20F3">
      <w:pPr>
        <w:pStyle w:val="a3"/>
        <w:spacing w:line="276" w:lineRule="auto"/>
        <w:ind w:right="128" w:firstLine="566"/>
        <w:jc w:val="both"/>
        <w:rPr>
          <w:rFonts w:ascii="Times New Roman" w:hAnsi="Times New Roman" w:cs="Times New Roman"/>
        </w:rPr>
      </w:pPr>
      <w:r w:rsidRPr="00E428AD">
        <w:rPr>
          <w:rFonts w:ascii="Times New Roman" w:hAnsi="Times New Roman" w:cs="Times New Roman"/>
        </w:rPr>
        <w:lastRenderedPageBreak/>
        <w:t xml:space="preserve">Изпълнителят е длъжен да спазва изискванията на законовата уредба в страната по </w:t>
      </w:r>
      <w:r w:rsidR="00AC4348" w:rsidRPr="00E428AD">
        <w:rPr>
          <w:rFonts w:ascii="Times New Roman" w:hAnsi="Times New Roman" w:cs="Times New Roman"/>
        </w:rPr>
        <w:t>бе</w:t>
      </w:r>
      <w:r w:rsidRPr="00E428AD">
        <w:rPr>
          <w:rFonts w:ascii="Times New Roman" w:hAnsi="Times New Roman" w:cs="Times New Roman"/>
        </w:rPr>
        <w:t>зопасност и хигиена на труда, пожарна безопасност, екологични изисквания и други свързани със строителството стандарти и технически нормативни документи, действащи в страната.</w:t>
      </w:r>
    </w:p>
    <w:p w:rsidR="007E07A2" w:rsidRPr="00E428AD" w:rsidRDefault="007E07A2" w:rsidP="008A20F3">
      <w:pPr>
        <w:pStyle w:val="a3"/>
        <w:spacing w:before="3" w:line="276" w:lineRule="auto"/>
        <w:ind w:left="0" w:firstLine="0"/>
        <w:jc w:val="both"/>
        <w:rPr>
          <w:rFonts w:ascii="Times New Roman" w:hAnsi="Times New Roman" w:cs="Times New Roman"/>
        </w:rPr>
      </w:pPr>
    </w:p>
    <w:p w:rsidR="007E07A2" w:rsidRPr="00E428AD" w:rsidRDefault="00E763A8" w:rsidP="008A20F3">
      <w:pPr>
        <w:pStyle w:val="a3"/>
        <w:spacing w:line="276" w:lineRule="auto"/>
        <w:ind w:left="820" w:right="5536" w:firstLine="0"/>
        <w:jc w:val="both"/>
        <w:rPr>
          <w:rFonts w:ascii="Times New Roman" w:hAnsi="Times New Roman" w:cs="Times New Roman"/>
        </w:rPr>
      </w:pPr>
      <w:r w:rsidRPr="00E428AD">
        <w:rPr>
          <w:rFonts w:ascii="Times New Roman" w:hAnsi="Times New Roman" w:cs="Times New Roman"/>
        </w:rPr>
        <w:t>ОСНОВНИ ОПЕРАЦИИ ЧАСТ:</w:t>
      </w:r>
      <w:r w:rsidRPr="00E428AD">
        <w:rPr>
          <w:rFonts w:ascii="Times New Roman" w:hAnsi="Times New Roman" w:cs="Times New Roman"/>
          <w:b/>
        </w:rPr>
        <w:t xml:space="preserve"> </w:t>
      </w:r>
      <w:r w:rsidR="004F17B3" w:rsidRPr="00E428AD">
        <w:rPr>
          <w:rFonts w:ascii="Times New Roman" w:hAnsi="Times New Roman" w:cs="Times New Roman"/>
        </w:rPr>
        <w:t>ПЪТНА</w:t>
      </w:r>
    </w:p>
    <w:p w:rsidR="007E07A2" w:rsidRPr="00E428AD" w:rsidRDefault="004F17B3" w:rsidP="008A20F3">
      <w:pPr>
        <w:pStyle w:val="a3"/>
        <w:spacing w:before="2" w:line="276" w:lineRule="auto"/>
        <w:ind w:left="820" w:firstLine="0"/>
        <w:jc w:val="both"/>
        <w:rPr>
          <w:rFonts w:ascii="Times New Roman" w:hAnsi="Times New Roman" w:cs="Times New Roman"/>
        </w:rPr>
      </w:pPr>
      <w:r w:rsidRPr="00E428AD">
        <w:rPr>
          <w:rFonts w:ascii="Times New Roman" w:hAnsi="Times New Roman" w:cs="Times New Roman"/>
        </w:rPr>
        <w:t>Пътни</w:t>
      </w:r>
      <w:r w:rsidR="00E763A8" w:rsidRPr="00E428AD">
        <w:rPr>
          <w:rFonts w:ascii="Times New Roman" w:hAnsi="Times New Roman" w:cs="Times New Roman"/>
        </w:rPr>
        <w:t xml:space="preserve"> работи</w:t>
      </w:r>
    </w:p>
    <w:p w:rsidR="004F17B3" w:rsidRPr="00E428AD" w:rsidRDefault="004F17B3" w:rsidP="008A20F3">
      <w:pPr>
        <w:pStyle w:val="a3"/>
        <w:spacing w:before="2" w:line="276" w:lineRule="auto"/>
        <w:ind w:left="709" w:firstLine="0"/>
        <w:jc w:val="both"/>
        <w:rPr>
          <w:rFonts w:ascii="Times New Roman" w:hAnsi="Times New Roman" w:cs="Times New Roman"/>
        </w:rPr>
      </w:pPr>
      <w:r w:rsidRPr="00E428AD">
        <w:rPr>
          <w:rFonts w:ascii="Times New Roman" w:hAnsi="Times New Roman" w:cs="Times New Roman"/>
        </w:rPr>
        <w:t>1</w:t>
      </w:r>
      <w:r w:rsidRPr="00E428AD">
        <w:rPr>
          <w:rFonts w:ascii="Times New Roman" w:hAnsi="Times New Roman" w:cs="Times New Roman"/>
        </w:rPr>
        <w:tab/>
        <w:t xml:space="preserve">Вадене на бетонови бордюри и </w:t>
      </w:r>
      <w:r w:rsidR="000C10C9" w:rsidRPr="00E428AD">
        <w:rPr>
          <w:rFonts w:ascii="Times New Roman" w:hAnsi="Times New Roman" w:cs="Times New Roman"/>
        </w:rPr>
        <w:t>транспортиране</w:t>
      </w:r>
      <w:r w:rsidRPr="00E428AD">
        <w:rPr>
          <w:rFonts w:ascii="Times New Roman" w:hAnsi="Times New Roman" w:cs="Times New Roman"/>
        </w:rPr>
        <w:t xml:space="preserve"> на депо</w:t>
      </w:r>
    </w:p>
    <w:p w:rsidR="004F17B3" w:rsidRPr="00E428AD" w:rsidRDefault="004F17B3" w:rsidP="008A20F3">
      <w:pPr>
        <w:pStyle w:val="a3"/>
        <w:spacing w:before="2" w:line="276" w:lineRule="auto"/>
        <w:ind w:left="709" w:firstLine="0"/>
        <w:jc w:val="both"/>
        <w:rPr>
          <w:rFonts w:ascii="Times New Roman" w:hAnsi="Times New Roman" w:cs="Times New Roman"/>
        </w:rPr>
      </w:pPr>
      <w:r w:rsidRPr="00E428AD">
        <w:rPr>
          <w:rFonts w:ascii="Times New Roman" w:hAnsi="Times New Roman" w:cs="Times New Roman"/>
        </w:rPr>
        <w:t>2</w:t>
      </w:r>
      <w:r w:rsidRPr="00E428AD">
        <w:rPr>
          <w:rFonts w:ascii="Times New Roman" w:hAnsi="Times New Roman" w:cs="Times New Roman"/>
        </w:rPr>
        <w:tab/>
        <w:t>Разваляне на тротоарни настилки и транспортиране на депо</w:t>
      </w:r>
    </w:p>
    <w:p w:rsidR="004F17B3" w:rsidRPr="00E428AD" w:rsidRDefault="004F17B3" w:rsidP="008A20F3">
      <w:pPr>
        <w:pStyle w:val="a3"/>
        <w:spacing w:before="2" w:line="276" w:lineRule="auto"/>
        <w:ind w:left="709" w:firstLine="0"/>
        <w:jc w:val="both"/>
        <w:rPr>
          <w:rFonts w:ascii="Times New Roman" w:hAnsi="Times New Roman" w:cs="Times New Roman"/>
        </w:rPr>
      </w:pPr>
      <w:r w:rsidRPr="00E428AD">
        <w:rPr>
          <w:rFonts w:ascii="Times New Roman" w:hAnsi="Times New Roman" w:cs="Times New Roman"/>
        </w:rPr>
        <w:t>3</w:t>
      </w:r>
      <w:r w:rsidRPr="00E428AD">
        <w:rPr>
          <w:rFonts w:ascii="Times New Roman" w:hAnsi="Times New Roman" w:cs="Times New Roman"/>
        </w:rPr>
        <w:tab/>
        <w:t>Доставка и полагане на трошен камък с фракция 0-32</w:t>
      </w:r>
    </w:p>
    <w:p w:rsidR="004F17B3" w:rsidRPr="00E428AD" w:rsidRDefault="004F17B3" w:rsidP="008A20F3">
      <w:pPr>
        <w:pStyle w:val="a3"/>
        <w:spacing w:before="2" w:line="276" w:lineRule="auto"/>
        <w:ind w:left="709" w:firstLine="0"/>
        <w:jc w:val="both"/>
        <w:rPr>
          <w:rFonts w:ascii="Times New Roman" w:hAnsi="Times New Roman" w:cs="Times New Roman"/>
        </w:rPr>
      </w:pPr>
      <w:r w:rsidRPr="00E428AD">
        <w:rPr>
          <w:rFonts w:ascii="Times New Roman" w:hAnsi="Times New Roman" w:cs="Times New Roman"/>
        </w:rPr>
        <w:t>4</w:t>
      </w:r>
      <w:r w:rsidRPr="00E428AD">
        <w:rPr>
          <w:rFonts w:ascii="Times New Roman" w:hAnsi="Times New Roman" w:cs="Times New Roman"/>
        </w:rPr>
        <w:tab/>
        <w:t>Доставка и полагане на нови бетонови бордюри 15/25/50 см</w:t>
      </w:r>
    </w:p>
    <w:p w:rsidR="004F17B3" w:rsidRPr="00E428AD" w:rsidRDefault="004F17B3" w:rsidP="008A20F3">
      <w:pPr>
        <w:pStyle w:val="a3"/>
        <w:spacing w:before="2" w:line="276" w:lineRule="auto"/>
        <w:ind w:left="709" w:firstLine="0"/>
        <w:jc w:val="both"/>
        <w:rPr>
          <w:rFonts w:ascii="Times New Roman" w:hAnsi="Times New Roman" w:cs="Times New Roman"/>
        </w:rPr>
      </w:pPr>
      <w:r w:rsidRPr="00E428AD">
        <w:rPr>
          <w:rFonts w:ascii="Times New Roman" w:hAnsi="Times New Roman" w:cs="Times New Roman"/>
        </w:rPr>
        <w:t>5</w:t>
      </w:r>
      <w:r w:rsidRPr="00E428AD">
        <w:rPr>
          <w:rFonts w:ascii="Times New Roman" w:hAnsi="Times New Roman" w:cs="Times New Roman"/>
        </w:rPr>
        <w:tab/>
        <w:t>Доставка и полагане на нови бетонови бордюри 8/16/50 см</w:t>
      </w:r>
    </w:p>
    <w:p w:rsidR="004F17B3" w:rsidRPr="00E428AD" w:rsidRDefault="004F17B3" w:rsidP="008A20F3">
      <w:pPr>
        <w:pStyle w:val="a3"/>
        <w:spacing w:before="2" w:line="276" w:lineRule="auto"/>
        <w:ind w:left="709" w:firstLine="0"/>
        <w:jc w:val="both"/>
        <w:rPr>
          <w:rFonts w:ascii="Times New Roman" w:hAnsi="Times New Roman" w:cs="Times New Roman"/>
        </w:rPr>
      </w:pPr>
      <w:r w:rsidRPr="00E428AD">
        <w:rPr>
          <w:rFonts w:ascii="Times New Roman" w:hAnsi="Times New Roman" w:cs="Times New Roman"/>
        </w:rPr>
        <w:t>6</w:t>
      </w:r>
      <w:r w:rsidRPr="00E428AD">
        <w:rPr>
          <w:rFonts w:ascii="Times New Roman" w:hAnsi="Times New Roman" w:cs="Times New Roman"/>
        </w:rPr>
        <w:tab/>
        <w:t>Бетон С12/15 за бордюри</w:t>
      </w:r>
    </w:p>
    <w:p w:rsidR="004F17B3" w:rsidRPr="00E428AD" w:rsidRDefault="004F17B3" w:rsidP="008A20F3">
      <w:pPr>
        <w:pStyle w:val="a3"/>
        <w:spacing w:before="2" w:line="276" w:lineRule="auto"/>
        <w:ind w:left="709" w:firstLine="0"/>
        <w:jc w:val="both"/>
        <w:rPr>
          <w:rFonts w:ascii="Times New Roman" w:hAnsi="Times New Roman" w:cs="Times New Roman"/>
        </w:rPr>
      </w:pPr>
      <w:r w:rsidRPr="00E428AD">
        <w:rPr>
          <w:rFonts w:ascii="Times New Roman" w:hAnsi="Times New Roman" w:cs="Times New Roman"/>
        </w:rPr>
        <w:t>7</w:t>
      </w:r>
      <w:r w:rsidRPr="00E428AD">
        <w:rPr>
          <w:rFonts w:ascii="Times New Roman" w:hAnsi="Times New Roman" w:cs="Times New Roman"/>
        </w:rPr>
        <w:tab/>
        <w:t xml:space="preserve">Доставка и полагане на циментова замазка за </w:t>
      </w:r>
      <w:proofErr w:type="spellStart"/>
      <w:r w:rsidRPr="00E428AD">
        <w:rPr>
          <w:rFonts w:ascii="Times New Roman" w:hAnsi="Times New Roman" w:cs="Times New Roman"/>
        </w:rPr>
        <w:t>тр</w:t>
      </w:r>
      <w:proofErr w:type="spellEnd"/>
      <w:r w:rsidRPr="00E428AD">
        <w:rPr>
          <w:rFonts w:ascii="Times New Roman" w:hAnsi="Times New Roman" w:cs="Times New Roman"/>
        </w:rPr>
        <w:t>. настилки</w:t>
      </w:r>
    </w:p>
    <w:p w:rsidR="004F17B3" w:rsidRPr="00E428AD" w:rsidRDefault="004F17B3" w:rsidP="008A20F3">
      <w:pPr>
        <w:pStyle w:val="a3"/>
        <w:spacing w:before="2" w:line="276" w:lineRule="auto"/>
        <w:ind w:left="709" w:firstLine="0"/>
        <w:jc w:val="both"/>
        <w:rPr>
          <w:rFonts w:ascii="Times New Roman" w:hAnsi="Times New Roman" w:cs="Times New Roman"/>
        </w:rPr>
      </w:pPr>
      <w:r w:rsidRPr="00E428AD">
        <w:rPr>
          <w:rFonts w:ascii="Times New Roman" w:hAnsi="Times New Roman" w:cs="Times New Roman"/>
        </w:rPr>
        <w:t>8</w:t>
      </w:r>
      <w:r w:rsidRPr="00E428AD">
        <w:rPr>
          <w:rFonts w:ascii="Times New Roman" w:hAnsi="Times New Roman" w:cs="Times New Roman"/>
        </w:rPr>
        <w:tab/>
        <w:t xml:space="preserve">Доставка и полагане на </w:t>
      </w:r>
      <w:proofErr w:type="spellStart"/>
      <w:r w:rsidRPr="00E428AD">
        <w:rPr>
          <w:rFonts w:ascii="Times New Roman" w:hAnsi="Times New Roman" w:cs="Times New Roman"/>
        </w:rPr>
        <w:t>сипица</w:t>
      </w:r>
      <w:proofErr w:type="spellEnd"/>
      <w:r w:rsidRPr="00E428AD">
        <w:rPr>
          <w:rFonts w:ascii="Times New Roman" w:hAnsi="Times New Roman" w:cs="Times New Roman"/>
        </w:rPr>
        <w:t xml:space="preserve"> за тротоарни настилки</w:t>
      </w:r>
    </w:p>
    <w:p w:rsidR="004F17B3" w:rsidRPr="00E428AD" w:rsidRDefault="004F17B3" w:rsidP="008A20F3">
      <w:pPr>
        <w:pStyle w:val="a3"/>
        <w:spacing w:before="2" w:line="276" w:lineRule="auto"/>
        <w:ind w:left="709" w:firstLine="0"/>
        <w:jc w:val="both"/>
        <w:rPr>
          <w:rFonts w:ascii="Times New Roman" w:hAnsi="Times New Roman" w:cs="Times New Roman"/>
        </w:rPr>
      </w:pPr>
      <w:r w:rsidRPr="00E428AD">
        <w:rPr>
          <w:rFonts w:ascii="Times New Roman" w:hAnsi="Times New Roman" w:cs="Times New Roman"/>
        </w:rPr>
        <w:t>9</w:t>
      </w:r>
      <w:r w:rsidRPr="00E428AD">
        <w:rPr>
          <w:rFonts w:ascii="Times New Roman" w:hAnsi="Times New Roman" w:cs="Times New Roman"/>
        </w:rPr>
        <w:tab/>
        <w:t>Доставка и полагане на нови тротоарни плочи</w:t>
      </w:r>
    </w:p>
    <w:p w:rsidR="004F17B3" w:rsidRPr="00E428AD" w:rsidRDefault="004F17B3" w:rsidP="008A20F3">
      <w:pPr>
        <w:pStyle w:val="a3"/>
        <w:spacing w:before="2" w:line="276" w:lineRule="auto"/>
        <w:ind w:left="709" w:firstLine="0"/>
        <w:jc w:val="both"/>
        <w:rPr>
          <w:rFonts w:ascii="Times New Roman" w:hAnsi="Times New Roman" w:cs="Times New Roman"/>
        </w:rPr>
      </w:pPr>
      <w:r w:rsidRPr="00E428AD">
        <w:rPr>
          <w:rFonts w:ascii="Times New Roman" w:hAnsi="Times New Roman" w:cs="Times New Roman"/>
        </w:rPr>
        <w:t>10</w:t>
      </w:r>
      <w:r w:rsidRPr="00E428AD">
        <w:rPr>
          <w:rFonts w:ascii="Times New Roman" w:hAnsi="Times New Roman" w:cs="Times New Roman"/>
        </w:rPr>
        <w:tab/>
        <w:t xml:space="preserve">Доставка и полагане на </w:t>
      </w:r>
      <w:proofErr w:type="spellStart"/>
      <w:r w:rsidRPr="00E428AD">
        <w:rPr>
          <w:rFonts w:ascii="Times New Roman" w:hAnsi="Times New Roman" w:cs="Times New Roman"/>
        </w:rPr>
        <w:t>тактилни</w:t>
      </w:r>
      <w:proofErr w:type="spellEnd"/>
      <w:r w:rsidRPr="00E428AD">
        <w:rPr>
          <w:rFonts w:ascii="Times New Roman" w:hAnsi="Times New Roman" w:cs="Times New Roman"/>
        </w:rPr>
        <w:t xml:space="preserve"> плочи за достъпна градска среда</w:t>
      </w:r>
    </w:p>
    <w:p w:rsidR="004F17B3" w:rsidRPr="00E428AD" w:rsidRDefault="004F17B3" w:rsidP="008A20F3">
      <w:pPr>
        <w:pStyle w:val="a3"/>
        <w:spacing w:before="2" w:line="276" w:lineRule="auto"/>
        <w:ind w:left="709" w:firstLine="0"/>
        <w:jc w:val="both"/>
        <w:rPr>
          <w:rFonts w:ascii="Times New Roman" w:hAnsi="Times New Roman" w:cs="Times New Roman"/>
        </w:rPr>
      </w:pPr>
      <w:r w:rsidRPr="00E428AD">
        <w:rPr>
          <w:rFonts w:ascii="Times New Roman" w:hAnsi="Times New Roman" w:cs="Times New Roman"/>
        </w:rPr>
        <w:t>11</w:t>
      </w:r>
      <w:r w:rsidRPr="00E428AD">
        <w:rPr>
          <w:rFonts w:ascii="Times New Roman" w:hAnsi="Times New Roman" w:cs="Times New Roman"/>
        </w:rPr>
        <w:tab/>
        <w:t>Разваляне на същ. асфалтови настилки за локални реконструкции</w:t>
      </w:r>
    </w:p>
    <w:p w:rsidR="004F17B3" w:rsidRPr="00E428AD" w:rsidRDefault="004F17B3" w:rsidP="008A20F3">
      <w:pPr>
        <w:pStyle w:val="a3"/>
        <w:spacing w:before="2" w:line="276" w:lineRule="auto"/>
        <w:ind w:left="709" w:firstLine="0"/>
        <w:jc w:val="both"/>
        <w:rPr>
          <w:rFonts w:ascii="Times New Roman" w:hAnsi="Times New Roman" w:cs="Times New Roman"/>
        </w:rPr>
      </w:pPr>
      <w:r w:rsidRPr="00E428AD">
        <w:rPr>
          <w:rFonts w:ascii="Times New Roman" w:hAnsi="Times New Roman" w:cs="Times New Roman"/>
        </w:rPr>
        <w:t>12</w:t>
      </w:r>
      <w:r w:rsidRPr="00E428AD">
        <w:rPr>
          <w:rFonts w:ascii="Times New Roman" w:hAnsi="Times New Roman" w:cs="Times New Roman"/>
        </w:rPr>
        <w:tab/>
        <w:t>Изкоп на неподходящ материал при разваляне на същ. тротоарни настилки на дълбочина до 35см</w:t>
      </w:r>
    </w:p>
    <w:p w:rsidR="004F17B3" w:rsidRPr="00E428AD" w:rsidRDefault="004F17B3" w:rsidP="008A20F3">
      <w:pPr>
        <w:pStyle w:val="a3"/>
        <w:spacing w:before="2" w:line="276" w:lineRule="auto"/>
        <w:ind w:left="709" w:firstLine="0"/>
        <w:jc w:val="both"/>
        <w:rPr>
          <w:rFonts w:ascii="Times New Roman" w:hAnsi="Times New Roman" w:cs="Times New Roman"/>
        </w:rPr>
      </w:pPr>
      <w:r w:rsidRPr="00E428AD">
        <w:rPr>
          <w:rFonts w:ascii="Times New Roman" w:hAnsi="Times New Roman" w:cs="Times New Roman"/>
        </w:rPr>
        <w:t>13</w:t>
      </w:r>
      <w:r w:rsidRPr="00E428AD">
        <w:rPr>
          <w:rFonts w:ascii="Times New Roman" w:hAnsi="Times New Roman" w:cs="Times New Roman"/>
        </w:rPr>
        <w:tab/>
      </w:r>
      <w:proofErr w:type="spellStart"/>
      <w:r w:rsidRPr="00E428AD">
        <w:rPr>
          <w:rFonts w:ascii="Times New Roman" w:hAnsi="Times New Roman" w:cs="Times New Roman"/>
        </w:rPr>
        <w:t>Нивелетно</w:t>
      </w:r>
      <w:proofErr w:type="spellEnd"/>
      <w:r w:rsidRPr="00E428AD">
        <w:rPr>
          <w:rFonts w:ascii="Times New Roman" w:hAnsi="Times New Roman" w:cs="Times New Roman"/>
        </w:rPr>
        <w:t xml:space="preserve"> </w:t>
      </w:r>
      <w:proofErr w:type="spellStart"/>
      <w:r w:rsidRPr="00E428AD">
        <w:rPr>
          <w:rFonts w:ascii="Times New Roman" w:hAnsi="Times New Roman" w:cs="Times New Roman"/>
        </w:rPr>
        <w:t>фрезоване</w:t>
      </w:r>
      <w:proofErr w:type="spellEnd"/>
      <w:r w:rsidRPr="00E428AD">
        <w:rPr>
          <w:rFonts w:ascii="Times New Roman" w:hAnsi="Times New Roman" w:cs="Times New Roman"/>
        </w:rPr>
        <w:t xml:space="preserve"> с дълбочина от 1 до 5см</w:t>
      </w:r>
    </w:p>
    <w:p w:rsidR="004F17B3" w:rsidRPr="00E428AD" w:rsidRDefault="004F17B3" w:rsidP="008A20F3">
      <w:pPr>
        <w:pStyle w:val="a3"/>
        <w:spacing w:before="2" w:line="276" w:lineRule="auto"/>
        <w:ind w:left="709" w:firstLine="0"/>
        <w:jc w:val="both"/>
        <w:rPr>
          <w:rFonts w:ascii="Times New Roman" w:hAnsi="Times New Roman" w:cs="Times New Roman"/>
        </w:rPr>
      </w:pPr>
      <w:r w:rsidRPr="00E428AD">
        <w:rPr>
          <w:rFonts w:ascii="Times New Roman" w:hAnsi="Times New Roman" w:cs="Times New Roman"/>
        </w:rPr>
        <w:t>14</w:t>
      </w:r>
      <w:r w:rsidRPr="00E428AD">
        <w:rPr>
          <w:rFonts w:ascii="Times New Roman" w:hAnsi="Times New Roman" w:cs="Times New Roman"/>
        </w:rPr>
        <w:tab/>
        <w:t xml:space="preserve">Почистване и повдигане/понижаване на същ. </w:t>
      </w:r>
      <w:proofErr w:type="spellStart"/>
      <w:r w:rsidRPr="00E428AD">
        <w:rPr>
          <w:rFonts w:ascii="Times New Roman" w:hAnsi="Times New Roman" w:cs="Times New Roman"/>
        </w:rPr>
        <w:t>дъждоприемна</w:t>
      </w:r>
      <w:proofErr w:type="spellEnd"/>
      <w:r w:rsidRPr="00E428AD">
        <w:rPr>
          <w:rFonts w:ascii="Times New Roman" w:hAnsi="Times New Roman" w:cs="Times New Roman"/>
        </w:rPr>
        <w:t xml:space="preserve"> шахта</w:t>
      </w:r>
    </w:p>
    <w:p w:rsidR="004F17B3" w:rsidRPr="00E428AD" w:rsidRDefault="004F17B3" w:rsidP="008A20F3">
      <w:pPr>
        <w:pStyle w:val="a3"/>
        <w:spacing w:before="2" w:line="276" w:lineRule="auto"/>
        <w:ind w:left="709" w:firstLine="0"/>
        <w:jc w:val="both"/>
        <w:rPr>
          <w:rFonts w:ascii="Times New Roman" w:hAnsi="Times New Roman" w:cs="Times New Roman"/>
        </w:rPr>
      </w:pPr>
      <w:r w:rsidRPr="00E428AD">
        <w:rPr>
          <w:rFonts w:ascii="Times New Roman" w:hAnsi="Times New Roman" w:cs="Times New Roman"/>
        </w:rPr>
        <w:t>15</w:t>
      </w:r>
      <w:r w:rsidRPr="00E428AD">
        <w:rPr>
          <w:rFonts w:ascii="Times New Roman" w:hAnsi="Times New Roman" w:cs="Times New Roman"/>
        </w:rPr>
        <w:tab/>
        <w:t>Почистване и повдигане/понижаване на същ. ревизионна шахта</w:t>
      </w:r>
    </w:p>
    <w:p w:rsidR="004F17B3" w:rsidRPr="00E428AD" w:rsidRDefault="004F17B3" w:rsidP="008A20F3">
      <w:pPr>
        <w:pStyle w:val="a3"/>
        <w:spacing w:before="2" w:line="276" w:lineRule="auto"/>
        <w:ind w:left="820" w:firstLine="0"/>
        <w:jc w:val="both"/>
        <w:rPr>
          <w:rFonts w:ascii="Times New Roman" w:hAnsi="Times New Roman" w:cs="Times New Roman"/>
        </w:rPr>
      </w:pPr>
    </w:p>
    <w:p w:rsidR="004F17B3" w:rsidRPr="00E428AD" w:rsidRDefault="004F17B3" w:rsidP="008A20F3">
      <w:pPr>
        <w:pStyle w:val="a3"/>
        <w:spacing w:line="276" w:lineRule="auto"/>
        <w:ind w:left="820" w:firstLine="0"/>
        <w:jc w:val="both"/>
        <w:rPr>
          <w:rFonts w:ascii="Times New Roman" w:hAnsi="Times New Roman" w:cs="Times New Roman"/>
        </w:rPr>
      </w:pPr>
      <w:r w:rsidRPr="00E428AD">
        <w:rPr>
          <w:rFonts w:ascii="Times New Roman" w:hAnsi="Times New Roman" w:cs="Times New Roman"/>
        </w:rPr>
        <w:t>Асфалтови работи</w:t>
      </w:r>
    </w:p>
    <w:p w:rsidR="004F17B3" w:rsidRPr="00E428AD" w:rsidRDefault="004F17B3" w:rsidP="008A20F3">
      <w:pPr>
        <w:pStyle w:val="a3"/>
        <w:spacing w:line="276" w:lineRule="auto"/>
        <w:ind w:left="820" w:firstLine="0"/>
        <w:jc w:val="both"/>
        <w:rPr>
          <w:rFonts w:ascii="Times New Roman" w:hAnsi="Times New Roman" w:cs="Times New Roman"/>
        </w:rPr>
      </w:pPr>
    </w:p>
    <w:p w:rsidR="004F17B3" w:rsidRPr="00E428AD" w:rsidRDefault="004F17B3" w:rsidP="008A20F3">
      <w:pPr>
        <w:pStyle w:val="a3"/>
        <w:spacing w:line="276" w:lineRule="auto"/>
        <w:ind w:left="0" w:firstLine="709"/>
        <w:jc w:val="both"/>
        <w:rPr>
          <w:rFonts w:ascii="Times New Roman" w:hAnsi="Times New Roman" w:cs="Times New Roman"/>
        </w:rPr>
      </w:pPr>
      <w:r w:rsidRPr="00E428AD">
        <w:rPr>
          <w:rFonts w:ascii="Times New Roman" w:hAnsi="Times New Roman" w:cs="Times New Roman"/>
        </w:rPr>
        <w:t>1 Неплътен асфалтобетон (</w:t>
      </w:r>
      <w:proofErr w:type="spellStart"/>
      <w:r w:rsidRPr="00E428AD">
        <w:rPr>
          <w:rFonts w:ascii="Times New Roman" w:hAnsi="Times New Roman" w:cs="Times New Roman"/>
        </w:rPr>
        <w:t>биндер</w:t>
      </w:r>
      <w:proofErr w:type="spellEnd"/>
      <w:r w:rsidRPr="00E428AD">
        <w:rPr>
          <w:rFonts w:ascii="Times New Roman" w:hAnsi="Times New Roman" w:cs="Times New Roman"/>
        </w:rPr>
        <w:t>) за долен пласт на покритието</w:t>
      </w:r>
    </w:p>
    <w:p w:rsidR="004F17B3" w:rsidRPr="00E428AD" w:rsidRDefault="004F17B3" w:rsidP="008A20F3">
      <w:pPr>
        <w:pStyle w:val="a3"/>
        <w:spacing w:line="276" w:lineRule="auto"/>
        <w:ind w:left="0" w:firstLine="709"/>
        <w:jc w:val="both"/>
        <w:rPr>
          <w:rFonts w:ascii="Times New Roman" w:hAnsi="Times New Roman" w:cs="Times New Roman"/>
        </w:rPr>
      </w:pPr>
      <w:r w:rsidRPr="00E428AD">
        <w:rPr>
          <w:rFonts w:ascii="Times New Roman" w:hAnsi="Times New Roman" w:cs="Times New Roman"/>
        </w:rPr>
        <w:t>2 Плътен асфалтобетон за горен пласт на покритието</w:t>
      </w:r>
    </w:p>
    <w:p w:rsidR="004F17B3" w:rsidRPr="00E428AD" w:rsidRDefault="004F17B3" w:rsidP="008A20F3">
      <w:pPr>
        <w:pStyle w:val="a3"/>
        <w:spacing w:line="276" w:lineRule="auto"/>
        <w:ind w:left="0" w:firstLine="709"/>
        <w:jc w:val="both"/>
        <w:rPr>
          <w:rFonts w:ascii="Times New Roman" w:hAnsi="Times New Roman" w:cs="Times New Roman"/>
        </w:rPr>
      </w:pPr>
      <w:r w:rsidRPr="00E428AD">
        <w:rPr>
          <w:rFonts w:ascii="Times New Roman" w:hAnsi="Times New Roman" w:cs="Times New Roman"/>
        </w:rPr>
        <w:t xml:space="preserve">3 Първи битумен разлив </w:t>
      </w:r>
    </w:p>
    <w:p w:rsidR="004F17B3" w:rsidRPr="00E428AD" w:rsidRDefault="004F17B3" w:rsidP="008A20F3">
      <w:pPr>
        <w:pStyle w:val="a3"/>
        <w:spacing w:line="276" w:lineRule="auto"/>
        <w:ind w:left="0" w:firstLine="709"/>
        <w:jc w:val="both"/>
        <w:rPr>
          <w:rFonts w:ascii="Times New Roman" w:hAnsi="Times New Roman" w:cs="Times New Roman"/>
        </w:rPr>
      </w:pPr>
      <w:r w:rsidRPr="00E428AD">
        <w:rPr>
          <w:rFonts w:ascii="Times New Roman" w:hAnsi="Times New Roman" w:cs="Times New Roman"/>
        </w:rPr>
        <w:t>4 Втори битумен разлив</w:t>
      </w:r>
    </w:p>
    <w:p w:rsidR="004F17B3" w:rsidRPr="00E428AD" w:rsidRDefault="004F17B3" w:rsidP="008A20F3">
      <w:pPr>
        <w:pStyle w:val="a3"/>
        <w:spacing w:line="276" w:lineRule="auto"/>
        <w:ind w:left="820" w:firstLine="0"/>
        <w:jc w:val="both"/>
        <w:rPr>
          <w:rFonts w:ascii="Times New Roman" w:hAnsi="Times New Roman" w:cs="Times New Roman"/>
        </w:rPr>
      </w:pPr>
    </w:p>
    <w:p w:rsidR="004F17B3" w:rsidRPr="00E428AD" w:rsidRDefault="004F17B3" w:rsidP="008A20F3">
      <w:pPr>
        <w:pStyle w:val="a3"/>
        <w:spacing w:line="276" w:lineRule="auto"/>
        <w:ind w:left="820" w:firstLine="0"/>
        <w:jc w:val="both"/>
        <w:rPr>
          <w:rFonts w:ascii="Times New Roman" w:hAnsi="Times New Roman" w:cs="Times New Roman"/>
        </w:rPr>
      </w:pPr>
      <w:r w:rsidRPr="00E428AD">
        <w:rPr>
          <w:rFonts w:ascii="Times New Roman" w:hAnsi="Times New Roman" w:cs="Times New Roman"/>
        </w:rPr>
        <w:t>ЕЛЕКТРИЧЕСКА</w:t>
      </w:r>
    </w:p>
    <w:p w:rsidR="004F17B3" w:rsidRPr="00E428AD" w:rsidRDefault="004F17B3" w:rsidP="008A20F3">
      <w:pPr>
        <w:pStyle w:val="a3"/>
        <w:spacing w:line="276" w:lineRule="auto"/>
        <w:ind w:left="820" w:firstLine="0"/>
        <w:jc w:val="both"/>
        <w:rPr>
          <w:rFonts w:ascii="Times New Roman" w:hAnsi="Times New Roman" w:cs="Times New Roman"/>
        </w:rPr>
      </w:pPr>
      <w:r w:rsidRPr="00E428AD">
        <w:rPr>
          <w:rFonts w:ascii="Times New Roman" w:hAnsi="Times New Roman" w:cs="Times New Roman"/>
        </w:rPr>
        <w:t>Монтажни дейности</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1</w:t>
      </w:r>
      <w:r w:rsidRPr="00E428AD">
        <w:rPr>
          <w:rFonts w:ascii="Times New Roman" w:hAnsi="Times New Roman" w:cs="Times New Roman"/>
        </w:rPr>
        <w:tab/>
        <w:t>Направа на изкоп за полагане на кабел 0,8/0,4 m и 1,1/0,4 m</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2</w:t>
      </w:r>
      <w:r w:rsidRPr="00E428AD">
        <w:rPr>
          <w:rFonts w:ascii="Times New Roman" w:hAnsi="Times New Roman" w:cs="Times New Roman"/>
        </w:rPr>
        <w:tab/>
        <w:t>Подложка от пресят пясък 10 см.</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3</w:t>
      </w:r>
      <w:r w:rsidRPr="00E428AD">
        <w:rPr>
          <w:rFonts w:ascii="Times New Roman" w:hAnsi="Times New Roman" w:cs="Times New Roman"/>
        </w:rPr>
        <w:tab/>
        <w:t>Доставка на двуслойна гофрирана тръба Ф50 с гофриран външен слой и гладък вътрешен</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4</w:t>
      </w:r>
      <w:r w:rsidRPr="00E428AD">
        <w:rPr>
          <w:rFonts w:ascii="Times New Roman" w:hAnsi="Times New Roman" w:cs="Times New Roman"/>
        </w:rPr>
        <w:tab/>
        <w:t>Полагане на същата в изкоп</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5</w:t>
      </w:r>
      <w:r w:rsidRPr="00E428AD">
        <w:rPr>
          <w:rFonts w:ascii="Times New Roman" w:hAnsi="Times New Roman" w:cs="Times New Roman"/>
        </w:rPr>
        <w:tab/>
        <w:t>Полагане на същата по стоманобетонен стълб</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6</w:t>
      </w:r>
      <w:r w:rsidRPr="00E428AD">
        <w:rPr>
          <w:rFonts w:ascii="Times New Roman" w:hAnsi="Times New Roman" w:cs="Times New Roman"/>
        </w:rPr>
        <w:tab/>
        <w:t>Доставка на силов кабел НН с PVC изолация и медни жила, тип СВТ 2х4 mm2</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7</w:t>
      </w:r>
      <w:r w:rsidRPr="00E428AD">
        <w:rPr>
          <w:rFonts w:ascii="Times New Roman" w:hAnsi="Times New Roman" w:cs="Times New Roman"/>
        </w:rPr>
        <w:tab/>
        <w:t>Изтегляне на същия в гофрирана PVC тръба Ф 50</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8</w:t>
      </w:r>
      <w:r w:rsidRPr="00E428AD">
        <w:rPr>
          <w:rFonts w:ascii="Times New Roman" w:hAnsi="Times New Roman" w:cs="Times New Roman"/>
        </w:rPr>
        <w:tab/>
        <w:t>Доставка на стоманено тръбен стълб</w:t>
      </w:r>
      <w:r w:rsidR="006D4594" w:rsidRPr="00E428AD">
        <w:rPr>
          <w:rFonts w:ascii="Times New Roman" w:hAnsi="Times New Roman" w:cs="Times New Roman"/>
        </w:rPr>
        <w:t xml:space="preserve"> </w:t>
      </w:r>
      <w:r w:rsidRPr="00E428AD">
        <w:rPr>
          <w:rFonts w:ascii="Times New Roman" w:hAnsi="Times New Roman" w:cs="Times New Roman"/>
        </w:rPr>
        <w:t>с обща височина 8,5 м, горещо поцинкован</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9</w:t>
      </w:r>
      <w:r w:rsidRPr="00E428AD">
        <w:rPr>
          <w:rFonts w:ascii="Times New Roman" w:hAnsi="Times New Roman" w:cs="Times New Roman"/>
        </w:rPr>
        <w:tab/>
        <w:t>Монтаж на същия</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10</w:t>
      </w:r>
      <w:r w:rsidRPr="00E428AD">
        <w:rPr>
          <w:rFonts w:ascii="Times New Roman" w:hAnsi="Times New Roman" w:cs="Times New Roman"/>
        </w:rPr>
        <w:tab/>
        <w:t>Доставка на стоманен горещо поцинкован заземител от профилна стомана 63/63/6 mm с дължина 1,5 m, комплект  с поцинкована шина 40/4, с дължина 2 m</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lastRenderedPageBreak/>
        <w:t>11</w:t>
      </w:r>
      <w:r w:rsidRPr="00E428AD">
        <w:rPr>
          <w:rFonts w:ascii="Times New Roman" w:hAnsi="Times New Roman" w:cs="Times New Roman"/>
        </w:rPr>
        <w:tab/>
        <w:t>Набиване на същия</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12</w:t>
      </w:r>
      <w:r w:rsidRPr="00E428AD">
        <w:rPr>
          <w:rFonts w:ascii="Times New Roman" w:hAnsi="Times New Roman" w:cs="Times New Roman"/>
        </w:rPr>
        <w:tab/>
        <w:t xml:space="preserve">Доставка на сигнална полиамидна лента "Внимание кабел!" </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13</w:t>
      </w:r>
      <w:r w:rsidRPr="00E428AD">
        <w:rPr>
          <w:rFonts w:ascii="Times New Roman" w:hAnsi="Times New Roman" w:cs="Times New Roman"/>
        </w:rPr>
        <w:tab/>
        <w:t>Полагане на същата</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14</w:t>
      </w:r>
      <w:r w:rsidRPr="00E428AD">
        <w:rPr>
          <w:rFonts w:ascii="Times New Roman" w:hAnsi="Times New Roman" w:cs="Times New Roman"/>
        </w:rPr>
        <w:tab/>
        <w:t xml:space="preserve">Направа на обратна </w:t>
      </w:r>
      <w:proofErr w:type="spellStart"/>
      <w:r w:rsidRPr="00E428AD">
        <w:rPr>
          <w:rFonts w:ascii="Times New Roman" w:hAnsi="Times New Roman" w:cs="Times New Roman"/>
        </w:rPr>
        <w:t>засипка</w:t>
      </w:r>
      <w:proofErr w:type="spellEnd"/>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15</w:t>
      </w:r>
      <w:r w:rsidRPr="00E428AD">
        <w:rPr>
          <w:rFonts w:ascii="Times New Roman" w:hAnsi="Times New Roman" w:cs="Times New Roman"/>
        </w:rPr>
        <w:tab/>
        <w:t xml:space="preserve">Доставка на </w:t>
      </w:r>
      <w:proofErr w:type="spellStart"/>
      <w:r w:rsidRPr="00E428AD">
        <w:rPr>
          <w:rFonts w:ascii="Times New Roman" w:hAnsi="Times New Roman" w:cs="Times New Roman"/>
        </w:rPr>
        <w:t>клемна</w:t>
      </w:r>
      <w:proofErr w:type="spellEnd"/>
      <w:r w:rsidRPr="00E428AD">
        <w:rPr>
          <w:rFonts w:ascii="Times New Roman" w:hAnsi="Times New Roman" w:cs="Times New Roman"/>
        </w:rPr>
        <w:t xml:space="preserve"> кутия за захранване на улично осветление за напрежение 400/230V, степен на защита IP44, комплект с </w:t>
      </w:r>
      <w:proofErr w:type="spellStart"/>
      <w:r w:rsidRPr="00E428AD">
        <w:rPr>
          <w:rFonts w:ascii="Times New Roman" w:hAnsi="Times New Roman" w:cs="Times New Roman"/>
        </w:rPr>
        <w:t>клемен</w:t>
      </w:r>
      <w:proofErr w:type="spellEnd"/>
      <w:r w:rsidRPr="00E428AD">
        <w:rPr>
          <w:rFonts w:ascii="Times New Roman" w:hAnsi="Times New Roman" w:cs="Times New Roman"/>
        </w:rPr>
        <w:t xml:space="preserve"> блок с редови винтови клеми за монтаж на жила до 10 mm2, комп</w:t>
      </w:r>
      <w:r w:rsidR="006D4594" w:rsidRPr="00E428AD">
        <w:rPr>
          <w:rFonts w:ascii="Times New Roman" w:hAnsi="Times New Roman" w:cs="Times New Roman"/>
        </w:rPr>
        <w:t>л</w:t>
      </w:r>
      <w:r w:rsidRPr="00E428AD">
        <w:rPr>
          <w:rFonts w:ascii="Times New Roman" w:hAnsi="Times New Roman" w:cs="Times New Roman"/>
        </w:rPr>
        <w:t>ект с един брой Автоматичен прекъсвач, 1p, крива С, 2A</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16</w:t>
      </w:r>
      <w:r w:rsidRPr="00E428AD">
        <w:rPr>
          <w:rFonts w:ascii="Times New Roman" w:hAnsi="Times New Roman" w:cs="Times New Roman"/>
        </w:rPr>
        <w:tab/>
        <w:t>Монтаж на същата</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17</w:t>
      </w:r>
      <w:r w:rsidRPr="00E428AD">
        <w:rPr>
          <w:rFonts w:ascii="Times New Roman" w:hAnsi="Times New Roman" w:cs="Times New Roman"/>
        </w:rPr>
        <w:tab/>
        <w:t xml:space="preserve">Доставка на </w:t>
      </w:r>
      <w:proofErr w:type="spellStart"/>
      <w:r w:rsidRPr="00E428AD">
        <w:rPr>
          <w:rFonts w:ascii="Times New Roman" w:hAnsi="Times New Roman" w:cs="Times New Roman"/>
        </w:rPr>
        <w:t>рогарка</w:t>
      </w:r>
      <w:proofErr w:type="spellEnd"/>
      <w:r w:rsidRPr="00E428AD">
        <w:rPr>
          <w:rFonts w:ascii="Times New Roman" w:hAnsi="Times New Roman" w:cs="Times New Roman"/>
        </w:rPr>
        <w:t xml:space="preserve"> за стълб, единично рамо Ф60 с дължина 1м, горещопоцинкована с наклон 0о</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18</w:t>
      </w:r>
      <w:r w:rsidRPr="00E428AD">
        <w:rPr>
          <w:rFonts w:ascii="Times New Roman" w:hAnsi="Times New Roman" w:cs="Times New Roman"/>
        </w:rPr>
        <w:tab/>
        <w:t>Монтаж на същата</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19</w:t>
      </w:r>
      <w:r w:rsidRPr="00E428AD">
        <w:rPr>
          <w:rFonts w:ascii="Times New Roman" w:hAnsi="Times New Roman" w:cs="Times New Roman"/>
        </w:rPr>
        <w:tab/>
        <w:t xml:space="preserve">Доставка на LED осветително тяло 40W, 4800lm, IP65, </w:t>
      </w:r>
      <w:proofErr w:type="spellStart"/>
      <w:r w:rsidRPr="00E428AD">
        <w:rPr>
          <w:rFonts w:ascii="Times New Roman" w:hAnsi="Times New Roman" w:cs="Times New Roman"/>
        </w:rPr>
        <w:t>Ra</w:t>
      </w:r>
      <w:proofErr w:type="spellEnd"/>
      <w:r w:rsidRPr="00E428AD">
        <w:rPr>
          <w:rFonts w:ascii="Times New Roman" w:hAnsi="Times New Roman" w:cs="Times New Roman"/>
        </w:rPr>
        <w:t xml:space="preserve">≥70, </w:t>
      </w:r>
      <w:proofErr w:type="spellStart"/>
      <w:r w:rsidRPr="00E428AD">
        <w:rPr>
          <w:rFonts w:ascii="Times New Roman" w:hAnsi="Times New Roman" w:cs="Times New Roman"/>
        </w:rPr>
        <w:t>Tцв</w:t>
      </w:r>
      <w:proofErr w:type="spellEnd"/>
      <w:r w:rsidRPr="00E428AD">
        <w:rPr>
          <w:rFonts w:ascii="Times New Roman" w:hAnsi="Times New Roman" w:cs="Times New Roman"/>
        </w:rPr>
        <w:t>.=4500К</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20</w:t>
      </w:r>
      <w:r w:rsidRPr="00E428AD">
        <w:rPr>
          <w:rFonts w:ascii="Times New Roman" w:hAnsi="Times New Roman" w:cs="Times New Roman"/>
        </w:rPr>
        <w:tab/>
        <w:t>Монтаж на същото</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21</w:t>
      </w:r>
      <w:r w:rsidRPr="00E428AD">
        <w:rPr>
          <w:rFonts w:ascii="Times New Roman" w:hAnsi="Times New Roman" w:cs="Times New Roman"/>
        </w:rPr>
        <w:tab/>
        <w:t xml:space="preserve">Направа на суха </w:t>
      </w:r>
      <w:proofErr w:type="spellStart"/>
      <w:r w:rsidRPr="00E428AD">
        <w:rPr>
          <w:rFonts w:ascii="Times New Roman" w:hAnsi="Times New Roman" w:cs="Times New Roman"/>
        </w:rPr>
        <w:t>разделка</w:t>
      </w:r>
      <w:proofErr w:type="spellEnd"/>
      <w:r w:rsidRPr="00E428AD">
        <w:rPr>
          <w:rFonts w:ascii="Times New Roman" w:hAnsi="Times New Roman" w:cs="Times New Roman"/>
        </w:rPr>
        <w:t xml:space="preserve"> на кабел СВТ 2х4 mm2</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22</w:t>
      </w:r>
      <w:r w:rsidRPr="00E428AD">
        <w:rPr>
          <w:rFonts w:ascii="Times New Roman" w:hAnsi="Times New Roman" w:cs="Times New Roman"/>
        </w:rPr>
        <w:tab/>
        <w:t>Присъединяване на жило 4 mm2 към ел. съоръжение</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23</w:t>
      </w:r>
      <w:r w:rsidRPr="00E428AD">
        <w:rPr>
          <w:rFonts w:ascii="Times New Roman" w:hAnsi="Times New Roman" w:cs="Times New Roman"/>
        </w:rPr>
        <w:tab/>
        <w:t>Доставка на силов кабел НН с PVC изолация и медни жила, тип СВТ 3х1.5 mm2</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24</w:t>
      </w:r>
      <w:r w:rsidRPr="00E428AD">
        <w:rPr>
          <w:rFonts w:ascii="Times New Roman" w:hAnsi="Times New Roman" w:cs="Times New Roman"/>
        </w:rPr>
        <w:tab/>
        <w:t>Изтегляне на същия в стълб за улично осветление и рогатка</w:t>
      </w:r>
    </w:p>
    <w:p w:rsidR="004F17B3" w:rsidRPr="00E428AD" w:rsidRDefault="004F17B3" w:rsidP="008A20F3">
      <w:pPr>
        <w:pStyle w:val="a3"/>
        <w:spacing w:line="276" w:lineRule="auto"/>
        <w:ind w:left="820"/>
        <w:jc w:val="both"/>
        <w:rPr>
          <w:rFonts w:ascii="Times New Roman" w:hAnsi="Times New Roman" w:cs="Times New Roman"/>
        </w:rPr>
      </w:pPr>
      <w:r w:rsidRPr="00E428AD">
        <w:rPr>
          <w:rFonts w:ascii="Times New Roman" w:hAnsi="Times New Roman" w:cs="Times New Roman"/>
        </w:rPr>
        <w:t>25</w:t>
      </w:r>
      <w:r w:rsidRPr="00E428AD">
        <w:rPr>
          <w:rFonts w:ascii="Times New Roman" w:hAnsi="Times New Roman" w:cs="Times New Roman"/>
        </w:rPr>
        <w:tab/>
        <w:t xml:space="preserve">Направа на суха </w:t>
      </w:r>
      <w:proofErr w:type="spellStart"/>
      <w:r w:rsidRPr="00E428AD">
        <w:rPr>
          <w:rFonts w:ascii="Times New Roman" w:hAnsi="Times New Roman" w:cs="Times New Roman"/>
        </w:rPr>
        <w:t>разделка</w:t>
      </w:r>
      <w:proofErr w:type="spellEnd"/>
      <w:r w:rsidRPr="00E428AD">
        <w:rPr>
          <w:rFonts w:ascii="Times New Roman" w:hAnsi="Times New Roman" w:cs="Times New Roman"/>
        </w:rPr>
        <w:t xml:space="preserve"> на кабел СВТ 3х1.5 mm2</w:t>
      </w:r>
    </w:p>
    <w:p w:rsidR="004F17B3" w:rsidRPr="00E428AD" w:rsidRDefault="004F17B3" w:rsidP="008A20F3">
      <w:pPr>
        <w:pStyle w:val="a3"/>
        <w:spacing w:line="276" w:lineRule="auto"/>
        <w:ind w:left="820" w:firstLine="620"/>
        <w:jc w:val="both"/>
        <w:rPr>
          <w:rFonts w:ascii="Times New Roman" w:hAnsi="Times New Roman" w:cs="Times New Roman"/>
        </w:rPr>
      </w:pPr>
      <w:r w:rsidRPr="00E428AD">
        <w:rPr>
          <w:rFonts w:ascii="Times New Roman" w:hAnsi="Times New Roman" w:cs="Times New Roman"/>
        </w:rPr>
        <w:t xml:space="preserve"> 26</w:t>
      </w:r>
      <w:r w:rsidRPr="00E428AD">
        <w:rPr>
          <w:rFonts w:ascii="Times New Roman" w:hAnsi="Times New Roman" w:cs="Times New Roman"/>
        </w:rPr>
        <w:tab/>
        <w:t>Присъединяване на жило 1.5 mm2 към ел. съоръжение</w:t>
      </w:r>
    </w:p>
    <w:p w:rsidR="004F17B3" w:rsidRPr="00E428AD" w:rsidRDefault="004F17B3" w:rsidP="008A20F3">
      <w:pPr>
        <w:pStyle w:val="a3"/>
        <w:spacing w:line="276" w:lineRule="auto"/>
        <w:ind w:left="820" w:firstLine="0"/>
        <w:jc w:val="both"/>
        <w:rPr>
          <w:rFonts w:ascii="Times New Roman" w:hAnsi="Times New Roman" w:cs="Times New Roman"/>
        </w:rPr>
      </w:pPr>
    </w:p>
    <w:p w:rsidR="004F17B3" w:rsidRPr="00E428AD" w:rsidRDefault="004F17B3" w:rsidP="008A20F3">
      <w:pPr>
        <w:pStyle w:val="a3"/>
        <w:spacing w:line="276" w:lineRule="auto"/>
        <w:ind w:left="820" w:firstLine="0"/>
        <w:jc w:val="both"/>
        <w:rPr>
          <w:rFonts w:ascii="Times New Roman" w:hAnsi="Times New Roman" w:cs="Times New Roman"/>
        </w:rPr>
      </w:pPr>
      <w:r w:rsidRPr="00E428AD">
        <w:rPr>
          <w:rFonts w:ascii="Times New Roman" w:hAnsi="Times New Roman" w:cs="Times New Roman"/>
        </w:rPr>
        <w:t xml:space="preserve">Пусково </w:t>
      </w:r>
      <w:proofErr w:type="spellStart"/>
      <w:r w:rsidRPr="00E428AD">
        <w:rPr>
          <w:rFonts w:ascii="Times New Roman" w:hAnsi="Times New Roman" w:cs="Times New Roman"/>
        </w:rPr>
        <w:t>наладъчни</w:t>
      </w:r>
      <w:proofErr w:type="spellEnd"/>
      <w:r w:rsidRPr="00E428AD">
        <w:rPr>
          <w:rFonts w:ascii="Times New Roman" w:hAnsi="Times New Roman" w:cs="Times New Roman"/>
        </w:rPr>
        <w:t xml:space="preserve"> работи</w:t>
      </w:r>
    </w:p>
    <w:p w:rsidR="00833233" w:rsidRPr="00E428AD" w:rsidRDefault="00833233" w:rsidP="008A20F3">
      <w:pPr>
        <w:pStyle w:val="a3"/>
        <w:numPr>
          <w:ilvl w:val="0"/>
          <w:numId w:val="34"/>
        </w:numPr>
        <w:spacing w:line="276" w:lineRule="auto"/>
        <w:ind w:left="2268" w:hanging="708"/>
        <w:jc w:val="both"/>
        <w:rPr>
          <w:rFonts w:ascii="Times New Roman" w:hAnsi="Times New Roman" w:cs="Times New Roman"/>
        </w:rPr>
      </w:pPr>
      <w:r w:rsidRPr="00E428AD">
        <w:rPr>
          <w:rFonts w:ascii="Times New Roman" w:hAnsi="Times New Roman" w:cs="Times New Roman"/>
        </w:rPr>
        <w:t>Измерване на преходно съпротивление на заземител</w:t>
      </w:r>
    </w:p>
    <w:p w:rsidR="00833233" w:rsidRPr="00E428AD" w:rsidRDefault="00833233" w:rsidP="008A20F3">
      <w:pPr>
        <w:pStyle w:val="a3"/>
        <w:spacing w:line="276" w:lineRule="auto"/>
        <w:jc w:val="both"/>
        <w:rPr>
          <w:rFonts w:ascii="Times New Roman" w:hAnsi="Times New Roman" w:cs="Times New Roman"/>
        </w:rPr>
      </w:pPr>
    </w:p>
    <w:p w:rsidR="00833233" w:rsidRPr="00E428AD" w:rsidRDefault="00833233" w:rsidP="008A20F3">
      <w:pPr>
        <w:pStyle w:val="a3"/>
        <w:spacing w:line="276" w:lineRule="auto"/>
        <w:jc w:val="both"/>
        <w:rPr>
          <w:rFonts w:ascii="Times New Roman" w:hAnsi="Times New Roman" w:cs="Times New Roman"/>
        </w:rPr>
      </w:pPr>
      <w:r w:rsidRPr="00E428AD">
        <w:rPr>
          <w:rFonts w:ascii="Times New Roman" w:hAnsi="Times New Roman" w:cs="Times New Roman"/>
        </w:rPr>
        <w:t>ОРГАНИЗАЦИЯ НА ДВИЖЕНИЕТО</w:t>
      </w:r>
    </w:p>
    <w:p w:rsidR="00833233" w:rsidRPr="00E428AD" w:rsidRDefault="00833233" w:rsidP="008A20F3">
      <w:pPr>
        <w:pStyle w:val="a3"/>
        <w:spacing w:line="276" w:lineRule="auto"/>
        <w:ind w:left="2268" w:hanging="708"/>
        <w:jc w:val="both"/>
        <w:rPr>
          <w:rFonts w:ascii="Times New Roman" w:hAnsi="Times New Roman" w:cs="Times New Roman"/>
        </w:rPr>
      </w:pPr>
      <w:r w:rsidRPr="00E428AD">
        <w:rPr>
          <w:rFonts w:ascii="Times New Roman" w:hAnsi="Times New Roman" w:cs="Times New Roman"/>
        </w:rPr>
        <w:t>1         Хоризонтална маркировка</w:t>
      </w:r>
    </w:p>
    <w:p w:rsidR="00833233" w:rsidRPr="00E428AD" w:rsidRDefault="00833233" w:rsidP="008A20F3">
      <w:pPr>
        <w:pStyle w:val="a3"/>
        <w:spacing w:line="276" w:lineRule="auto"/>
        <w:ind w:left="2268" w:hanging="708"/>
        <w:jc w:val="both"/>
        <w:rPr>
          <w:rFonts w:ascii="Times New Roman" w:hAnsi="Times New Roman" w:cs="Times New Roman"/>
        </w:rPr>
      </w:pPr>
      <w:r w:rsidRPr="00E428AD">
        <w:rPr>
          <w:rFonts w:ascii="Times New Roman" w:hAnsi="Times New Roman" w:cs="Times New Roman"/>
        </w:rPr>
        <w:t xml:space="preserve">2         Стандартни пътни знаци от </w:t>
      </w:r>
      <w:proofErr w:type="spellStart"/>
      <w:r w:rsidRPr="00E428AD">
        <w:rPr>
          <w:rFonts w:ascii="Times New Roman" w:hAnsi="Times New Roman" w:cs="Times New Roman"/>
        </w:rPr>
        <w:t>светлоотразително</w:t>
      </w:r>
      <w:proofErr w:type="spellEnd"/>
      <w:r w:rsidRPr="00E428AD">
        <w:rPr>
          <w:rFonts w:ascii="Times New Roman" w:hAnsi="Times New Roman" w:cs="Times New Roman"/>
        </w:rPr>
        <w:t xml:space="preserve"> фолио - II-ри </w:t>
      </w:r>
      <w:proofErr w:type="spellStart"/>
      <w:r w:rsidRPr="00E428AD">
        <w:rPr>
          <w:rFonts w:ascii="Times New Roman" w:hAnsi="Times New Roman" w:cs="Times New Roman"/>
        </w:rPr>
        <w:t>типоразмер</w:t>
      </w:r>
      <w:proofErr w:type="spellEnd"/>
    </w:p>
    <w:p w:rsidR="00833233" w:rsidRPr="00E428AD" w:rsidRDefault="00833233" w:rsidP="008A20F3">
      <w:pPr>
        <w:pStyle w:val="a3"/>
        <w:spacing w:line="276" w:lineRule="auto"/>
        <w:ind w:left="2268" w:hanging="708"/>
        <w:jc w:val="both"/>
        <w:rPr>
          <w:rFonts w:ascii="Times New Roman" w:hAnsi="Times New Roman" w:cs="Times New Roman"/>
        </w:rPr>
      </w:pPr>
      <w:r w:rsidRPr="00E428AD">
        <w:rPr>
          <w:rFonts w:ascii="Times New Roman" w:hAnsi="Times New Roman" w:cs="Times New Roman"/>
        </w:rPr>
        <w:t>3         Стойки за стандартни пътни знаци</w:t>
      </w:r>
    </w:p>
    <w:p w:rsidR="00833233" w:rsidRPr="00E428AD" w:rsidRDefault="00833233" w:rsidP="008A20F3">
      <w:pPr>
        <w:pStyle w:val="a3"/>
        <w:spacing w:line="276" w:lineRule="auto"/>
        <w:jc w:val="both"/>
        <w:rPr>
          <w:rFonts w:ascii="Times New Roman" w:hAnsi="Times New Roman" w:cs="Times New Roman"/>
        </w:rPr>
      </w:pPr>
    </w:p>
    <w:p w:rsidR="00833233" w:rsidRPr="00E428AD" w:rsidRDefault="00833233" w:rsidP="008A20F3">
      <w:pPr>
        <w:pStyle w:val="a3"/>
        <w:spacing w:line="276" w:lineRule="auto"/>
        <w:jc w:val="both"/>
        <w:rPr>
          <w:rFonts w:ascii="Times New Roman" w:hAnsi="Times New Roman" w:cs="Times New Roman"/>
        </w:rPr>
      </w:pPr>
      <w:r w:rsidRPr="00E428AD">
        <w:rPr>
          <w:rFonts w:ascii="Times New Roman" w:hAnsi="Times New Roman" w:cs="Times New Roman"/>
        </w:rPr>
        <w:t>ВРЕМЕННА ОРГАНИЗАЦИЯ И БЕЗОПАСНОСТ НА ДВИЖЕНИЕТО</w:t>
      </w:r>
    </w:p>
    <w:p w:rsidR="00833233" w:rsidRPr="00E428AD" w:rsidRDefault="00833233" w:rsidP="008A20F3">
      <w:pPr>
        <w:pStyle w:val="a3"/>
        <w:spacing w:line="276" w:lineRule="auto"/>
        <w:jc w:val="both"/>
        <w:rPr>
          <w:rFonts w:ascii="Times New Roman" w:hAnsi="Times New Roman" w:cs="Times New Roman"/>
        </w:rPr>
      </w:pPr>
      <w:r w:rsidRPr="00E428AD">
        <w:rPr>
          <w:rFonts w:ascii="Times New Roman" w:hAnsi="Times New Roman" w:cs="Times New Roman"/>
        </w:rPr>
        <w:t xml:space="preserve"> 1 Временна организация на движението</w:t>
      </w:r>
    </w:p>
    <w:p w:rsidR="00A0561C" w:rsidRDefault="00A0561C" w:rsidP="00A0561C">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rPr>
      </w:pPr>
    </w:p>
    <w:p w:rsidR="00BE525E" w:rsidRPr="00277139" w:rsidRDefault="00BE525E" w:rsidP="00277139">
      <w:pPr>
        <w:widowControl/>
        <w:autoSpaceDE/>
        <w:autoSpaceDN/>
        <w:spacing w:after="200" w:line="276" w:lineRule="auto"/>
        <w:ind w:firstLine="720"/>
        <w:jc w:val="both"/>
        <w:rPr>
          <w:rFonts w:ascii="Times New Roman" w:eastAsia="Calibri" w:hAnsi="Times New Roman" w:cs="Times New Roman"/>
          <w:b/>
          <w:sz w:val="24"/>
          <w:szCs w:val="24"/>
          <w:u w:val="single"/>
          <w:lang w:eastAsia="en-US" w:bidi="ar-SA"/>
        </w:rPr>
      </w:pPr>
      <w:bookmarkStart w:id="0" w:name="_GoBack"/>
      <w:bookmarkEnd w:id="0"/>
      <w:r w:rsidRPr="00277139">
        <w:rPr>
          <w:rFonts w:ascii="Times New Roman" w:eastAsia="Calibri" w:hAnsi="Times New Roman" w:cs="Times New Roman"/>
          <w:b/>
          <w:sz w:val="24"/>
          <w:szCs w:val="24"/>
          <w:u w:val="single"/>
          <w:lang w:eastAsia="en-US" w:bidi="ar-SA"/>
        </w:rPr>
        <w:t>Забележка: Навсякъде в техническата спецификация, където се посочва конкретен модел, източник, процес, търговска марка, патент, тип, стандарт, сертификат, произход или производство, което би довело до облагодетелстването или елиминирането на определени лица или продукти, да се чете и разбира „или еквивалент”.</w:t>
      </w:r>
    </w:p>
    <w:p w:rsidR="00BE525E" w:rsidRDefault="00BE525E" w:rsidP="00A0561C">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rPr>
      </w:pPr>
    </w:p>
    <w:p w:rsidR="00BE525E" w:rsidRDefault="00BE525E" w:rsidP="00A0561C">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rPr>
      </w:pPr>
    </w:p>
    <w:p w:rsidR="00A0561C" w:rsidRPr="00A0561C" w:rsidRDefault="00A0561C" w:rsidP="00A0561C">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rPr>
      </w:pPr>
      <w:r w:rsidRPr="00A0561C">
        <w:rPr>
          <w:rFonts w:ascii="Times New Roman" w:hAnsi="Times New Roman" w:cs="Times New Roman"/>
        </w:rPr>
        <w:t>СРОК ЗА ИЗПЪЛНЕНИЕ НА ПОРЪЧКАТА</w:t>
      </w:r>
    </w:p>
    <w:p w:rsidR="00A0561C" w:rsidRDefault="00A0561C" w:rsidP="00A0561C">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rPr>
      </w:pPr>
    </w:p>
    <w:p w:rsidR="00A0561C" w:rsidRPr="00A0561C" w:rsidRDefault="00A0561C" w:rsidP="00A0561C">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rPr>
      </w:pPr>
      <w:r w:rsidRPr="00A0561C">
        <w:rPr>
          <w:rFonts w:ascii="Times New Roman" w:hAnsi="Times New Roman" w:cs="Times New Roman"/>
        </w:rPr>
        <w:t>Срокът за изпълнение на строително-монтажните работи за всяка една позиция поотделно е в календарни дни и включва времето от подписване на Протокол за откриване на строителна площадка и определяне на строителна линия и ниво на строежа до подписването на Констативен акт за установяване годността за приемане на строежа (част, етап от него) – Приложение № 15 към чл. 7, ал. 3, т. 15 от Наредба № 3 от 31 юли 2003 година.</w:t>
      </w:r>
    </w:p>
    <w:p w:rsidR="00A0561C" w:rsidRPr="00A0561C" w:rsidRDefault="00A0561C" w:rsidP="00A0561C">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rPr>
      </w:pPr>
      <w:r w:rsidRPr="00A0561C">
        <w:rPr>
          <w:rFonts w:ascii="Times New Roman" w:hAnsi="Times New Roman" w:cs="Times New Roman"/>
        </w:rPr>
        <w:t>Максимален срок за изпълнение:</w:t>
      </w:r>
    </w:p>
    <w:p w:rsidR="00A0561C" w:rsidRPr="00A0561C" w:rsidRDefault="00A0561C" w:rsidP="00A0561C">
      <w:pPr>
        <w:pStyle w:val="a3"/>
        <w:tabs>
          <w:tab w:val="left" w:pos="1276"/>
          <w:tab w:val="left" w:pos="4775"/>
          <w:tab w:val="left" w:pos="5546"/>
          <w:tab w:val="left" w:pos="7540"/>
          <w:tab w:val="left" w:pos="8150"/>
        </w:tabs>
        <w:spacing w:line="276" w:lineRule="auto"/>
        <w:ind w:right="127"/>
        <w:jc w:val="both"/>
        <w:rPr>
          <w:rFonts w:ascii="Times New Roman" w:hAnsi="Times New Roman" w:cs="Times New Roman"/>
        </w:rPr>
      </w:pPr>
      <w:r w:rsidRPr="00A0561C">
        <w:rPr>
          <w:rFonts w:ascii="Times New Roman" w:hAnsi="Times New Roman" w:cs="Times New Roman"/>
        </w:rPr>
        <w:lastRenderedPageBreak/>
        <w:t>-</w:t>
      </w:r>
      <w:r w:rsidRPr="00A0561C">
        <w:rPr>
          <w:rFonts w:ascii="Times New Roman" w:hAnsi="Times New Roman" w:cs="Times New Roman"/>
        </w:rPr>
        <w:tab/>
        <w:t>За ОП № 1: 60 (шестдесет) календарни дни;</w:t>
      </w:r>
    </w:p>
    <w:p w:rsidR="00A0561C" w:rsidRPr="00A0561C" w:rsidRDefault="00A0561C" w:rsidP="00A0561C">
      <w:pPr>
        <w:pStyle w:val="a3"/>
        <w:tabs>
          <w:tab w:val="left" w:pos="1276"/>
          <w:tab w:val="left" w:pos="4775"/>
          <w:tab w:val="left" w:pos="5546"/>
          <w:tab w:val="left" w:pos="7540"/>
          <w:tab w:val="left" w:pos="8150"/>
        </w:tabs>
        <w:spacing w:line="276" w:lineRule="auto"/>
        <w:ind w:right="127"/>
        <w:jc w:val="both"/>
        <w:rPr>
          <w:rFonts w:ascii="Times New Roman" w:hAnsi="Times New Roman" w:cs="Times New Roman"/>
        </w:rPr>
      </w:pPr>
      <w:r w:rsidRPr="00A0561C">
        <w:rPr>
          <w:rFonts w:ascii="Times New Roman" w:hAnsi="Times New Roman" w:cs="Times New Roman"/>
        </w:rPr>
        <w:t>-</w:t>
      </w:r>
      <w:r w:rsidRPr="00A0561C">
        <w:rPr>
          <w:rFonts w:ascii="Times New Roman" w:hAnsi="Times New Roman" w:cs="Times New Roman"/>
        </w:rPr>
        <w:tab/>
        <w:t xml:space="preserve">За ОП № 2: 60 (шестдесет) календарни дни; </w:t>
      </w:r>
    </w:p>
    <w:p w:rsidR="00A0561C" w:rsidRPr="00A0561C" w:rsidRDefault="00A0561C" w:rsidP="00A0561C">
      <w:pPr>
        <w:pStyle w:val="a3"/>
        <w:tabs>
          <w:tab w:val="left" w:pos="1276"/>
          <w:tab w:val="left" w:pos="4775"/>
          <w:tab w:val="left" w:pos="5546"/>
          <w:tab w:val="left" w:pos="7540"/>
          <w:tab w:val="left" w:pos="8150"/>
        </w:tabs>
        <w:spacing w:line="276" w:lineRule="auto"/>
        <w:ind w:right="127"/>
        <w:jc w:val="both"/>
        <w:rPr>
          <w:rFonts w:ascii="Times New Roman" w:hAnsi="Times New Roman" w:cs="Times New Roman"/>
        </w:rPr>
      </w:pPr>
      <w:r w:rsidRPr="00A0561C">
        <w:rPr>
          <w:rFonts w:ascii="Times New Roman" w:hAnsi="Times New Roman" w:cs="Times New Roman"/>
        </w:rPr>
        <w:t>-</w:t>
      </w:r>
      <w:r w:rsidRPr="00A0561C">
        <w:rPr>
          <w:rFonts w:ascii="Times New Roman" w:hAnsi="Times New Roman" w:cs="Times New Roman"/>
        </w:rPr>
        <w:tab/>
        <w:t>За ОП № 3: 90 (деветдесет) календарни дни;</w:t>
      </w:r>
    </w:p>
    <w:p w:rsidR="00A0561C" w:rsidRPr="00A0561C" w:rsidRDefault="00A0561C" w:rsidP="00A0561C">
      <w:pPr>
        <w:pStyle w:val="a3"/>
        <w:tabs>
          <w:tab w:val="left" w:pos="1276"/>
          <w:tab w:val="left" w:pos="4775"/>
          <w:tab w:val="left" w:pos="5546"/>
          <w:tab w:val="left" w:pos="7540"/>
          <w:tab w:val="left" w:pos="8150"/>
        </w:tabs>
        <w:spacing w:line="276" w:lineRule="auto"/>
        <w:ind w:right="127"/>
        <w:jc w:val="both"/>
        <w:rPr>
          <w:rFonts w:ascii="Times New Roman" w:hAnsi="Times New Roman" w:cs="Times New Roman"/>
        </w:rPr>
      </w:pPr>
      <w:r w:rsidRPr="00A0561C">
        <w:rPr>
          <w:rFonts w:ascii="Times New Roman" w:hAnsi="Times New Roman" w:cs="Times New Roman"/>
        </w:rPr>
        <w:t>-</w:t>
      </w:r>
      <w:r w:rsidRPr="00A0561C">
        <w:rPr>
          <w:rFonts w:ascii="Times New Roman" w:hAnsi="Times New Roman" w:cs="Times New Roman"/>
        </w:rPr>
        <w:tab/>
        <w:t xml:space="preserve">За ОП № 4: 90 (деветдесет) календарни дни. </w:t>
      </w:r>
    </w:p>
    <w:p w:rsidR="00A0561C" w:rsidRPr="00A0561C" w:rsidRDefault="00A0561C" w:rsidP="00A0561C">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rPr>
      </w:pPr>
    </w:p>
    <w:p w:rsidR="00A0561C" w:rsidRPr="00A0561C" w:rsidRDefault="00A0561C" w:rsidP="00A0561C">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rPr>
      </w:pPr>
      <w:r w:rsidRPr="00A0561C">
        <w:rPr>
          <w:rFonts w:ascii="Times New Roman" w:hAnsi="Times New Roman" w:cs="Times New Roman"/>
        </w:rPr>
        <w:t>КОНТРОЛИРАНЕ НА ИЗПЪЛНЕНИЕТО НА ПОРЪЧКАТА</w:t>
      </w:r>
    </w:p>
    <w:p w:rsidR="00A0561C" w:rsidRDefault="00A0561C" w:rsidP="00A0561C">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rPr>
      </w:pPr>
    </w:p>
    <w:p w:rsidR="00A0561C" w:rsidRPr="00A0561C" w:rsidRDefault="00A0561C" w:rsidP="00A0561C">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rPr>
      </w:pPr>
      <w:r w:rsidRPr="00A0561C">
        <w:rPr>
          <w:rFonts w:ascii="Times New Roman" w:hAnsi="Times New Roman" w:cs="Times New Roman"/>
        </w:rPr>
        <w:t>Във връзка с изпълнение на СМР</w:t>
      </w:r>
      <w:r w:rsidR="001B6C02">
        <w:rPr>
          <w:rFonts w:ascii="Times New Roman" w:hAnsi="Times New Roman" w:cs="Times New Roman"/>
        </w:rPr>
        <w:t xml:space="preserve"> на обектите по обособените позиции</w:t>
      </w:r>
      <w:r w:rsidRPr="00A0561C">
        <w:rPr>
          <w:rFonts w:ascii="Times New Roman" w:hAnsi="Times New Roman" w:cs="Times New Roman"/>
        </w:rPr>
        <w:t>, възложителят ще възложи съобразно изискванията на ЗОП, изпълнението на дейности:</w:t>
      </w:r>
    </w:p>
    <w:p w:rsidR="00A0561C" w:rsidRPr="00A0561C" w:rsidRDefault="00A0561C" w:rsidP="00A0561C">
      <w:pPr>
        <w:pStyle w:val="a3"/>
        <w:tabs>
          <w:tab w:val="left" w:pos="1276"/>
          <w:tab w:val="left" w:pos="4775"/>
          <w:tab w:val="left" w:pos="5546"/>
          <w:tab w:val="left" w:pos="7540"/>
          <w:tab w:val="left" w:pos="8150"/>
        </w:tabs>
        <w:spacing w:line="276" w:lineRule="auto"/>
        <w:ind w:right="127"/>
        <w:jc w:val="both"/>
        <w:rPr>
          <w:rFonts w:ascii="Times New Roman" w:hAnsi="Times New Roman" w:cs="Times New Roman"/>
        </w:rPr>
      </w:pPr>
      <w:r w:rsidRPr="00A0561C">
        <w:rPr>
          <w:rFonts w:ascii="Times New Roman" w:hAnsi="Times New Roman" w:cs="Times New Roman"/>
        </w:rPr>
        <w:t>-</w:t>
      </w:r>
      <w:r w:rsidRPr="00A0561C">
        <w:rPr>
          <w:rFonts w:ascii="Times New Roman" w:hAnsi="Times New Roman" w:cs="Times New Roman"/>
        </w:rPr>
        <w:tab/>
        <w:t>Упражняване на строителен надзор по време на строителството по смисъла на чл. 168 от ЗУТ;</w:t>
      </w:r>
    </w:p>
    <w:p w:rsidR="00A0561C" w:rsidRPr="00A0561C" w:rsidRDefault="00A0561C" w:rsidP="00A0561C">
      <w:pPr>
        <w:pStyle w:val="a3"/>
        <w:tabs>
          <w:tab w:val="left" w:pos="1276"/>
          <w:tab w:val="left" w:pos="4775"/>
          <w:tab w:val="left" w:pos="5546"/>
          <w:tab w:val="left" w:pos="7540"/>
          <w:tab w:val="left" w:pos="8150"/>
        </w:tabs>
        <w:spacing w:line="276" w:lineRule="auto"/>
        <w:ind w:right="127"/>
        <w:jc w:val="both"/>
        <w:rPr>
          <w:rFonts w:ascii="Times New Roman" w:hAnsi="Times New Roman" w:cs="Times New Roman"/>
        </w:rPr>
      </w:pPr>
      <w:r w:rsidRPr="00A0561C">
        <w:rPr>
          <w:rFonts w:ascii="Times New Roman" w:hAnsi="Times New Roman" w:cs="Times New Roman"/>
        </w:rPr>
        <w:t>-</w:t>
      </w:r>
      <w:r w:rsidRPr="00A0561C">
        <w:rPr>
          <w:rFonts w:ascii="Times New Roman" w:hAnsi="Times New Roman" w:cs="Times New Roman"/>
        </w:rPr>
        <w:tab/>
        <w:t>Упражняване на авторски надзор по време на строителството по смисъла на чл. 162 от ЗУТ;</w:t>
      </w:r>
    </w:p>
    <w:p w:rsidR="00A0561C" w:rsidRPr="00A0561C" w:rsidRDefault="00A0561C" w:rsidP="00A0561C">
      <w:pPr>
        <w:pStyle w:val="a3"/>
        <w:tabs>
          <w:tab w:val="left" w:pos="1276"/>
          <w:tab w:val="left" w:pos="4775"/>
          <w:tab w:val="left" w:pos="5546"/>
          <w:tab w:val="left" w:pos="7540"/>
          <w:tab w:val="left" w:pos="8150"/>
        </w:tabs>
        <w:spacing w:line="276" w:lineRule="auto"/>
        <w:ind w:right="127"/>
        <w:jc w:val="both"/>
        <w:rPr>
          <w:rFonts w:ascii="Times New Roman" w:hAnsi="Times New Roman" w:cs="Times New Roman"/>
        </w:rPr>
      </w:pPr>
      <w:r w:rsidRPr="00A0561C">
        <w:rPr>
          <w:rFonts w:ascii="Times New Roman" w:hAnsi="Times New Roman" w:cs="Times New Roman"/>
        </w:rPr>
        <w:t>-</w:t>
      </w:r>
      <w:r w:rsidRPr="00A0561C">
        <w:rPr>
          <w:rFonts w:ascii="Times New Roman" w:hAnsi="Times New Roman" w:cs="Times New Roman"/>
        </w:rPr>
        <w:tab/>
        <w:t>Контрол на качеството на влаганите в обекта материали и оборудване и приемане на извършените СМР</w:t>
      </w:r>
    </w:p>
    <w:p w:rsidR="00A0561C" w:rsidRPr="00A0561C" w:rsidRDefault="00A0561C" w:rsidP="00A0561C">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rPr>
      </w:pPr>
    </w:p>
    <w:p w:rsidR="00A0561C" w:rsidRPr="00A0561C" w:rsidRDefault="00A0561C" w:rsidP="00A0561C">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rPr>
      </w:pPr>
      <w:r w:rsidRPr="00A0561C">
        <w:rPr>
          <w:rFonts w:ascii="Times New Roman" w:hAnsi="Times New Roman" w:cs="Times New Roman"/>
          <w:b/>
        </w:rPr>
        <w:t>Приложение:</w:t>
      </w:r>
      <w:r w:rsidRPr="00A0561C">
        <w:rPr>
          <w:rFonts w:ascii="Times New Roman" w:hAnsi="Times New Roman" w:cs="Times New Roman"/>
        </w:rPr>
        <w:t xml:space="preserve">   Инвестиционни  проекти  заедно с количествени сметки</w:t>
      </w:r>
      <w:r w:rsidR="000C10C9">
        <w:rPr>
          <w:rFonts w:ascii="Times New Roman" w:hAnsi="Times New Roman" w:cs="Times New Roman"/>
        </w:rPr>
        <w:t xml:space="preserve"> и подробни ведомости</w:t>
      </w:r>
      <w:r w:rsidRPr="00A0561C">
        <w:rPr>
          <w:rFonts w:ascii="Times New Roman" w:hAnsi="Times New Roman" w:cs="Times New Roman"/>
        </w:rPr>
        <w:t>.</w:t>
      </w:r>
    </w:p>
    <w:p w:rsidR="00A0561C" w:rsidRPr="00A0561C" w:rsidRDefault="00A0561C" w:rsidP="00A0561C">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rPr>
      </w:pPr>
    </w:p>
    <w:p w:rsidR="00A0561C" w:rsidRPr="00A0561C" w:rsidRDefault="00A0561C" w:rsidP="00A0561C">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rPr>
      </w:pPr>
    </w:p>
    <w:p w:rsidR="00A0561C" w:rsidRPr="00A0561C" w:rsidRDefault="004B24EA" w:rsidP="00A0561C">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A0561C" w:rsidRPr="00A0561C">
        <w:rPr>
          <w:rFonts w:ascii="Times New Roman" w:hAnsi="Times New Roman" w:cs="Times New Roman"/>
        </w:rPr>
        <w:t>Изготвил: ……</w:t>
      </w:r>
      <w:r>
        <w:rPr>
          <w:rFonts w:ascii="Times New Roman" w:hAnsi="Times New Roman" w:cs="Times New Roman"/>
        </w:rPr>
        <w:t>/п/……</w:t>
      </w:r>
    </w:p>
    <w:p w:rsidR="00A0561C" w:rsidRPr="00A0561C" w:rsidRDefault="004B24EA" w:rsidP="00A0561C">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A0561C" w:rsidRPr="00A0561C">
        <w:rPr>
          <w:rFonts w:ascii="Times New Roman" w:hAnsi="Times New Roman" w:cs="Times New Roman"/>
        </w:rPr>
        <w:t>/инж. Асен Хаджиев – зам. - кмет/</w:t>
      </w:r>
    </w:p>
    <w:p w:rsidR="006D4594" w:rsidRPr="00E428AD" w:rsidRDefault="006D4594" w:rsidP="00A0561C">
      <w:pPr>
        <w:pStyle w:val="a3"/>
        <w:tabs>
          <w:tab w:val="left" w:pos="2798"/>
          <w:tab w:val="left" w:pos="4775"/>
          <w:tab w:val="left" w:pos="5546"/>
          <w:tab w:val="left" w:pos="7540"/>
          <w:tab w:val="left" w:pos="8150"/>
        </w:tabs>
        <w:spacing w:line="276" w:lineRule="auto"/>
        <w:ind w:right="127"/>
        <w:jc w:val="both"/>
        <w:rPr>
          <w:rFonts w:ascii="Times New Roman" w:hAnsi="Times New Roman" w:cs="Times New Roman"/>
        </w:rPr>
      </w:pPr>
    </w:p>
    <w:sectPr w:rsidR="006D4594" w:rsidRPr="00E428AD" w:rsidSect="00156D4C">
      <w:type w:val="continuous"/>
      <w:pgSz w:w="11900" w:h="16840"/>
      <w:pgMar w:top="709" w:right="843" w:bottom="851" w:left="102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AB8" w:rsidRDefault="00E33AB8">
      <w:r>
        <w:separator/>
      </w:r>
    </w:p>
  </w:endnote>
  <w:endnote w:type="continuationSeparator" w:id="0">
    <w:p w:rsidR="00E33AB8" w:rsidRDefault="00E33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IDFont+F7">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2D1" w:rsidRDefault="00B162D1">
    <w:pPr>
      <w:pStyle w:val="a3"/>
      <w:spacing w:line="14" w:lineRule="auto"/>
      <w:ind w:left="0" w:firstLine="0"/>
      <w:rPr>
        <w:sz w:val="20"/>
      </w:rPr>
    </w:pPr>
    <w:r>
      <w:rPr>
        <w:noProof/>
        <w:lang w:bidi="ar-SA"/>
      </w:rPr>
      <mc:AlternateContent>
        <mc:Choice Requires="wps">
          <w:drawing>
            <wp:anchor distT="0" distB="0" distL="114300" distR="114300" simplePos="0" relativeHeight="251657728" behindDoc="1" locked="0" layoutInCell="1" allowOverlap="1" wp14:anchorId="3FF39C1D" wp14:editId="7FB8DCDF">
              <wp:simplePos x="0" y="0"/>
              <wp:positionH relativeFrom="page">
                <wp:posOffset>6725920</wp:posOffset>
              </wp:positionH>
              <wp:positionV relativeFrom="page">
                <wp:posOffset>10193655</wp:posOffset>
              </wp:positionV>
              <wp:extent cx="191135" cy="180975"/>
              <wp:effectExtent l="1270" t="190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2D1" w:rsidRDefault="00B162D1">
                          <w:pPr>
                            <w:spacing w:before="11"/>
                            <w:ind w:left="40"/>
                            <w:rPr>
                              <w:rFonts w:ascii="Times New Roman"/>
                            </w:rPr>
                          </w:pPr>
                          <w:r>
                            <w:fldChar w:fldCharType="begin"/>
                          </w:r>
                          <w:r>
                            <w:rPr>
                              <w:rFonts w:ascii="Times New Roman"/>
                            </w:rPr>
                            <w:instrText xml:space="preserve"> PAGE </w:instrText>
                          </w:r>
                          <w:r>
                            <w:fldChar w:fldCharType="separate"/>
                          </w:r>
                          <w:r w:rsidR="00277139">
                            <w:rPr>
                              <w:rFonts w:ascii="Times New Roman"/>
                              <w:noProof/>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529.6pt;margin-top:802.65pt;width:15.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" filled="f" stroked="f">
              <v:textbox inset="0,0,0,0">
                <w:txbxContent>
                  <w:p w:rsidR="00B162D1" w:rsidRDefault="00B162D1">
                    <w:pPr>
                      <w:spacing w:before="11"/>
                      <w:ind w:left="40"/>
                      <w:rPr>
                        <w:rFonts w:ascii="Times New Roman"/>
                      </w:rPr>
                    </w:pPr>
                    <w:r>
                      <w:fldChar w:fldCharType="begin"/>
                    </w:r>
                    <w:r>
                      <w:rPr>
                        <w:rFonts w:ascii="Times New Roman"/>
                      </w:rPr>
                      <w:instrText xml:space="preserve"> PAGE </w:instrText>
                    </w:r>
                    <w:r>
                      <w:fldChar w:fldCharType="separate"/>
                    </w:r>
                    <w:r w:rsidR="00277139">
                      <w:rPr>
                        <w:rFonts w:ascii="Times New Roman"/>
                        <w:noProof/>
                      </w:rPr>
                      <w:t>36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AB8" w:rsidRDefault="00E33AB8">
      <w:r>
        <w:separator/>
      </w:r>
    </w:p>
  </w:footnote>
  <w:footnote w:type="continuationSeparator" w:id="0">
    <w:p w:rsidR="00E33AB8" w:rsidRDefault="00E33A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E2327"/>
    <w:multiLevelType w:val="multilevel"/>
    <w:tmpl w:val="0FE078A0"/>
    <w:lvl w:ilvl="0">
      <w:start w:val="4"/>
      <w:numFmt w:val="decimal"/>
      <w:lvlText w:val="%1"/>
      <w:lvlJc w:val="left"/>
      <w:pPr>
        <w:ind w:left="1228" w:hanging="408"/>
      </w:pPr>
      <w:rPr>
        <w:rFonts w:hint="default"/>
        <w:lang w:val="bg-BG" w:eastAsia="bg-BG" w:bidi="bg-BG"/>
      </w:rPr>
    </w:lvl>
    <w:lvl w:ilvl="1">
      <w:start w:val="1"/>
      <w:numFmt w:val="decimal"/>
      <w:lvlText w:val="%1.%2."/>
      <w:lvlJc w:val="left"/>
      <w:pPr>
        <w:ind w:left="1228" w:hanging="408"/>
      </w:pPr>
      <w:rPr>
        <w:rFonts w:ascii="Times New Roman" w:eastAsia="Times New Roman" w:hAnsi="Times New Roman" w:cs="Times New Roman" w:hint="default"/>
        <w:w w:val="99"/>
        <w:sz w:val="24"/>
        <w:szCs w:val="24"/>
        <w:lang w:val="bg-BG" w:eastAsia="bg-BG" w:bidi="bg-BG"/>
      </w:rPr>
    </w:lvl>
    <w:lvl w:ilvl="2">
      <w:numFmt w:val="bullet"/>
      <w:lvlText w:val="•"/>
      <w:lvlJc w:val="left"/>
      <w:pPr>
        <w:ind w:left="2952" w:hanging="408"/>
      </w:pPr>
      <w:rPr>
        <w:rFonts w:hint="default"/>
        <w:lang w:val="bg-BG" w:eastAsia="bg-BG" w:bidi="bg-BG"/>
      </w:rPr>
    </w:lvl>
    <w:lvl w:ilvl="3">
      <w:numFmt w:val="bullet"/>
      <w:lvlText w:val="•"/>
      <w:lvlJc w:val="left"/>
      <w:pPr>
        <w:ind w:left="3818" w:hanging="408"/>
      </w:pPr>
      <w:rPr>
        <w:rFonts w:hint="default"/>
        <w:lang w:val="bg-BG" w:eastAsia="bg-BG" w:bidi="bg-BG"/>
      </w:rPr>
    </w:lvl>
    <w:lvl w:ilvl="4">
      <w:numFmt w:val="bullet"/>
      <w:lvlText w:val="•"/>
      <w:lvlJc w:val="left"/>
      <w:pPr>
        <w:ind w:left="4684" w:hanging="408"/>
      </w:pPr>
      <w:rPr>
        <w:rFonts w:hint="default"/>
        <w:lang w:val="bg-BG" w:eastAsia="bg-BG" w:bidi="bg-BG"/>
      </w:rPr>
    </w:lvl>
    <w:lvl w:ilvl="5">
      <w:numFmt w:val="bullet"/>
      <w:lvlText w:val="•"/>
      <w:lvlJc w:val="left"/>
      <w:pPr>
        <w:ind w:left="5550" w:hanging="408"/>
      </w:pPr>
      <w:rPr>
        <w:rFonts w:hint="default"/>
        <w:lang w:val="bg-BG" w:eastAsia="bg-BG" w:bidi="bg-BG"/>
      </w:rPr>
    </w:lvl>
    <w:lvl w:ilvl="6">
      <w:numFmt w:val="bullet"/>
      <w:lvlText w:val="•"/>
      <w:lvlJc w:val="left"/>
      <w:pPr>
        <w:ind w:left="6416" w:hanging="408"/>
      </w:pPr>
      <w:rPr>
        <w:rFonts w:hint="default"/>
        <w:lang w:val="bg-BG" w:eastAsia="bg-BG" w:bidi="bg-BG"/>
      </w:rPr>
    </w:lvl>
    <w:lvl w:ilvl="7">
      <w:numFmt w:val="bullet"/>
      <w:lvlText w:val="•"/>
      <w:lvlJc w:val="left"/>
      <w:pPr>
        <w:ind w:left="7282" w:hanging="408"/>
      </w:pPr>
      <w:rPr>
        <w:rFonts w:hint="default"/>
        <w:lang w:val="bg-BG" w:eastAsia="bg-BG" w:bidi="bg-BG"/>
      </w:rPr>
    </w:lvl>
    <w:lvl w:ilvl="8">
      <w:numFmt w:val="bullet"/>
      <w:lvlText w:val="•"/>
      <w:lvlJc w:val="left"/>
      <w:pPr>
        <w:ind w:left="8148" w:hanging="408"/>
      </w:pPr>
      <w:rPr>
        <w:rFonts w:hint="default"/>
        <w:lang w:val="bg-BG" w:eastAsia="bg-BG" w:bidi="bg-BG"/>
      </w:rPr>
    </w:lvl>
  </w:abstractNum>
  <w:abstractNum w:abstractNumId="1">
    <w:nsid w:val="06EB0EED"/>
    <w:multiLevelType w:val="hybridMultilevel"/>
    <w:tmpl w:val="BEBCEC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73C3860"/>
    <w:multiLevelType w:val="multilevel"/>
    <w:tmpl w:val="0E10CE9C"/>
    <w:lvl w:ilvl="0">
      <w:start w:val="2"/>
      <w:numFmt w:val="decimal"/>
      <w:lvlText w:val="%1"/>
      <w:lvlJc w:val="left"/>
      <w:pPr>
        <w:ind w:left="112" w:hanging="430"/>
      </w:pPr>
      <w:rPr>
        <w:rFonts w:hint="default"/>
        <w:lang w:val="bg-BG" w:eastAsia="bg-BG" w:bidi="bg-BG"/>
      </w:rPr>
    </w:lvl>
    <w:lvl w:ilvl="1">
      <w:start w:val="1"/>
      <w:numFmt w:val="decimal"/>
      <w:lvlText w:val="%1.%2."/>
      <w:lvlJc w:val="left"/>
      <w:pPr>
        <w:ind w:left="112" w:hanging="430"/>
      </w:pPr>
      <w:rPr>
        <w:rFonts w:ascii="Times New Roman" w:eastAsia="Times New Roman" w:hAnsi="Times New Roman" w:cs="Times New Roman" w:hint="default"/>
        <w:w w:val="99"/>
        <w:sz w:val="24"/>
        <w:szCs w:val="24"/>
        <w:lang w:val="bg-BG" w:eastAsia="bg-BG" w:bidi="bg-BG"/>
      </w:rPr>
    </w:lvl>
    <w:lvl w:ilvl="2">
      <w:numFmt w:val="bullet"/>
      <w:lvlText w:val="•"/>
      <w:lvlJc w:val="left"/>
      <w:pPr>
        <w:ind w:left="2072" w:hanging="430"/>
      </w:pPr>
      <w:rPr>
        <w:rFonts w:hint="default"/>
        <w:lang w:val="bg-BG" w:eastAsia="bg-BG" w:bidi="bg-BG"/>
      </w:rPr>
    </w:lvl>
    <w:lvl w:ilvl="3">
      <w:numFmt w:val="bullet"/>
      <w:lvlText w:val="•"/>
      <w:lvlJc w:val="left"/>
      <w:pPr>
        <w:ind w:left="3048" w:hanging="430"/>
      </w:pPr>
      <w:rPr>
        <w:rFonts w:hint="default"/>
        <w:lang w:val="bg-BG" w:eastAsia="bg-BG" w:bidi="bg-BG"/>
      </w:rPr>
    </w:lvl>
    <w:lvl w:ilvl="4">
      <w:numFmt w:val="bullet"/>
      <w:lvlText w:val="•"/>
      <w:lvlJc w:val="left"/>
      <w:pPr>
        <w:ind w:left="4024" w:hanging="430"/>
      </w:pPr>
      <w:rPr>
        <w:rFonts w:hint="default"/>
        <w:lang w:val="bg-BG" w:eastAsia="bg-BG" w:bidi="bg-BG"/>
      </w:rPr>
    </w:lvl>
    <w:lvl w:ilvl="5">
      <w:numFmt w:val="bullet"/>
      <w:lvlText w:val="•"/>
      <w:lvlJc w:val="left"/>
      <w:pPr>
        <w:ind w:left="5000" w:hanging="430"/>
      </w:pPr>
      <w:rPr>
        <w:rFonts w:hint="default"/>
        <w:lang w:val="bg-BG" w:eastAsia="bg-BG" w:bidi="bg-BG"/>
      </w:rPr>
    </w:lvl>
    <w:lvl w:ilvl="6">
      <w:numFmt w:val="bullet"/>
      <w:lvlText w:val="•"/>
      <w:lvlJc w:val="left"/>
      <w:pPr>
        <w:ind w:left="5976" w:hanging="430"/>
      </w:pPr>
      <w:rPr>
        <w:rFonts w:hint="default"/>
        <w:lang w:val="bg-BG" w:eastAsia="bg-BG" w:bidi="bg-BG"/>
      </w:rPr>
    </w:lvl>
    <w:lvl w:ilvl="7">
      <w:numFmt w:val="bullet"/>
      <w:lvlText w:val="•"/>
      <w:lvlJc w:val="left"/>
      <w:pPr>
        <w:ind w:left="6952" w:hanging="430"/>
      </w:pPr>
      <w:rPr>
        <w:rFonts w:hint="default"/>
        <w:lang w:val="bg-BG" w:eastAsia="bg-BG" w:bidi="bg-BG"/>
      </w:rPr>
    </w:lvl>
    <w:lvl w:ilvl="8">
      <w:numFmt w:val="bullet"/>
      <w:lvlText w:val="•"/>
      <w:lvlJc w:val="left"/>
      <w:pPr>
        <w:ind w:left="7928" w:hanging="430"/>
      </w:pPr>
      <w:rPr>
        <w:rFonts w:hint="default"/>
        <w:lang w:val="bg-BG" w:eastAsia="bg-BG" w:bidi="bg-BG"/>
      </w:rPr>
    </w:lvl>
  </w:abstractNum>
  <w:abstractNum w:abstractNumId="3">
    <w:nsid w:val="095B22AE"/>
    <w:multiLevelType w:val="multilevel"/>
    <w:tmpl w:val="BCF24106"/>
    <w:lvl w:ilvl="0">
      <w:start w:val="4"/>
      <w:numFmt w:val="decimal"/>
      <w:lvlText w:val="%1"/>
      <w:lvlJc w:val="left"/>
      <w:pPr>
        <w:ind w:left="1360" w:hanging="540"/>
      </w:pPr>
      <w:rPr>
        <w:rFonts w:hint="default"/>
        <w:lang w:val="bg-BG" w:eastAsia="bg-BG" w:bidi="bg-BG"/>
      </w:rPr>
    </w:lvl>
    <w:lvl w:ilvl="1">
      <w:start w:val="10"/>
      <w:numFmt w:val="decimal"/>
      <w:lvlText w:val="%1.%2."/>
      <w:lvlJc w:val="left"/>
      <w:pPr>
        <w:ind w:left="1360" w:hanging="540"/>
      </w:pPr>
      <w:rPr>
        <w:rFonts w:ascii="Times New Roman" w:eastAsia="Times New Roman" w:hAnsi="Times New Roman" w:cs="Times New Roman" w:hint="default"/>
        <w:w w:val="99"/>
        <w:sz w:val="24"/>
        <w:szCs w:val="24"/>
        <w:lang w:val="bg-BG" w:eastAsia="bg-BG" w:bidi="bg-BG"/>
      </w:rPr>
    </w:lvl>
    <w:lvl w:ilvl="2">
      <w:numFmt w:val="bullet"/>
      <w:lvlText w:val="•"/>
      <w:lvlJc w:val="left"/>
      <w:pPr>
        <w:ind w:left="3064" w:hanging="540"/>
      </w:pPr>
      <w:rPr>
        <w:rFonts w:hint="default"/>
        <w:lang w:val="bg-BG" w:eastAsia="bg-BG" w:bidi="bg-BG"/>
      </w:rPr>
    </w:lvl>
    <w:lvl w:ilvl="3">
      <w:numFmt w:val="bullet"/>
      <w:lvlText w:val="•"/>
      <w:lvlJc w:val="left"/>
      <w:pPr>
        <w:ind w:left="3916" w:hanging="540"/>
      </w:pPr>
      <w:rPr>
        <w:rFonts w:hint="default"/>
        <w:lang w:val="bg-BG" w:eastAsia="bg-BG" w:bidi="bg-BG"/>
      </w:rPr>
    </w:lvl>
    <w:lvl w:ilvl="4">
      <w:numFmt w:val="bullet"/>
      <w:lvlText w:val="•"/>
      <w:lvlJc w:val="left"/>
      <w:pPr>
        <w:ind w:left="4768" w:hanging="540"/>
      </w:pPr>
      <w:rPr>
        <w:rFonts w:hint="default"/>
        <w:lang w:val="bg-BG" w:eastAsia="bg-BG" w:bidi="bg-BG"/>
      </w:rPr>
    </w:lvl>
    <w:lvl w:ilvl="5">
      <w:numFmt w:val="bullet"/>
      <w:lvlText w:val="•"/>
      <w:lvlJc w:val="left"/>
      <w:pPr>
        <w:ind w:left="5620" w:hanging="540"/>
      </w:pPr>
      <w:rPr>
        <w:rFonts w:hint="default"/>
        <w:lang w:val="bg-BG" w:eastAsia="bg-BG" w:bidi="bg-BG"/>
      </w:rPr>
    </w:lvl>
    <w:lvl w:ilvl="6">
      <w:numFmt w:val="bullet"/>
      <w:lvlText w:val="•"/>
      <w:lvlJc w:val="left"/>
      <w:pPr>
        <w:ind w:left="6472" w:hanging="540"/>
      </w:pPr>
      <w:rPr>
        <w:rFonts w:hint="default"/>
        <w:lang w:val="bg-BG" w:eastAsia="bg-BG" w:bidi="bg-BG"/>
      </w:rPr>
    </w:lvl>
    <w:lvl w:ilvl="7">
      <w:numFmt w:val="bullet"/>
      <w:lvlText w:val="•"/>
      <w:lvlJc w:val="left"/>
      <w:pPr>
        <w:ind w:left="7324" w:hanging="540"/>
      </w:pPr>
      <w:rPr>
        <w:rFonts w:hint="default"/>
        <w:lang w:val="bg-BG" w:eastAsia="bg-BG" w:bidi="bg-BG"/>
      </w:rPr>
    </w:lvl>
    <w:lvl w:ilvl="8">
      <w:numFmt w:val="bullet"/>
      <w:lvlText w:val="•"/>
      <w:lvlJc w:val="left"/>
      <w:pPr>
        <w:ind w:left="8176" w:hanging="540"/>
      </w:pPr>
      <w:rPr>
        <w:rFonts w:hint="default"/>
        <w:lang w:val="bg-BG" w:eastAsia="bg-BG" w:bidi="bg-BG"/>
      </w:rPr>
    </w:lvl>
  </w:abstractNum>
  <w:abstractNum w:abstractNumId="4">
    <w:nsid w:val="0A1A3768"/>
    <w:multiLevelType w:val="hybridMultilevel"/>
    <w:tmpl w:val="C54A3F52"/>
    <w:lvl w:ilvl="0" w:tplc="9CF4D318">
      <w:start w:val="1"/>
      <w:numFmt w:val="decimal"/>
      <w:lvlText w:val="%1)"/>
      <w:lvlJc w:val="left"/>
      <w:pPr>
        <w:ind w:left="1245" w:hanging="425"/>
      </w:pPr>
      <w:rPr>
        <w:rFonts w:ascii="Times New Roman" w:eastAsia="Times New Roman" w:hAnsi="Times New Roman" w:cs="Times New Roman" w:hint="default"/>
        <w:i/>
        <w:w w:val="99"/>
        <w:sz w:val="24"/>
        <w:szCs w:val="24"/>
        <w:lang w:val="bg-BG" w:eastAsia="bg-BG" w:bidi="bg-BG"/>
      </w:rPr>
    </w:lvl>
    <w:lvl w:ilvl="1" w:tplc="CA104262">
      <w:numFmt w:val="bullet"/>
      <w:lvlText w:val="•"/>
      <w:lvlJc w:val="left"/>
      <w:pPr>
        <w:ind w:left="2104" w:hanging="425"/>
      </w:pPr>
      <w:rPr>
        <w:rFonts w:hint="default"/>
        <w:lang w:val="bg-BG" w:eastAsia="bg-BG" w:bidi="bg-BG"/>
      </w:rPr>
    </w:lvl>
    <w:lvl w:ilvl="2" w:tplc="12BAC380">
      <w:numFmt w:val="bullet"/>
      <w:lvlText w:val="•"/>
      <w:lvlJc w:val="left"/>
      <w:pPr>
        <w:ind w:left="2968" w:hanging="425"/>
      </w:pPr>
      <w:rPr>
        <w:rFonts w:hint="default"/>
        <w:lang w:val="bg-BG" w:eastAsia="bg-BG" w:bidi="bg-BG"/>
      </w:rPr>
    </w:lvl>
    <w:lvl w:ilvl="3" w:tplc="8E9096A6">
      <w:numFmt w:val="bullet"/>
      <w:lvlText w:val="•"/>
      <w:lvlJc w:val="left"/>
      <w:pPr>
        <w:ind w:left="3832" w:hanging="425"/>
      </w:pPr>
      <w:rPr>
        <w:rFonts w:hint="default"/>
        <w:lang w:val="bg-BG" w:eastAsia="bg-BG" w:bidi="bg-BG"/>
      </w:rPr>
    </w:lvl>
    <w:lvl w:ilvl="4" w:tplc="0B340FCA">
      <w:numFmt w:val="bullet"/>
      <w:lvlText w:val="•"/>
      <w:lvlJc w:val="left"/>
      <w:pPr>
        <w:ind w:left="4696" w:hanging="425"/>
      </w:pPr>
      <w:rPr>
        <w:rFonts w:hint="default"/>
        <w:lang w:val="bg-BG" w:eastAsia="bg-BG" w:bidi="bg-BG"/>
      </w:rPr>
    </w:lvl>
    <w:lvl w:ilvl="5" w:tplc="3CF033A0">
      <w:numFmt w:val="bullet"/>
      <w:lvlText w:val="•"/>
      <w:lvlJc w:val="left"/>
      <w:pPr>
        <w:ind w:left="5560" w:hanging="425"/>
      </w:pPr>
      <w:rPr>
        <w:rFonts w:hint="default"/>
        <w:lang w:val="bg-BG" w:eastAsia="bg-BG" w:bidi="bg-BG"/>
      </w:rPr>
    </w:lvl>
    <w:lvl w:ilvl="6" w:tplc="F8DA7FE4">
      <w:numFmt w:val="bullet"/>
      <w:lvlText w:val="•"/>
      <w:lvlJc w:val="left"/>
      <w:pPr>
        <w:ind w:left="6424" w:hanging="425"/>
      </w:pPr>
      <w:rPr>
        <w:rFonts w:hint="default"/>
        <w:lang w:val="bg-BG" w:eastAsia="bg-BG" w:bidi="bg-BG"/>
      </w:rPr>
    </w:lvl>
    <w:lvl w:ilvl="7" w:tplc="CEAE6134">
      <w:numFmt w:val="bullet"/>
      <w:lvlText w:val="•"/>
      <w:lvlJc w:val="left"/>
      <w:pPr>
        <w:ind w:left="7288" w:hanging="425"/>
      </w:pPr>
      <w:rPr>
        <w:rFonts w:hint="default"/>
        <w:lang w:val="bg-BG" w:eastAsia="bg-BG" w:bidi="bg-BG"/>
      </w:rPr>
    </w:lvl>
    <w:lvl w:ilvl="8" w:tplc="A2484884">
      <w:numFmt w:val="bullet"/>
      <w:lvlText w:val="•"/>
      <w:lvlJc w:val="left"/>
      <w:pPr>
        <w:ind w:left="8152" w:hanging="425"/>
      </w:pPr>
      <w:rPr>
        <w:rFonts w:hint="default"/>
        <w:lang w:val="bg-BG" w:eastAsia="bg-BG" w:bidi="bg-BG"/>
      </w:rPr>
    </w:lvl>
  </w:abstractNum>
  <w:abstractNum w:abstractNumId="5">
    <w:nsid w:val="0FB3039A"/>
    <w:multiLevelType w:val="hybridMultilevel"/>
    <w:tmpl w:val="C9544590"/>
    <w:lvl w:ilvl="0" w:tplc="2578E204">
      <w:start w:val="1"/>
      <w:numFmt w:val="decimal"/>
      <w:lvlText w:val="%1."/>
      <w:lvlJc w:val="left"/>
      <w:pPr>
        <w:ind w:left="398" w:hanging="286"/>
      </w:pPr>
      <w:rPr>
        <w:rFonts w:ascii="Times New Roman" w:eastAsia="Times New Roman" w:hAnsi="Times New Roman" w:cs="Times New Roman" w:hint="default"/>
        <w:w w:val="99"/>
        <w:sz w:val="24"/>
        <w:szCs w:val="24"/>
        <w:lang w:val="bg-BG" w:eastAsia="bg-BG" w:bidi="bg-BG"/>
      </w:rPr>
    </w:lvl>
    <w:lvl w:ilvl="1" w:tplc="34A4EF64">
      <w:numFmt w:val="bullet"/>
      <w:lvlText w:val="•"/>
      <w:lvlJc w:val="left"/>
      <w:pPr>
        <w:ind w:left="1277" w:hanging="286"/>
      </w:pPr>
      <w:rPr>
        <w:rFonts w:hint="default"/>
        <w:lang w:val="bg-BG" w:eastAsia="bg-BG" w:bidi="bg-BG"/>
      </w:rPr>
    </w:lvl>
    <w:lvl w:ilvl="2" w:tplc="92E25E32">
      <w:numFmt w:val="bullet"/>
      <w:lvlText w:val="•"/>
      <w:lvlJc w:val="left"/>
      <w:pPr>
        <w:ind w:left="2154" w:hanging="286"/>
      </w:pPr>
      <w:rPr>
        <w:rFonts w:hint="default"/>
        <w:lang w:val="bg-BG" w:eastAsia="bg-BG" w:bidi="bg-BG"/>
      </w:rPr>
    </w:lvl>
    <w:lvl w:ilvl="3" w:tplc="0E367C02">
      <w:numFmt w:val="bullet"/>
      <w:lvlText w:val="•"/>
      <w:lvlJc w:val="left"/>
      <w:pPr>
        <w:ind w:left="3031" w:hanging="286"/>
      </w:pPr>
      <w:rPr>
        <w:rFonts w:hint="default"/>
        <w:lang w:val="bg-BG" w:eastAsia="bg-BG" w:bidi="bg-BG"/>
      </w:rPr>
    </w:lvl>
    <w:lvl w:ilvl="4" w:tplc="DF44B172">
      <w:numFmt w:val="bullet"/>
      <w:lvlText w:val="•"/>
      <w:lvlJc w:val="left"/>
      <w:pPr>
        <w:ind w:left="3908" w:hanging="286"/>
      </w:pPr>
      <w:rPr>
        <w:rFonts w:hint="default"/>
        <w:lang w:val="bg-BG" w:eastAsia="bg-BG" w:bidi="bg-BG"/>
      </w:rPr>
    </w:lvl>
    <w:lvl w:ilvl="5" w:tplc="E76826FE">
      <w:numFmt w:val="bullet"/>
      <w:lvlText w:val="•"/>
      <w:lvlJc w:val="left"/>
      <w:pPr>
        <w:ind w:left="4786" w:hanging="286"/>
      </w:pPr>
      <w:rPr>
        <w:rFonts w:hint="default"/>
        <w:lang w:val="bg-BG" w:eastAsia="bg-BG" w:bidi="bg-BG"/>
      </w:rPr>
    </w:lvl>
    <w:lvl w:ilvl="6" w:tplc="39FAA3E0">
      <w:numFmt w:val="bullet"/>
      <w:lvlText w:val="•"/>
      <w:lvlJc w:val="left"/>
      <w:pPr>
        <w:ind w:left="5663" w:hanging="286"/>
      </w:pPr>
      <w:rPr>
        <w:rFonts w:hint="default"/>
        <w:lang w:val="bg-BG" w:eastAsia="bg-BG" w:bidi="bg-BG"/>
      </w:rPr>
    </w:lvl>
    <w:lvl w:ilvl="7" w:tplc="4492092C">
      <w:numFmt w:val="bullet"/>
      <w:lvlText w:val="•"/>
      <w:lvlJc w:val="left"/>
      <w:pPr>
        <w:ind w:left="6540" w:hanging="286"/>
      </w:pPr>
      <w:rPr>
        <w:rFonts w:hint="default"/>
        <w:lang w:val="bg-BG" w:eastAsia="bg-BG" w:bidi="bg-BG"/>
      </w:rPr>
    </w:lvl>
    <w:lvl w:ilvl="8" w:tplc="2CF8A91E">
      <w:numFmt w:val="bullet"/>
      <w:lvlText w:val="•"/>
      <w:lvlJc w:val="left"/>
      <w:pPr>
        <w:ind w:left="7417" w:hanging="286"/>
      </w:pPr>
      <w:rPr>
        <w:rFonts w:hint="default"/>
        <w:lang w:val="bg-BG" w:eastAsia="bg-BG" w:bidi="bg-BG"/>
      </w:rPr>
    </w:lvl>
  </w:abstractNum>
  <w:abstractNum w:abstractNumId="6">
    <w:nsid w:val="11DA7FBA"/>
    <w:multiLevelType w:val="multilevel"/>
    <w:tmpl w:val="13F05980"/>
    <w:lvl w:ilvl="0">
      <w:start w:val="4"/>
      <w:numFmt w:val="decimal"/>
      <w:lvlText w:val="%1"/>
      <w:lvlJc w:val="left"/>
      <w:pPr>
        <w:ind w:left="1228" w:hanging="408"/>
      </w:pPr>
      <w:rPr>
        <w:rFonts w:hint="default"/>
        <w:lang w:val="bg-BG" w:eastAsia="bg-BG" w:bidi="bg-BG"/>
      </w:rPr>
    </w:lvl>
    <w:lvl w:ilvl="1">
      <w:start w:val="1"/>
      <w:numFmt w:val="decimal"/>
      <w:lvlText w:val="%1.%2."/>
      <w:lvlJc w:val="left"/>
      <w:pPr>
        <w:ind w:left="1228" w:hanging="408"/>
      </w:pPr>
      <w:rPr>
        <w:rFonts w:ascii="Times New Roman" w:eastAsia="Times New Roman" w:hAnsi="Times New Roman" w:cs="Times New Roman" w:hint="default"/>
        <w:w w:val="99"/>
        <w:sz w:val="24"/>
        <w:szCs w:val="24"/>
        <w:lang w:val="bg-BG" w:eastAsia="bg-BG" w:bidi="bg-BG"/>
      </w:rPr>
    </w:lvl>
    <w:lvl w:ilvl="2">
      <w:numFmt w:val="bullet"/>
      <w:lvlText w:val="•"/>
      <w:lvlJc w:val="left"/>
      <w:pPr>
        <w:ind w:left="2952" w:hanging="408"/>
      </w:pPr>
      <w:rPr>
        <w:rFonts w:hint="default"/>
        <w:lang w:val="bg-BG" w:eastAsia="bg-BG" w:bidi="bg-BG"/>
      </w:rPr>
    </w:lvl>
    <w:lvl w:ilvl="3">
      <w:numFmt w:val="bullet"/>
      <w:lvlText w:val="•"/>
      <w:lvlJc w:val="left"/>
      <w:pPr>
        <w:ind w:left="3818" w:hanging="408"/>
      </w:pPr>
      <w:rPr>
        <w:rFonts w:hint="default"/>
        <w:lang w:val="bg-BG" w:eastAsia="bg-BG" w:bidi="bg-BG"/>
      </w:rPr>
    </w:lvl>
    <w:lvl w:ilvl="4">
      <w:numFmt w:val="bullet"/>
      <w:lvlText w:val="•"/>
      <w:lvlJc w:val="left"/>
      <w:pPr>
        <w:ind w:left="4684" w:hanging="408"/>
      </w:pPr>
      <w:rPr>
        <w:rFonts w:hint="default"/>
        <w:lang w:val="bg-BG" w:eastAsia="bg-BG" w:bidi="bg-BG"/>
      </w:rPr>
    </w:lvl>
    <w:lvl w:ilvl="5">
      <w:numFmt w:val="bullet"/>
      <w:lvlText w:val="•"/>
      <w:lvlJc w:val="left"/>
      <w:pPr>
        <w:ind w:left="5550" w:hanging="408"/>
      </w:pPr>
      <w:rPr>
        <w:rFonts w:hint="default"/>
        <w:lang w:val="bg-BG" w:eastAsia="bg-BG" w:bidi="bg-BG"/>
      </w:rPr>
    </w:lvl>
    <w:lvl w:ilvl="6">
      <w:numFmt w:val="bullet"/>
      <w:lvlText w:val="•"/>
      <w:lvlJc w:val="left"/>
      <w:pPr>
        <w:ind w:left="6416" w:hanging="408"/>
      </w:pPr>
      <w:rPr>
        <w:rFonts w:hint="default"/>
        <w:lang w:val="bg-BG" w:eastAsia="bg-BG" w:bidi="bg-BG"/>
      </w:rPr>
    </w:lvl>
    <w:lvl w:ilvl="7">
      <w:numFmt w:val="bullet"/>
      <w:lvlText w:val="•"/>
      <w:lvlJc w:val="left"/>
      <w:pPr>
        <w:ind w:left="7282" w:hanging="408"/>
      </w:pPr>
      <w:rPr>
        <w:rFonts w:hint="default"/>
        <w:lang w:val="bg-BG" w:eastAsia="bg-BG" w:bidi="bg-BG"/>
      </w:rPr>
    </w:lvl>
    <w:lvl w:ilvl="8">
      <w:numFmt w:val="bullet"/>
      <w:lvlText w:val="•"/>
      <w:lvlJc w:val="left"/>
      <w:pPr>
        <w:ind w:left="8148" w:hanging="408"/>
      </w:pPr>
      <w:rPr>
        <w:rFonts w:hint="default"/>
        <w:lang w:val="bg-BG" w:eastAsia="bg-BG" w:bidi="bg-BG"/>
      </w:rPr>
    </w:lvl>
  </w:abstractNum>
  <w:abstractNum w:abstractNumId="7">
    <w:nsid w:val="12AA3519"/>
    <w:multiLevelType w:val="hybridMultilevel"/>
    <w:tmpl w:val="8880FB4A"/>
    <w:lvl w:ilvl="0" w:tplc="DACAFE94">
      <w:start w:val="1"/>
      <w:numFmt w:val="decimal"/>
      <w:lvlText w:val="%1."/>
      <w:lvlJc w:val="left"/>
      <w:pPr>
        <w:ind w:left="112" w:hanging="348"/>
      </w:pPr>
      <w:rPr>
        <w:rFonts w:ascii="Times New Roman" w:eastAsia="Times New Roman" w:hAnsi="Times New Roman" w:cs="Times New Roman" w:hint="default"/>
        <w:w w:val="99"/>
        <w:sz w:val="24"/>
        <w:szCs w:val="24"/>
        <w:lang w:val="bg-BG" w:eastAsia="bg-BG" w:bidi="bg-BG"/>
      </w:rPr>
    </w:lvl>
    <w:lvl w:ilvl="1" w:tplc="FD26501E">
      <w:numFmt w:val="bullet"/>
      <w:lvlText w:val="•"/>
      <w:lvlJc w:val="left"/>
      <w:pPr>
        <w:ind w:left="1096" w:hanging="348"/>
      </w:pPr>
      <w:rPr>
        <w:rFonts w:hint="default"/>
        <w:lang w:val="bg-BG" w:eastAsia="bg-BG" w:bidi="bg-BG"/>
      </w:rPr>
    </w:lvl>
    <w:lvl w:ilvl="2" w:tplc="09624CB2">
      <w:numFmt w:val="bullet"/>
      <w:lvlText w:val="•"/>
      <w:lvlJc w:val="left"/>
      <w:pPr>
        <w:ind w:left="2072" w:hanging="348"/>
      </w:pPr>
      <w:rPr>
        <w:rFonts w:hint="default"/>
        <w:lang w:val="bg-BG" w:eastAsia="bg-BG" w:bidi="bg-BG"/>
      </w:rPr>
    </w:lvl>
    <w:lvl w:ilvl="3" w:tplc="A224B92E">
      <w:numFmt w:val="bullet"/>
      <w:lvlText w:val="•"/>
      <w:lvlJc w:val="left"/>
      <w:pPr>
        <w:ind w:left="3048" w:hanging="348"/>
      </w:pPr>
      <w:rPr>
        <w:rFonts w:hint="default"/>
        <w:lang w:val="bg-BG" w:eastAsia="bg-BG" w:bidi="bg-BG"/>
      </w:rPr>
    </w:lvl>
    <w:lvl w:ilvl="4" w:tplc="8B5E0B4C">
      <w:numFmt w:val="bullet"/>
      <w:lvlText w:val="•"/>
      <w:lvlJc w:val="left"/>
      <w:pPr>
        <w:ind w:left="4024" w:hanging="348"/>
      </w:pPr>
      <w:rPr>
        <w:rFonts w:hint="default"/>
        <w:lang w:val="bg-BG" w:eastAsia="bg-BG" w:bidi="bg-BG"/>
      </w:rPr>
    </w:lvl>
    <w:lvl w:ilvl="5" w:tplc="CB529652">
      <w:numFmt w:val="bullet"/>
      <w:lvlText w:val="•"/>
      <w:lvlJc w:val="left"/>
      <w:pPr>
        <w:ind w:left="5000" w:hanging="348"/>
      </w:pPr>
      <w:rPr>
        <w:rFonts w:hint="default"/>
        <w:lang w:val="bg-BG" w:eastAsia="bg-BG" w:bidi="bg-BG"/>
      </w:rPr>
    </w:lvl>
    <w:lvl w:ilvl="6" w:tplc="55FC324C">
      <w:numFmt w:val="bullet"/>
      <w:lvlText w:val="•"/>
      <w:lvlJc w:val="left"/>
      <w:pPr>
        <w:ind w:left="5976" w:hanging="348"/>
      </w:pPr>
      <w:rPr>
        <w:rFonts w:hint="default"/>
        <w:lang w:val="bg-BG" w:eastAsia="bg-BG" w:bidi="bg-BG"/>
      </w:rPr>
    </w:lvl>
    <w:lvl w:ilvl="7" w:tplc="EF46FEB0">
      <w:numFmt w:val="bullet"/>
      <w:lvlText w:val="•"/>
      <w:lvlJc w:val="left"/>
      <w:pPr>
        <w:ind w:left="6952" w:hanging="348"/>
      </w:pPr>
      <w:rPr>
        <w:rFonts w:hint="default"/>
        <w:lang w:val="bg-BG" w:eastAsia="bg-BG" w:bidi="bg-BG"/>
      </w:rPr>
    </w:lvl>
    <w:lvl w:ilvl="8" w:tplc="630E645A">
      <w:numFmt w:val="bullet"/>
      <w:lvlText w:val="•"/>
      <w:lvlJc w:val="left"/>
      <w:pPr>
        <w:ind w:left="7928" w:hanging="348"/>
      </w:pPr>
      <w:rPr>
        <w:rFonts w:hint="default"/>
        <w:lang w:val="bg-BG" w:eastAsia="bg-BG" w:bidi="bg-BG"/>
      </w:rPr>
    </w:lvl>
  </w:abstractNum>
  <w:abstractNum w:abstractNumId="8">
    <w:nsid w:val="18EC5AE8"/>
    <w:multiLevelType w:val="multilevel"/>
    <w:tmpl w:val="FB489C06"/>
    <w:lvl w:ilvl="0">
      <w:start w:val="1"/>
      <w:numFmt w:val="decimal"/>
      <w:lvlText w:val="%1."/>
      <w:lvlJc w:val="left"/>
      <w:pPr>
        <w:ind w:left="1245" w:hanging="425"/>
      </w:pPr>
      <w:rPr>
        <w:rFonts w:ascii="Times New Roman" w:eastAsia="Times New Roman" w:hAnsi="Times New Roman" w:cs="Times New Roman" w:hint="default"/>
        <w:b/>
        <w:bCs/>
        <w:w w:val="99"/>
        <w:sz w:val="24"/>
        <w:szCs w:val="24"/>
        <w:lang w:val="bg-BG" w:eastAsia="bg-BG" w:bidi="bg-BG"/>
      </w:rPr>
    </w:lvl>
    <w:lvl w:ilvl="1">
      <w:start w:val="1"/>
      <w:numFmt w:val="decimal"/>
      <w:lvlText w:val="%1.%2."/>
      <w:lvlJc w:val="left"/>
      <w:pPr>
        <w:ind w:left="1389" w:hanging="569"/>
      </w:pPr>
      <w:rPr>
        <w:rFonts w:ascii="Times New Roman" w:eastAsia="Times New Roman" w:hAnsi="Times New Roman" w:cs="Times New Roman" w:hint="default"/>
        <w:b/>
        <w:bCs/>
        <w:w w:val="99"/>
        <w:sz w:val="24"/>
        <w:szCs w:val="24"/>
        <w:lang w:val="bg-BG" w:eastAsia="bg-BG" w:bidi="bg-BG"/>
      </w:rPr>
    </w:lvl>
    <w:lvl w:ilvl="2">
      <w:start w:val="1"/>
      <w:numFmt w:val="decimal"/>
      <w:lvlText w:val="%1.%2.%3."/>
      <w:lvlJc w:val="left"/>
      <w:pPr>
        <w:ind w:left="1531" w:hanging="711"/>
      </w:pPr>
      <w:rPr>
        <w:rFonts w:ascii="Times New Roman" w:eastAsia="Times New Roman" w:hAnsi="Times New Roman" w:cs="Times New Roman" w:hint="default"/>
        <w:b/>
        <w:bCs/>
        <w:w w:val="99"/>
        <w:sz w:val="24"/>
        <w:szCs w:val="24"/>
        <w:lang w:val="bg-BG" w:eastAsia="bg-BG" w:bidi="bg-BG"/>
      </w:rPr>
    </w:lvl>
    <w:lvl w:ilvl="3">
      <w:numFmt w:val="bullet"/>
      <w:lvlText w:val="•"/>
      <w:lvlJc w:val="left"/>
      <w:pPr>
        <w:ind w:left="2582" w:hanging="711"/>
      </w:pPr>
      <w:rPr>
        <w:rFonts w:hint="default"/>
        <w:lang w:val="bg-BG" w:eastAsia="bg-BG" w:bidi="bg-BG"/>
      </w:rPr>
    </w:lvl>
    <w:lvl w:ilvl="4">
      <w:numFmt w:val="bullet"/>
      <w:lvlText w:val="•"/>
      <w:lvlJc w:val="left"/>
      <w:pPr>
        <w:ind w:left="3625" w:hanging="711"/>
      </w:pPr>
      <w:rPr>
        <w:rFonts w:hint="default"/>
        <w:lang w:val="bg-BG" w:eastAsia="bg-BG" w:bidi="bg-BG"/>
      </w:rPr>
    </w:lvl>
    <w:lvl w:ilvl="5">
      <w:numFmt w:val="bullet"/>
      <w:lvlText w:val="•"/>
      <w:lvlJc w:val="left"/>
      <w:pPr>
        <w:ind w:left="4667" w:hanging="711"/>
      </w:pPr>
      <w:rPr>
        <w:rFonts w:hint="default"/>
        <w:lang w:val="bg-BG" w:eastAsia="bg-BG" w:bidi="bg-BG"/>
      </w:rPr>
    </w:lvl>
    <w:lvl w:ilvl="6">
      <w:numFmt w:val="bullet"/>
      <w:lvlText w:val="•"/>
      <w:lvlJc w:val="left"/>
      <w:pPr>
        <w:ind w:left="5710" w:hanging="711"/>
      </w:pPr>
      <w:rPr>
        <w:rFonts w:hint="default"/>
        <w:lang w:val="bg-BG" w:eastAsia="bg-BG" w:bidi="bg-BG"/>
      </w:rPr>
    </w:lvl>
    <w:lvl w:ilvl="7">
      <w:numFmt w:val="bullet"/>
      <w:lvlText w:val="•"/>
      <w:lvlJc w:val="left"/>
      <w:pPr>
        <w:ind w:left="6752" w:hanging="711"/>
      </w:pPr>
      <w:rPr>
        <w:rFonts w:hint="default"/>
        <w:lang w:val="bg-BG" w:eastAsia="bg-BG" w:bidi="bg-BG"/>
      </w:rPr>
    </w:lvl>
    <w:lvl w:ilvl="8">
      <w:numFmt w:val="bullet"/>
      <w:lvlText w:val="•"/>
      <w:lvlJc w:val="left"/>
      <w:pPr>
        <w:ind w:left="7795" w:hanging="711"/>
      </w:pPr>
      <w:rPr>
        <w:rFonts w:hint="default"/>
        <w:lang w:val="bg-BG" w:eastAsia="bg-BG" w:bidi="bg-BG"/>
      </w:rPr>
    </w:lvl>
  </w:abstractNum>
  <w:abstractNum w:abstractNumId="9">
    <w:nsid w:val="1E1259AB"/>
    <w:multiLevelType w:val="multilevel"/>
    <w:tmpl w:val="FFC6062A"/>
    <w:lvl w:ilvl="0">
      <w:start w:val="3"/>
      <w:numFmt w:val="decimal"/>
      <w:lvlText w:val="%1"/>
      <w:lvlJc w:val="left"/>
      <w:pPr>
        <w:ind w:left="112" w:hanging="413"/>
      </w:pPr>
      <w:rPr>
        <w:rFonts w:hint="default"/>
        <w:lang w:val="bg-BG" w:eastAsia="bg-BG" w:bidi="bg-BG"/>
      </w:rPr>
    </w:lvl>
    <w:lvl w:ilvl="1">
      <w:start w:val="1"/>
      <w:numFmt w:val="decimal"/>
      <w:lvlText w:val="%1.%2."/>
      <w:lvlJc w:val="left"/>
      <w:pPr>
        <w:ind w:left="112" w:hanging="413"/>
      </w:pPr>
      <w:rPr>
        <w:rFonts w:ascii="Times New Roman" w:eastAsia="Times New Roman" w:hAnsi="Times New Roman" w:cs="Times New Roman" w:hint="default"/>
        <w:w w:val="99"/>
        <w:sz w:val="24"/>
        <w:szCs w:val="24"/>
        <w:lang w:val="bg-BG" w:eastAsia="bg-BG" w:bidi="bg-BG"/>
      </w:rPr>
    </w:lvl>
    <w:lvl w:ilvl="2">
      <w:numFmt w:val="bullet"/>
      <w:lvlText w:val="•"/>
      <w:lvlJc w:val="left"/>
      <w:pPr>
        <w:ind w:left="2072" w:hanging="413"/>
      </w:pPr>
      <w:rPr>
        <w:rFonts w:hint="default"/>
        <w:lang w:val="bg-BG" w:eastAsia="bg-BG" w:bidi="bg-BG"/>
      </w:rPr>
    </w:lvl>
    <w:lvl w:ilvl="3">
      <w:numFmt w:val="bullet"/>
      <w:lvlText w:val="•"/>
      <w:lvlJc w:val="left"/>
      <w:pPr>
        <w:ind w:left="3048" w:hanging="413"/>
      </w:pPr>
      <w:rPr>
        <w:rFonts w:hint="default"/>
        <w:lang w:val="bg-BG" w:eastAsia="bg-BG" w:bidi="bg-BG"/>
      </w:rPr>
    </w:lvl>
    <w:lvl w:ilvl="4">
      <w:numFmt w:val="bullet"/>
      <w:lvlText w:val="•"/>
      <w:lvlJc w:val="left"/>
      <w:pPr>
        <w:ind w:left="4024" w:hanging="413"/>
      </w:pPr>
      <w:rPr>
        <w:rFonts w:hint="default"/>
        <w:lang w:val="bg-BG" w:eastAsia="bg-BG" w:bidi="bg-BG"/>
      </w:rPr>
    </w:lvl>
    <w:lvl w:ilvl="5">
      <w:numFmt w:val="bullet"/>
      <w:lvlText w:val="•"/>
      <w:lvlJc w:val="left"/>
      <w:pPr>
        <w:ind w:left="5000" w:hanging="413"/>
      </w:pPr>
      <w:rPr>
        <w:rFonts w:hint="default"/>
        <w:lang w:val="bg-BG" w:eastAsia="bg-BG" w:bidi="bg-BG"/>
      </w:rPr>
    </w:lvl>
    <w:lvl w:ilvl="6">
      <w:numFmt w:val="bullet"/>
      <w:lvlText w:val="•"/>
      <w:lvlJc w:val="left"/>
      <w:pPr>
        <w:ind w:left="5976" w:hanging="413"/>
      </w:pPr>
      <w:rPr>
        <w:rFonts w:hint="default"/>
        <w:lang w:val="bg-BG" w:eastAsia="bg-BG" w:bidi="bg-BG"/>
      </w:rPr>
    </w:lvl>
    <w:lvl w:ilvl="7">
      <w:numFmt w:val="bullet"/>
      <w:lvlText w:val="•"/>
      <w:lvlJc w:val="left"/>
      <w:pPr>
        <w:ind w:left="6952" w:hanging="413"/>
      </w:pPr>
      <w:rPr>
        <w:rFonts w:hint="default"/>
        <w:lang w:val="bg-BG" w:eastAsia="bg-BG" w:bidi="bg-BG"/>
      </w:rPr>
    </w:lvl>
    <w:lvl w:ilvl="8">
      <w:numFmt w:val="bullet"/>
      <w:lvlText w:val="•"/>
      <w:lvlJc w:val="left"/>
      <w:pPr>
        <w:ind w:left="7928" w:hanging="413"/>
      </w:pPr>
      <w:rPr>
        <w:rFonts w:hint="default"/>
        <w:lang w:val="bg-BG" w:eastAsia="bg-BG" w:bidi="bg-BG"/>
      </w:rPr>
    </w:lvl>
  </w:abstractNum>
  <w:abstractNum w:abstractNumId="10">
    <w:nsid w:val="21730196"/>
    <w:multiLevelType w:val="hybridMultilevel"/>
    <w:tmpl w:val="EC88E432"/>
    <w:lvl w:ilvl="0" w:tplc="16EA6CB2">
      <w:start w:val="1"/>
      <w:numFmt w:val="decimal"/>
      <w:lvlText w:val="%1."/>
      <w:lvlJc w:val="left"/>
      <w:pPr>
        <w:ind w:left="1245" w:hanging="425"/>
      </w:pPr>
      <w:rPr>
        <w:rFonts w:ascii="Times New Roman" w:eastAsia="Times New Roman" w:hAnsi="Times New Roman" w:cs="Times New Roman" w:hint="default"/>
        <w:w w:val="99"/>
        <w:sz w:val="24"/>
        <w:szCs w:val="24"/>
        <w:lang w:val="bg-BG" w:eastAsia="bg-BG" w:bidi="bg-BG"/>
      </w:rPr>
    </w:lvl>
    <w:lvl w:ilvl="1" w:tplc="46FA3500">
      <w:numFmt w:val="bullet"/>
      <w:lvlText w:val="•"/>
      <w:lvlJc w:val="left"/>
      <w:pPr>
        <w:ind w:left="2104" w:hanging="425"/>
      </w:pPr>
      <w:rPr>
        <w:rFonts w:hint="default"/>
        <w:lang w:val="bg-BG" w:eastAsia="bg-BG" w:bidi="bg-BG"/>
      </w:rPr>
    </w:lvl>
    <w:lvl w:ilvl="2" w:tplc="D368CC2C">
      <w:numFmt w:val="bullet"/>
      <w:lvlText w:val="•"/>
      <w:lvlJc w:val="left"/>
      <w:pPr>
        <w:ind w:left="2968" w:hanging="425"/>
      </w:pPr>
      <w:rPr>
        <w:rFonts w:hint="default"/>
        <w:lang w:val="bg-BG" w:eastAsia="bg-BG" w:bidi="bg-BG"/>
      </w:rPr>
    </w:lvl>
    <w:lvl w:ilvl="3" w:tplc="64687CC2">
      <w:numFmt w:val="bullet"/>
      <w:lvlText w:val="•"/>
      <w:lvlJc w:val="left"/>
      <w:pPr>
        <w:ind w:left="3832" w:hanging="425"/>
      </w:pPr>
      <w:rPr>
        <w:rFonts w:hint="default"/>
        <w:lang w:val="bg-BG" w:eastAsia="bg-BG" w:bidi="bg-BG"/>
      </w:rPr>
    </w:lvl>
    <w:lvl w:ilvl="4" w:tplc="A084594C">
      <w:numFmt w:val="bullet"/>
      <w:lvlText w:val="•"/>
      <w:lvlJc w:val="left"/>
      <w:pPr>
        <w:ind w:left="4696" w:hanging="425"/>
      </w:pPr>
      <w:rPr>
        <w:rFonts w:hint="default"/>
        <w:lang w:val="bg-BG" w:eastAsia="bg-BG" w:bidi="bg-BG"/>
      </w:rPr>
    </w:lvl>
    <w:lvl w:ilvl="5" w:tplc="26C48068">
      <w:numFmt w:val="bullet"/>
      <w:lvlText w:val="•"/>
      <w:lvlJc w:val="left"/>
      <w:pPr>
        <w:ind w:left="5560" w:hanging="425"/>
      </w:pPr>
      <w:rPr>
        <w:rFonts w:hint="default"/>
        <w:lang w:val="bg-BG" w:eastAsia="bg-BG" w:bidi="bg-BG"/>
      </w:rPr>
    </w:lvl>
    <w:lvl w:ilvl="6" w:tplc="8A8A4908">
      <w:numFmt w:val="bullet"/>
      <w:lvlText w:val="•"/>
      <w:lvlJc w:val="left"/>
      <w:pPr>
        <w:ind w:left="6424" w:hanging="425"/>
      </w:pPr>
      <w:rPr>
        <w:rFonts w:hint="default"/>
        <w:lang w:val="bg-BG" w:eastAsia="bg-BG" w:bidi="bg-BG"/>
      </w:rPr>
    </w:lvl>
    <w:lvl w:ilvl="7" w:tplc="4E1C0676">
      <w:numFmt w:val="bullet"/>
      <w:lvlText w:val="•"/>
      <w:lvlJc w:val="left"/>
      <w:pPr>
        <w:ind w:left="7288" w:hanging="425"/>
      </w:pPr>
      <w:rPr>
        <w:rFonts w:hint="default"/>
        <w:lang w:val="bg-BG" w:eastAsia="bg-BG" w:bidi="bg-BG"/>
      </w:rPr>
    </w:lvl>
    <w:lvl w:ilvl="8" w:tplc="57ACB402">
      <w:numFmt w:val="bullet"/>
      <w:lvlText w:val="•"/>
      <w:lvlJc w:val="left"/>
      <w:pPr>
        <w:ind w:left="8152" w:hanging="425"/>
      </w:pPr>
      <w:rPr>
        <w:rFonts w:hint="default"/>
        <w:lang w:val="bg-BG" w:eastAsia="bg-BG" w:bidi="bg-BG"/>
      </w:rPr>
    </w:lvl>
  </w:abstractNum>
  <w:abstractNum w:abstractNumId="11">
    <w:nsid w:val="24B56879"/>
    <w:multiLevelType w:val="multilevel"/>
    <w:tmpl w:val="D2E4F4C4"/>
    <w:lvl w:ilvl="0">
      <w:start w:val="1"/>
      <w:numFmt w:val="decimal"/>
      <w:lvlText w:val="%1"/>
      <w:lvlJc w:val="left"/>
      <w:pPr>
        <w:ind w:left="1389" w:hanging="569"/>
      </w:pPr>
      <w:rPr>
        <w:rFonts w:hint="default"/>
        <w:lang w:val="bg-BG" w:eastAsia="bg-BG" w:bidi="bg-BG"/>
      </w:rPr>
    </w:lvl>
    <w:lvl w:ilvl="1">
      <w:start w:val="2"/>
      <w:numFmt w:val="decimal"/>
      <w:lvlText w:val="%1.%2."/>
      <w:lvlJc w:val="left"/>
      <w:pPr>
        <w:ind w:left="1389" w:hanging="569"/>
      </w:pPr>
      <w:rPr>
        <w:rFonts w:ascii="Times New Roman" w:eastAsia="Times New Roman" w:hAnsi="Times New Roman" w:cs="Times New Roman" w:hint="default"/>
        <w:b/>
        <w:bCs/>
        <w:w w:val="99"/>
        <w:sz w:val="24"/>
        <w:szCs w:val="24"/>
        <w:lang w:val="bg-BG" w:eastAsia="bg-BG" w:bidi="bg-BG"/>
      </w:rPr>
    </w:lvl>
    <w:lvl w:ilvl="2">
      <w:start w:val="1"/>
      <w:numFmt w:val="decimal"/>
      <w:lvlText w:val="%1.%2.%3."/>
      <w:lvlJc w:val="left"/>
      <w:pPr>
        <w:ind w:left="1531" w:hanging="711"/>
      </w:pPr>
      <w:rPr>
        <w:rFonts w:ascii="Times New Roman" w:eastAsia="Times New Roman" w:hAnsi="Times New Roman" w:cs="Times New Roman" w:hint="default"/>
        <w:b/>
        <w:bCs/>
        <w:w w:val="99"/>
        <w:sz w:val="24"/>
        <w:szCs w:val="24"/>
        <w:lang w:val="bg-BG" w:eastAsia="bg-BG" w:bidi="bg-BG"/>
      </w:rPr>
    </w:lvl>
    <w:lvl w:ilvl="3">
      <w:numFmt w:val="bullet"/>
      <w:lvlText w:val="•"/>
      <w:lvlJc w:val="left"/>
      <w:pPr>
        <w:ind w:left="3393" w:hanging="711"/>
      </w:pPr>
      <w:rPr>
        <w:rFonts w:hint="default"/>
        <w:lang w:val="bg-BG" w:eastAsia="bg-BG" w:bidi="bg-BG"/>
      </w:rPr>
    </w:lvl>
    <w:lvl w:ilvl="4">
      <w:numFmt w:val="bullet"/>
      <w:lvlText w:val="•"/>
      <w:lvlJc w:val="left"/>
      <w:pPr>
        <w:ind w:left="4320" w:hanging="711"/>
      </w:pPr>
      <w:rPr>
        <w:rFonts w:hint="default"/>
        <w:lang w:val="bg-BG" w:eastAsia="bg-BG" w:bidi="bg-BG"/>
      </w:rPr>
    </w:lvl>
    <w:lvl w:ilvl="5">
      <w:numFmt w:val="bullet"/>
      <w:lvlText w:val="•"/>
      <w:lvlJc w:val="left"/>
      <w:pPr>
        <w:ind w:left="5246" w:hanging="711"/>
      </w:pPr>
      <w:rPr>
        <w:rFonts w:hint="default"/>
        <w:lang w:val="bg-BG" w:eastAsia="bg-BG" w:bidi="bg-BG"/>
      </w:rPr>
    </w:lvl>
    <w:lvl w:ilvl="6">
      <w:numFmt w:val="bullet"/>
      <w:lvlText w:val="•"/>
      <w:lvlJc w:val="left"/>
      <w:pPr>
        <w:ind w:left="6173" w:hanging="711"/>
      </w:pPr>
      <w:rPr>
        <w:rFonts w:hint="default"/>
        <w:lang w:val="bg-BG" w:eastAsia="bg-BG" w:bidi="bg-BG"/>
      </w:rPr>
    </w:lvl>
    <w:lvl w:ilvl="7">
      <w:numFmt w:val="bullet"/>
      <w:lvlText w:val="•"/>
      <w:lvlJc w:val="left"/>
      <w:pPr>
        <w:ind w:left="7100" w:hanging="711"/>
      </w:pPr>
      <w:rPr>
        <w:rFonts w:hint="default"/>
        <w:lang w:val="bg-BG" w:eastAsia="bg-BG" w:bidi="bg-BG"/>
      </w:rPr>
    </w:lvl>
    <w:lvl w:ilvl="8">
      <w:numFmt w:val="bullet"/>
      <w:lvlText w:val="•"/>
      <w:lvlJc w:val="left"/>
      <w:pPr>
        <w:ind w:left="8026" w:hanging="711"/>
      </w:pPr>
      <w:rPr>
        <w:rFonts w:hint="default"/>
        <w:lang w:val="bg-BG" w:eastAsia="bg-BG" w:bidi="bg-BG"/>
      </w:rPr>
    </w:lvl>
  </w:abstractNum>
  <w:abstractNum w:abstractNumId="12">
    <w:nsid w:val="25904BAE"/>
    <w:multiLevelType w:val="multilevel"/>
    <w:tmpl w:val="8F9E238C"/>
    <w:lvl w:ilvl="0">
      <w:start w:val="1"/>
      <w:numFmt w:val="decimal"/>
      <w:lvlText w:val="%1"/>
      <w:lvlJc w:val="left"/>
      <w:pPr>
        <w:ind w:left="112" w:hanging="435"/>
      </w:pPr>
      <w:rPr>
        <w:rFonts w:hint="default"/>
        <w:lang w:val="bg-BG" w:eastAsia="bg-BG" w:bidi="bg-BG"/>
      </w:rPr>
    </w:lvl>
    <w:lvl w:ilvl="1">
      <w:start w:val="1"/>
      <w:numFmt w:val="decimal"/>
      <w:lvlText w:val="%1.%2."/>
      <w:lvlJc w:val="left"/>
      <w:pPr>
        <w:ind w:left="112" w:hanging="435"/>
      </w:pPr>
      <w:rPr>
        <w:rFonts w:ascii="Times New Roman" w:eastAsia="Times New Roman" w:hAnsi="Times New Roman" w:cs="Times New Roman" w:hint="default"/>
        <w:w w:val="99"/>
        <w:sz w:val="24"/>
        <w:szCs w:val="24"/>
        <w:lang w:val="bg-BG" w:eastAsia="bg-BG" w:bidi="bg-BG"/>
      </w:rPr>
    </w:lvl>
    <w:lvl w:ilvl="2">
      <w:numFmt w:val="bullet"/>
      <w:lvlText w:val="•"/>
      <w:lvlJc w:val="left"/>
      <w:pPr>
        <w:ind w:left="2072" w:hanging="435"/>
      </w:pPr>
      <w:rPr>
        <w:rFonts w:hint="default"/>
        <w:lang w:val="bg-BG" w:eastAsia="bg-BG" w:bidi="bg-BG"/>
      </w:rPr>
    </w:lvl>
    <w:lvl w:ilvl="3">
      <w:numFmt w:val="bullet"/>
      <w:lvlText w:val="•"/>
      <w:lvlJc w:val="left"/>
      <w:pPr>
        <w:ind w:left="3048" w:hanging="435"/>
      </w:pPr>
      <w:rPr>
        <w:rFonts w:hint="default"/>
        <w:lang w:val="bg-BG" w:eastAsia="bg-BG" w:bidi="bg-BG"/>
      </w:rPr>
    </w:lvl>
    <w:lvl w:ilvl="4">
      <w:numFmt w:val="bullet"/>
      <w:lvlText w:val="•"/>
      <w:lvlJc w:val="left"/>
      <w:pPr>
        <w:ind w:left="4024" w:hanging="435"/>
      </w:pPr>
      <w:rPr>
        <w:rFonts w:hint="default"/>
        <w:lang w:val="bg-BG" w:eastAsia="bg-BG" w:bidi="bg-BG"/>
      </w:rPr>
    </w:lvl>
    <w:lvl w:ilvl="5">
      <w:numFmt w:val="bullet"/>
      <w:lvlText w:val="•"/>
      <w:lvlJc w:val="left"/>
      <w:pPr>
        <w:ind w:left="5000" w:hanging="435"/>
      </w:pPr>
      <w:rPr>
        <w:rFonts w:hint="default"/>
        <w:lang w:val="bg-BG" w:eastAsia="bg-BG" w:bidi="bg-BG"/>
      </w:rPr>
    </w:lvl>
    <w:lvl w:ilvl="6">
      <w:numFmt w:val="bullet"/>
      <w:lvlText w:val="•"/>
      <w:lvlJc w:val="left"/>
      <w:pPr>
        <w:ind w:left="5976" w:hanging="435"/>
      </w:pPr>
      <w:rPr>
        <w:rFonts w:hint="default"/>
        <w:lang w:val="bg-BG" w:eastAsia="bg-BG" w:bidi="bg-BG"/>
      </w:rPr>
    </w:lvl>
    <w:lvl w:ilvl="7">
      <w:numFmt w:val="bullet"/>
      <w:lvlText w:val="•"/>
      <w:lvlJc w:val="left"/>
      <w:pPr>
        <w:ind w:left="6952" w:hanging="435"/>
      </w:pPr>
      <w:rPr>
        <w:rFonts w:hint="default"/>
        <w:lang w:val="bg-BG" w:eastAsia="bg-BG" w:bidi="bg-BG"/>
      </w:rPr>
    </w:lvl>
    <w:lvl w:ilvl="8">
      <w:numFmt w:val="bullet"/>
      <w:lvlText w:val="•"/>
      <w:lvlJc w:val="left"/>
      <w:pPr>
        <w:ind w:left="7928" w:hanging="435"/>
      </w:pPr>
      <w:rPr>
        <w:rFonts w:hint="default"/>
        <w:lang w:val="bg-BG" w:eastAsia="bg-BG" w:bidi="bg-BG"/>
      </w:rPr>
    </w:lvl>
  </w:abstractNum>
  <w:abstractNum w:abstractNumId="13">
    <w:nsid w:val="28481D59"/>
    <w:multiLevelType w:val="multilevel"/>
    <w:tmpl w:val="0B202B60"/>
    <w:lvl w:ilvl="0">
      <w:start w:val="4"/>
      <w:numFmt w:val="decimal"/>
      <w:lvlText w:val="%1"/>
      <w:lvlJc w:val="left"/>
      <w:pPr>
        <w:ind w:left="1360" w:hanging="540"/>
      </w:pPr>
      <w:rPr>
        <w:rFonts w:hint="default"/>
        <w:lang w:val="bg-BG" w:eastAsia="bg-BG" w:bidi="bg-BG"/>
      </w:rPr>
    </w:lvl>
    <w:lvl w:ilvl="1">
      <w:start w:val="10"/>
      <w:numFmt w:val="decimal"/>
      <w:lvlText w:val="%1.%2."/>
      <w:lvlJc w:val="left"/>
      <w:pPr>
        <w:ind w:left="1360" w:hanging="540"/>
      </w:pPr>
      <w:rPr>
        <w:rFonts w:ascii="Times New Roman" w:eastAsia="Times New Roman" w:hAnsi="Times New Roman" w:cs="Times New Roman" w:hint="default"/>
        <w:w w:val="99"/>
        <w:sz w:val="24"/>
        <w:szCs w:val="24"/>
        <w:lang w:val="bg-BG" w:eastAsia="bg-BG" w:bidi="bg-BG"/>
      </w:rPr>
    </w:lvl>
    <w:lvl w:ilvl="2">
      <w:numFmt w:val="bullet"/>
      <w:lvlText w:val="•"/>
      <w:lvlJc w:val="left"/>
      <w:pPr>
        <w:ind w:left="3064" w:hanging="540"/>
      </w:pPr>
      <w:rPr>
        <w:rFonts w:hint="default"/>
        <w:lang w:val="bg-BG" w:eastAsia="bg-BG" w:bidi="bg-BG"/>
      </w:rPr>
    </w:lvl>
    <w:lvl w:ilvl="3">
      <w:numFmt w:val="bullet"/>
      <w:lvlText w:val="•"/>
      <w:lvlJc w:val="left"/>
      <w:pPr>
        <w:ind w:left="3916" w:hanging="540"/>
      </w:pPr>
      <w:rPr>
        <w:rFonts w:hint="default"/>
        <w:lang w:val="bg-BG" w:eastAsia="bg-BG" w:bidi="bg-BG"/>
      </w:rPr>
    </w:lvl>
    <w:lvl w:ilvl="4">
      <w:numFmt w:val="bullet"/>
      <w:lvlText w:val="•"/>
      <w:lvlJc w:val="left"/>
      <w:pPr>
        <w:ind w:left="4768" w:hanging="540"/>
      </w:pPr>
      <w:rPr>
        <w:rFonts w:hint="default"/>
        <w:lang w:val="bg-BG" w:eastAsia="bg-BG" w:bidi="bg-BG"/>
      </w:rPr>
    </w:lvl>
    <w:lvl w:ilvl="5">
      <w:numFmt w:val="bullet"/>
      <w:lvlText w:val="•"/>
      <w:lvlJc w:val="left"/>
      <w:pPr>
        <w:ind w:left="5620" w:hanging="540"/>
      </w:pPr>
      <w:rPr>
        <w:rFonts w:hint="default"/>
        <w:lang w:val="bg-BG" w:eastAsia="bg-BG" w:bidi="bg-BG"/>
      </w:rPr>
    </w:lvl>
    <w:lvl w:ilvl="6">
      <w:numFmt w:val="bullet"/>
      <w:lvlText w:val="•"/>
      <w:lvlJc w:val="left"/>
      <w:pPr>
        <w:ind w:left="6472" w:hanging="540"/>
      </w:pPr>
      <w:rPr>
        <w:rFonts w:hint="default"/>
        <w:lang w:val="bg-BG" w:eastAsia="bg-BG" w:bidi="bg-BG"/>
      </w:rPr>
    </w:lvl>
    <w:lvl w:ilvl="7">
      <w:numFmt w:val="bullet"/>
      <w:lvlText w:val="•"/>
      <w:lvlJc w:val="left"/>
      <w:pPr>
        <w:ind w:left="7324" w:hanging="540"/>
      </w:pPr>
      <w:rPr>
        <w:rFonts w:hint="default"/>
        <w:lang w:val="bg-BG" w:eastAsia="bg-BG" w:bidi="bg-BG"/>
      </w:rPr>
    </w:lvl>
    <w:lvl w:ilvl="8">
      <w:numFmt w:val="bullet"/>
      <w:lvlText w:val="•"/>
      <w:lvlJc w:val="left"/>
      <w:pPr>
        <w:ind w:left="8176" w:hanging="540"/>
      </w:pPr>
      <w:rPr>
        <w:rFonts w:hint="default"/>
        <w:lang w:val="bg-BG" w:eastAsia="bg-BG" w:bidi="bg-BG"/>
      </w:rPr>
    </w:lvl>
  </w:abstractNum>
  <w:abstractNum w:abstractNumId="14">
    <w:nsid w:val="30F861FA"/>
    <w:multiLevelType w:val="hybridMultilevel"/>
    <w:tmpl w:val="DE4E025E"/>
    <w:lvl w:ilvl="0" w:tplc="0CBE536C">
      <w:start w:val="1"/>
      <w:numFmt w:val="decimal"/>
      <w:lvlText w:val="%1)"/>
      <w:lvlJc w:val="left"/>
      <w:pPr>
        <w:ind w:left="1245" w:hanging="425"/>
      </w:pPr>
      <w:rPr>
        <w:rFonts w:ascii="Times New Roman" w:eastAsia="Times New Roman" w:hAnsi="Times New Roman" w:cs="Times New Roman" w:hint="default"/>
        <w:w w:val="99"/>
        <w:sz w:val="24"/>
        <w:szCs w:val="24"/>
        <w:lang w:val="bg-BG" w:eastAsia="bg-BG" w:bidi="bg-BG"/>
      </w:rPr>
    </w:lvl>
    <w:lvl w:ilvl="1" w:tplc="E730BC46">
      <w:numFmt w:val="bullet"/>
      <w:lvlText w:val="•"/>
      <w:lvlJc w:val="left"/>
      <w:pPr>
        <w:ind w:left="2104" w:hanging="425"/>
      </w:pPr>
      <w:rPr>
        <w:rFonts w:hint="default"/>
        <w:lang w:val="bg-BG" w:eastAsia="bg-BG" w:bidi="bg-BG"/>
      </w:rPr>
    </w:lvl>
    <w:lvl w:ilvl="2" w:tplc="4D96F078">
      <w:numFmt w:val="bullet"/>
      <w:lvlText w:val="•"/>
      <w:lvlJc w:val="left"/>
      <w:pPr>
        <w:ind w:left="2968" w:hanging="425"/>
      </w:pPr>
      <w:rPr>
        <w:rFonts w:hint="default"/>
        <w:lang w:val="bg-BG" w:eastAsia="bg-BG" w:bidi="bg-BG"/>
      </w:rPr>
    </w:lvl>
    <w:lvl w:ilvl="3" w:tplc="DC60E4C2">
      <w:numFmt w:val="bullet"/>
      <w:lvlText w:val="•"/>
      <w:lvlJc w:val="left"/>
      <w:pPr>
        <w:ind w:left="3832" w:hanging="425"/>
      </w:pPr>
      <w:rPr>
        <w:rFonts w:hint="default"/>
        <w:lang w:val="bg-BG" w:eastAsia="bg-BG" w:bidi="bg-BG"/>
      </w:rPr>
    </w:lvl>
    <w:lvl w:ilvl="4" w:tplc="61EE4BA0">
      <w:numFmt w:val="bullet"/>
      <w:lvlText w:val="•"/>
      <w:lvlJc w:val="left"/>
      <w:pPr>
        <w:ind w:left="4696" w:hanging="425"/>
      </w:pPr>
      <w:rPr>
        <w:rFonts w:hint="default"/>
        <w:lang w:val="bg-BG" w:eastAsia="bg-BG" w:bidi="bg-BG"/>
      </w:rPr>
    </w:lvl>
    <w:lvl w:ilvl="5" w:tplc="A25AEC40">
      <w:numFmt w:val="bullet"/>
      <w:lvlText w:val="•"/>
      <w:lvlJc w:val="left"/>
      <w:pPr>
        <w:ind w:left="5560" w:hanging="425"/>
      </w:pPr>
      <w:rPr>
        <w:rFonts w:hint="default"/>
        <w:lang w:val="bg-BG" w:eastAsia="bg-BG" w:bidi="bg-BG"/>
      </w:rPr>
    </w:lvl>
    <w:lvl w:ilvl="6" w:tplc="F6D4EDE2">
      <w:numFmt w:val="bullet"/>
      <w:lvlText w:val="•"/>
      <w:lvlJc w:val="left"/>
      <w:pPr>
        <w:ind w:left="6424" w:hanging="425"/>
      </w:pPr>
      <w:rPr>
        <w:rFonts w:hint="default"/>
        <w:lang w:val="bg-BG" w:eastAsia="bg-BG" w:bidi="bg-BG"/>
      </w:rPr>
    </w:lvl>
    <w:lvl w:ilvl="7" w:tplc="A1C465C8">
      <w:numFmt w:val="bullet"/>
      <w:lvlText w:val="•"/>
      <w:lvlJc w:val="left"/>
      <w:pPr>
        <w:ind w:left="7288" w:hanging="425"/>
      </w:pPr>
      <w:rPr>
        <w:rFonts w:hint="default"/>
        <w:lang w:val="bg-BG" w:eastAsia="bg-BG" w:bidi="bg-BG"/>
      </w:rPr>
    </w:lvl>
    <w:lvl w:ilvl="8" w:tplc="23AA7FD0">
      <w:numFmt w:val="bullet"/>
      <w:lvlText w:val="•"/>
      <w:lvlJc w:val="left"/>
      <w:pPr>
        <w:ind w:left="8152" w:hanging="425"/>
      </w:pPr>
      <w:rPr>
        <w:rFonts w:hint="default"/>
        <w:lang w:val="bg-BG" w:eastAsia="bg-BG" w:bidi="bg-BG"/>
      </w:rPr>
    </w:lvl>
  </w:abstractNum>
  <w:abstractNum w:abstractNumId="15">
    <w:nsid w:val="34740202"/>
    <w:multiLevelType w:val="hybridMultilevel"/>
    <w:tmpl w:val="8206B5DA"/>
    <w:lvl w:ilvl="0" w:tplc="21367A6E">
      <w:start w:val="1"/>
      <w:numFmt w:val="decimal"/>
      <w:lvlText w:val="%1)"/>
      <w:lvlJc w:val="left"/>
      <w:pPr>
        <w:ind w:left="1276" w:hanging="425"/>
        <w:jc w:val="right"/>
      </w:pPr>
      <w:rPr>
        <w:rFonts w:ascii="Times New Roman" w:eastAsia="Times New Roman" w:hAnsi="Times New Roman" w:cs="Times New Roman" w:hint="default"/>
        <w:i/>
        <w:w w:val="99"/>
        <w:sz w:val="24"/>
        <w:szCs w:val="24"/>
        <w:lang w:val="bg-BG" w:eastAsia="bg-BG" w:bidi="bg-BG"/>
      </w:rPr>
    </w:lvl>
    <w:lvl w:ilvl="1" w:tplc="6D34011E">
      <w:numFmt w:val="bullet"/>
      <w:lvlText w:val="•"/>
      <w:lvlJc w:val="left"/>
      <w:pPr>
        <w:ind w:left="2104" w:hanging="425"/>
      </w:pPr>
      <w:rPr>
        <w:rFonts w:hint="default"/>
        <w:lang w:val="bg-BG" w:eastAsia="bg-BG" w:bidi="bg-BG"/>
      </w:rPr>
    </w:lvl>
    <w:lvl w:ilvl="2" w:tplc="231C4C84">
      <w:numFmt w:val="bullet"/>
      <w:lvlText w:val="•"/>
      <w:lvlJc w:val="left"/>
      <w:pPr>
        <w:ind w:left="2968" w:hanging="425"/>
      </w:pPr>
      <w:rPr>
        <w:rFonts w:hint="default"/>
        <w:lang w:val="bg-BG" w:eastAsia="bg-BG" w:bidi="bg-BG"/>
      </w:rPr>
    </w:lvl>
    <w:lvl w:ilvl="3" w:tplc="D6AE6B6E">
      <w:numFmt w:val="bullet"/>
      <w:lvlText w:val="•"/>
      <w:lvlJc w:val="left"/>
      <w:pPr>
        <w:ind w:left="3832" w:hanging="425"/>
      </w:pPr>
      <w:rPr>
        <w:rFonts w:hint="default"/>
        <w:lang w:val="bg-BG" w:eastAsia="bg-BG" w:bidi="bg-BG"/>
      </w:rPr>
    </w:lvl>
    <w:lvl w:ilvl="4" w:tplc="D04EF2F2">
      <w:numFmt w:val="bullet"/>
      <w:lvlText w:val="•"/>
      <w:lvlJc w:val="left"/>
      <w:pPr>
        <w:ind w:left="4696" w:hanging="425"/>
      </w:pPr>
      <w:rPr>
        <w:rFonts w:hint="default"/>
        <w:lang w:val="bg-BG" w:eastAsia="bg-BG" w:bidi="bg-BG"/>
      </w:rPr>
    </w:lvl>
    <w:lvl w:ilvl="5" w:tplc="E10C0B3E">
      <w:numFmt w:val="bullet"/>
      <w:lvlText w:val="•"/>
      <w:lvlJc w:val="left"/>
      <w:pPr>
        <w:ind w:left="5560" w:hanging="425"/>
      </w:pPr>
      <w:rPr>
        <w:rFonts w:hint="default"/>
        <w:lang w:val="bg-BG" w:eastAsia="bg-BG" w:bidi="bg-BG"/>
      </w:rPr>
    </w:lvl>
    <w:lvl w:ilvl="6" w:tplc="AC1087D4">
      <w:numFmt w:val="bullet"/>
      <w:lvlText w:val="•"/>
      <w:lvlJc w:val="left"/>
      <w:pPr>
        <w:ind w:left="6424" w:hanging="425"/>
      </w:pPr>
      <w:rPr>
        <w:rFonts w:hint="default"/>
        <w:lang w:val="bg-BG" w:eastAsia="bg-BG" w:bidi="bg-BG"/>
      </w:rPr>
    </w:lvl>
    <w:lvl w:ilvl="7" w:tplc="5D1A2972">
      <w:numFmt w:val="bullet"/>
      <w:lvlText w:val="•"/>
      <w:lvlJc w:val="left"/>
      <w:pPr>
        <w:ind w:left="7288" w:hanging="425"/>
      </w:pPr>
      <w:rPr>
        <w:rFonts w:hint="default"/>
        <w:lang w:val="bg-BG" w:eastAsia="bg-BG" w:bidi="bg-BG"/>
      </w:rPr>
    </w:lvl>
    <w:lvl w:ilvl="8" w:tplc="83723492">
      <w:numFmt w:val="bullet"/>
      <w:lvlText w:val="•"/>
      <w:lvlJc w:val="left"/>
      <w:pPr>
        <w:ind w:left="8152" w:hanging="425"/>
      </w:pPr>
      <w:rPr>
        <w:rFonts w:hint="default"/>
        <w:lang w:val="bg-BG" w:eastAsia="bg-BG" w:bidi="bg-BG"/>
      </w:rPr>
    </w:lvl>
  </w:abstractNum>
  <w:abstractNum w:abstractNumId="16">
    <w:nsid w:val="38F41EBA"/>
    <w:multiLevelType w:val="hybridMultilevel"/>
    <w:tmpl w:val="6646261A"/>
    <w:lvl w:ilvl="0" w:tplc="777EAF3E">
      <w:start w:val="1"/>
      <w:numFmt w:val="decimal"/>
      <w:lvlText w:val="%1"/>
      <w:lvlJc w:val="left"/>
      <w:pPr>
        <w:ind w:left="2160" w:hanging="720"/>
      </w:pPr>
      <w:rPr>
        <w:rFonts w:hint="default"/>
      </w:rPr>
    </w:lvl>
    <w:lvl w:ilvl="1" w:tplc="04020019" w:tentative="1">
      <w:start w:val="1"/>
      <w:numFmt w:val="lowerLetter"/>
      <w:lvlText w:val="%2."/>
      <w:lvlJc w:val="left"/>
      <w:pPr>
        <w:ind w:left="2520" w:hanging="360"/>
      </w:pPr>
    </w:lvl>
    <w:lvl w:ilvl="2" w:tplc="0402001B" w:tentative="1">
      <w:start w:val="1"/>
      <w:numFmt w:val="lowerRoman"/>
      <w:lvlText w:val="%3."/>
      <w:lvlJc w:val="right"/>
      <w:pPr>
        <w:ind w:left="3240" w:hanging="180"/>
      </w:pPr>
    </w:lvl>
    <w:lvl w:ilvl="3" w:tplc="0402000F" w:tentative="1">
      <w:start w:val="1"/>
      <w:numFmt w:val="decimal"/>
      <w:lvlText w:val="%4."/>
      <w:lvlJc w:val="left"/>
      <w:pPr>
        <w:ind w:left="3960" w:hanging="360"/>
      </w:pPr>
    </w:lvl>
    <w:lvl w:ilvl="4" w:tplc="04020019" w:tentative="1">
      <w:start w:val="1"/>
      <w:numFmt w:val="lowerLetter"/>
      <w:lvlText w:val="%5."/>
      <w:lvlJc w:val="left"/>
      <w:pPr>
        <w:ind w:left="4680" w:hanging="360"/>
      </w:pPr>
    </w:lvl>
    <w:lvl w:ilvl="5" w:tplc="0402001B" w:tentative="1">
      <w:start w:val="1"/>
      <w:numFmt w:val="lowerRoman"/>
      <w:lvlText w:val="%6."/>
      <w:lvlJc w:val="right"/>
      <w:pPr>
        <w:ind w:left="5400" w:hanging="180"/>
      </w:pPr>
    </w:lvl>
    <w:lvl w:ilvl="6" w:tplc="0402000F" w:tentative="1">
      <w:start w:val="1"/>
      <w:numFmt w:val="decimal"/>
      <w:lvlText w:val="%7."/>
      <w:lvlJc w:val="left"/>
      <w:pPr>
        <w:ind w:left="6120" w:hanging="360"/>
      </w:pPr>
    </w:lvl>
    <w:lvl w:ilvl="7" w:tplc="04020019" w:tentative="1">
      <w:start w:val="1"/>
      <w:numFmt w:val="lowerLetter"/>
      <w:lvlText w:val="%8."/>
      <w:lvlJc w:val="left"/>
      <w:pPr>
        <w:ind w:left="6840" w:hanging="360"/>
      </w:pPr>
    </w:lvl>
    <w:lvl w:ilvl="8" w:tplc="0402001B" w:tentative="1">
      <w:start w:val="1"/>
      <w:numFmt w:val="lowerRoman"/>
      <w:lvlText w:val="%9."/>
      <w:lvlJc w:val="right"/>
      <w:pPr>
        <w:ind w:left="7560" w:hanging="180"/>
      </w:pPr>
    </w:lvl>
  </w:abstractNum>
  <w:abstractNum w:abstractNumId="17">
    <w:nsid w:val="397E484F"/>
    <w:multiLevelType w:val="hybridMultilevel"/>
    <w:tmpl w:val="6E2644A8"/>
    <w:lvl w:ilvl="0" w:tplc="77601000">
      <w:start w:val="1"/>
      <w:numFmt w:val="decimal"/>
      <w:lvlText w:val="%1."/>
      <w:lvlJc w:val="left"/>
      <w:pPr>
        <w:ind w:left="398" w:hanging="286"/>
      </w:pPr>
      <w:rPr>
        <w:rFonts w:ascii="Times New Roman" w:eastAsia="Times New Roman" w:hAnsi="Times New Roman" w:cs="Times New Roman" w:hint="default"/>
        <w:w w:val="99"/>
        <w:sz w:val="24"/>
        <w:szCs w:val="24"/>
        <w:lang w:val="bg-BG" w:eastAsia="bg-BG" w:bidi="bg-BG"/>
      </w:rPr>
    </w:lvl>
    <w:lvl w:ilvl="1" w:tplc="2AA4260E">
      <w:numFmt w:val="bullet"/>
      <w:lvlText w:val="•"/>
      <w:lvlJc w:val="left"/>
      <w:pPr>
        <w:ind w:left="1277" w:hanging="286"/>
      </w:pPr>
      <w:rPr>
        <w:rFonts w:hint="default"/>
        <w:lang w:val="bg-BG" w:eastAsia="bg-BG" w:bidi="bg-BG"/>
      </w:rPr>
    </w:lvl>
    <w:lvl w:ilvl="2" w:tplc="6CEC1B52">
      <w:numFmt w:val="bullet"/>
      <w:lvlText w:val="•"/>
      <w:lvlJc w:val="left"/>
      <w:pPr>
        <w:ind w:left="2154" w:hanging="286"/>
      </w:pPr>
      <w:rPr>
        <w:rFonts w:hint="default"/>
        <w:lang w:val="bg-BG" w:eastAsia="bg-BG" w:bidi="bg-BG"/>
      </w:rPr>
    </w:lvl>
    <w:lvl w:ilvl="3" w:tplc="81423388">
      <w:numFmt w:val="bullet"/>
      <w:lvlText w:val="•"/>
      <w:lvlJc w:val="left"/>
      <w:pPr>
        <w:ind w:left="3031" w:hanging="286"/>
      </w:pPr>
      <w:rPr>
        <w:rFonts w:hint="default"/>
        <w:lang w:val="bg-BG" w:eastAsia="bg-BG" w:bidi="bg-BG"/>
      </w:rPr>
    </w:lvl>
    <w:lvl w:ilvl="4" w:tplc="58E4B2E4">
      <w:numFmt w:val="bullet"/>
      <w:lvlText w:val="•"/>
      <w:lvlJc w:val="left"/>
      <w:pPr>
        <w:ind w:left="3908" w:hanging="286"/>
      </w:pPr>
      <w:rPr>
        <w:rFonts w:hint="default"/>
        <w:lang w:val="bg-BG" w:eastAsia="bg-BG" w:bidi="bg-BG"/>
      </w:rPr>
    </w:lvl>
    <w:lvl w:ilvl="5" w:tplc="55D06682">
      <w:numFmt w:val="bullet"/>
      <w:lvlText w:val="•"/>
      <w:lvlJc w:val="left"/>
      <w:pPr>
        <w:ind w:left="4786" w:hanging="286"/>
      </w:pPr>
      <w:rPr>
        <w:rFonts w:hint="default"/>
        <w:lang w:val="bg-BG" w:eastAsia="bg-BG" w:bidi="bg-BG"/>
      </w:rPr>
    </w:lvl>
    <w:lvl w:ilvl="6" w:tplc="F0860228">
      <w:numFmt w:val="bullet"/>
      <w:lvlText w:val="•"/>
      <w:lvlJc w:val="left"/>
      <w:pPr>
        <w:ind w:left="5663" w:hanging="286"/>
      </w:pPr>
      <w:rPr>
        <w:rFonts w:hint="default"/>
        <w:lang w:val="bg-BG" w:eastAsia="bg-BG" w:bidi="bg-BG"/>
      </w:rPr>
    </w:lvl>
    <w:lvl w:ilvl="7" w:tplc="FFE454B0">
      <w:numFmt w:val="bullet"/>
      <w:lvlText w:val="•"/>
      <w:lvlJc w:val="left"/>
      <w:pPr>
        <w:ind w:left="6540" w:hanging="286"/>
      </w:pPr>
      <w:rPr>
        <w:rFonts w:hint="default"/>
        <w:lang w:val="bg-BG" w:eastAsia="bg-BG" w:bidi="bg-BG"/>
      </w:rPr>
    </w:lvl>
    <w:lvl w:ilvl="8" w:tplc="6C50ADF4">
      <w:numFmt w:val="bullet"/>
      <w:lvlText w:val="•"/>
      <w:lvlJc w:val="left"/>
      <w:pPr>
        <w:ind w:left="7417" w:hanging="286"/>
      </w:pPr>
      <w:rPr>
        <w:rFonts w:hint="default"/>
        <w:lang w:val="bg-BG" w:eastAsia="bg-BG" w:bidi="bg-BG"/>
      </w:rPr>
    </w:lvl>
  </w:abstractNum>
  <w:abstractNum w:abstractNumId="18">
    <w:nsid w:val="3AE47A91"/>
    <w:multiLevelType w:val="hybridMultilevel"/>
    <w:tmpl w:val="FDB4B092"/>
    <w:lvl w:ilvl="0" w:tplc="D03292A2">
      <w:start w:val="1"/>
      <w:numFmt w:val="decimal"/>
      <w:lvlText w:val="%1."/>
      <w:lvlJc w:val="left"/>
      <w:pPr>
        <w:ind w:left="1180" w:hanging="360"/>
      </w:pPr>
      <w:rPr>
        <w:rFonts w:hint="default"/>
      </w:rPr>
    </w:lvl>
    <w:lvl w:ilvl="1" w:tplc="04020019" w:tentative="1">
      <w:start w:val="1"/>
      <w:numFmt w:val="lowerLetter"/>
      <w:lvlText w:val="%2."/>
      <w:lvlJc w:val="left"/>
      <w:pPr>
        <w:ind w:left="1900" w:hanging="360"/>
      </w:pPr>
    </w:lvl>
    <w:lvl w:ilvl="2" w:tplc="0402001B" w:tentative="1">
      <w:start w:val="1"/>
      <w:numFmt w:val="lowerRoman"/>
      <w:lvlText w:val="%3."/>
      <w:lvlJc w:val="right"/>
      <w:pPr>
        <w:ind w:left="2620" w:hanging="180"/>
      </w:pPr>
    </w:lvl>
    <w:lvl w:ilvl="3" w:tplc="0402000F" w:tentative="1">
      <w:start w:val="1"/>
      <w:numFmt w:val="decimal"/>
      <w:lvlText w:val="%4."/>
      <w:lvlJc w:val="left"/>
      <w:pPr>
        <w:ind w:left="3340" w:hanging="360"/>
      </w:pPr>
    </w:lvl>
    <w:lvl w:ilvl="4" w:tplc="04020019" w:tentative="1">
      <w:start w:val="1"/>
      <w:numFmt w:val="lowerLetter"/>
      <w:lvlText w:val="%5."/>
      <w:lvlJc w:val="left"/>
      <w:pPr>
        <w:ind w:left="4060" w:hanging="360"/>
      </w:pPr>
    </w:lvl>
    <w:lvl w:ilvl="5" w:tplc="0402001B" w:tentative="1">
      <w:start w:val="1"/>
      <w:numFmt w:val="lowerRoman"/>
      <w:lvlText w:val="%6."/>
      <w:lvlJc w:val="right"/>
      <w:pPr>
        <w:ind w:left="4780" w:hanging="180"/>
      </w:pPr>
    </w:lvl>
    <w:lvl w:ilvl="6" w:tplc="0402000F" w:tentative="1">
      <w:start w:val="1"/>
      <w:numFmt w:val="decimal"/>
      <w:lvlText w:val="%7."/>
      <w:lvlJc w:val="left"/>
      <w:pPr>
        <w:ind w:left="5500" w:hanging="360"/>
      </w:pPr>
    </w:lvl>
    <w:lvl w:ilvl="7" w:tplc="04020019" w:tentative="1">
      <w:start w:val="1"/>
      <w:numFmt w:val="lowerLetter"/>
      <w:lvlText w:val="%8."/>
      <w:lvlJc w:val="left"/>
      <w:pPr>
        <w:ind w:left="6220" w:hanging="360"/>
      </w:pPr>
    </w:lvl>
    <w:lvl w:ilvl="8" w:tplc="0402001B" w:tentative="1">
      <w:start w:val="1"/>
      <w:numFmt w:val="lowerRoman"/>
      <w:lvlText w:val="%9."/>
      <w:lvlJc w:val="right"/>
      <w:pPr>
        <w:ind w:left="6940" w:hanging="180"/>
      </w:pPr>
    </w:lvl>
  </w:abstractNum>
  <w:abstractNum w:abstractNumId="19">
    <w:nsid w:val="4616712A"/>
    <w:multiLevelType w:val="multilevel"/>
    <w:tmpl w:val="8A542C22"/>
    <w:lvl w:ilvl="0">
      <w:start w:val="5"/>
      <w:numFmt w:val="decimal"/>
      <w:lvlText w:val="%1"/>
      <w:lvlJc w:val="left"/>
      <w:pPr>
        <w:ind w:left="1240" w:hanging="420"/>
      </w:pPr>
      <w:rPr>
        <w:rFonts w:hint="default"/>
        <w:lang w:val="bg-BG" w:eastAsia="bg-BG" w:bidi="bg-BG"/>
      </w:rPr>
    </w:lvl>
    <w:lvl w:ilvl="1">
      <w:start w:val="1"/>
      <w:numFmt w:val="decimal"/>
      <w:lvlText w:val="%1.%2."/>
      <w:lvlJc w:val="left"/>
      <w:pPr>
        <w:ind w:left="1240" w:hanging="420"/>
      </w:pPr>
      <w:rPr>
        <w:rFonts w:ascii="Times New Roman" w:eastAsia="Times New Roman" w:hAnsi="Times New Roman" w:cs="Times New Roman" w:hint="default"/>
        <w:w w:val="99"/>
        <w:sz w:val="24"/>
        <w:szCs w:val="24"/>
        <w:lang w:val="bg-BG" w:eastAsia="bg-BG" w:bidi="bg-BG"/>
      </w:rPr>
    </w:lvl>
    <w:lvl w:ilvl="2">
      <w:numFmt w:val="bullet"/>
      <w:lvlText w:val="•"/>
      <w:lvlJc w:val="left"/>
      <w:pPr>
        <w:ind w:left="2968" w:hanging="420"/>
      </w:pPr>
      <w:rPr>
        <w:rFonts w:hint="default"/>
        <w:lang w:val="bg-BG" w:eastAsia="bg-BG" w:bidi="bg-BG"/>
      </w:rPr>
    </w:lvl>
    <w:lvl w:ilvl="3">
      <w:numFmt w:val="bullet"/>
      <w:lvlText w:val="•"/>
      <w:lvlJc w:val="left"/>
      <w:pPr>
        <w:ind w:left="3832" w:hanging="420"/>
      </w:pPr>
      <w:rPr>
        <w:rFonts w:hint="default"/>
        <w:lang w:val="bg-BG" w:eastAsia="bg-BG" w:bidi="bg-BG"/>
      </w:rPr>
    </w:lvl>
    <w:lvl w:ilvl="4">
      <w:numFmt w:val="bullet"/>
      <w:lvlText w:val="•"/>
      <w:lvlJc w:val="left"/>
      <w:pPr>
        <w:ind w:left="4696" w:hanging="420"/>
      </w:pPr>
      <w:rPr>
        <w:rFonts w:hint="default"/>
        <w:lang w:val="bg-BG" w:eastAsia="bg-BG" w:bidi="bg-BG"/>
      </w:rPr>
    </w:lvl>
    <w:lvl w:ilvl="5">
      <w:numFmt w:val="bullet"/>
      <w:lvlText w:val="•"/>
      <w:lvlJc w:val="left"/>
      <w:pPr>
        <w:ind w:left="5560" w:hanging="420"/>
      </w:pPr>
      <w:rPr>
        <w:rFonts w:hint="default"/>
        <w:lang w:val="bg-BG" w:eastAsia="bg-BG" w:bidi="bg-BG"/>
      </w:rPr>
    </w:lvl>
    <w:lvl w:ilvl="6">
      <w:numFmt w:val="bullet"/>
      <w:lvlText w:val="•"/>
      <w:lvlJc w:val="left"/>
      <w:pPr>
        <w:ind w:left="6424" w:hanging="420"/>
      </w:pPr>
      <w:rPr>
        <w:rFonts w:hint="default"/>
        <w:lang w:val="bg-BG" w:eastAsia="bg-BG" w:bidi="bg-BG"/>
      </w:rPr>
    </w:lvl>
    <w:lvl w:ilvl="7">
      <w:numFmt w:val="bullet"/>
      <w:lvlText w:val="•"/>
      <w:lvlJc w:val="left"/>
      <w:pPr>
        <w:ind w:left="7288" w:hanging="420"/>
      </w:pPr>
      <w:rPr>
        <w:rFonts w:hint="default"/>
        <w:lang w:val="bg-BG" w:eastAsia="bg-BG" w:bidi="bg-BG"/>
      </w:rPr>
    </w:lvl>
    <w:lvl w:ilvl="8">
      <w:numFmt w:val="bullet"/>
      <w:lvlText w:val="•"/>
      <w:lvlJc w:val="left"/>
      <w:pPr>
        <w:ind w:left="8152" w:hanging="420"/>
      </w:pPr>
      <w:rPr>
        <w:rFonts w:hint="default"/>
        <w:lang w:val="bg-BG" w:eastAsia="bg-BG" w:bidi="bg-BG"/>
      </w:rPr>
    </w:lvl>
  </w:abstractNum>
  <w:abstractNum w:abstractNumId="20">
    <w:nsid w:val="46F555B1"/>
    <w:multiLevelType w:val="hybridMultilevel"/>
    <w:tmpl w:val="83C46CD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nsid w:val="47037D4E"/>
    <w:multiLevelType w:val="multilevel"/>
    <w:tmpl w:val="682CB928"/>
    <w:lvl w:ilvl="0">
      <w:start w:val="5"/>
      <w:numFmt w:val="decimal"/>
      <w:lvlText w:val="%1"/>
      <w:lvlJc w:val="left"/>
      <w:pPr>
        <w:ind w:left="1240" w:hanging="420"/>
      </w:pPr>
      <w:rPr>
        <w:rFonts w:hint="default"/>
        <w:lang w:val="bg-BG" w:eastAsia="bg-BG" w:bidi="bg-BG"/>
      </w:rPr>
    </w:lvl>
    <w:lvl w:ilvl="1">
      <w:start w:val="1"/>
      <w:numFmt w:val="decimal"/>
      <w:lvlText w:val="%1.%2."/>
      <w:lvlJc w:val="left"/>
      <w:pPr>
        <w:ind w:left="1240" w:hanging="420"/>
      </w:pPr>
      <w:rPr>
        <w:rFonts w:ascii="Times New Roman" w:eastAsia="Times New Roman" w:hAnsi="Times New Roman" w:cs="Times New Roman" w:hint="default"/>
        <w:w w:val="99"/>
        <w:sz w:val="24"/>
        <w:szCs w:val="24"/>
        <w:lang w:val="bg-BG" w:eastAsia="bg-BG" w:bidi="bg-BG"/>
      </w:rPr>
    </w:lvl>
    <w:lvl w:ilvl="2">
      <w:numFmt w:val="bullet"/>
      <w:lvlText w:val="•"/>
      <w:lvlJc w:val="left"/>
      <w:pPr>
        <w:ind w:left="2968" w:hanging="420"/>
      </w:pPr>
      <w:rPr>
        <w:rFonts w:hint="default"/>
        <w:lang w:val="bg-BG" w:eastAsia="bg-BG" w:bidi="bg-BG"/>
      </w:rPr>
    </w:lvl>
    <w:lvl w:ilvl="3">
      <w:numFmt w:val="bullet"/>
      <w:lvlText w:val="•"/>
      <w:lvlJc w:val="left"/>
      <w:pPr>
        <w:ind w:left="3832" w:hanging="420"/>
      </w:pPr>
      <w:rPr>
        <w:rFonts w:hint="default"/>
        <w:lang w:val="bg-BG" w:eastAsia="bg-BG" w:bidi="bg-BG"/>
      </w:rPr>
    </w:lvl>
    <w:lvl w:ilvl="4">
      <w:numFmt w:val="bullet"/>
      <w:lvlText w:val="•"/>
      <w:lvlJc w:val="left"/>
      <w:pPr>
        <w:ind w:left="4696" w:hanging="420"/>
      </w:pPr>
      <w:rPr>
        <w:rFonts w:hint="default"/>
        <w:lang w:val="bg-BG" w:eastAsia="bg-BG" w:bidi="bg-BG"/>
      </w:rPr>
    </w:lvl>
    <w:lvl w:ilvl="5">
      <w:numFmt w:val="bullet"/>
      <w:lvlText w:val="•"/>
      <w:lvlJc w:val="left"/>
      <w:pPr>
        <w:ind w:left="5560" w:hanging="420"/>
      </w:pPr>
      <w:rPr>
        <w:rFonts w:hint="default"/>
        <w:lang w:val="bg-BG" w:eastAsia="bg-BG" w:bidi="bg-BG"/>
      </w:rPr>
    </w:lvl>
    <w:lvl w:ilvl="6">
      <w:numFmt w:val="bullet"/>
      <w:lvlText w:val="•"/>
      <w:lvlJc w:val="left"/>
      <w:pPr>
        <w:ind w:left="6424" w:hanging="420"/>
      </w:pPr>
      <w:rPr>
        <w:rFonts w:hint="default"/>
        <w:lang w:val="bg-BG" w:eastAsia="bg-BG" w:bidi="bg-BG"/>
      </w:rPr>
    </w:lvl>
    <w:lvl w:ilvl="7">
      <w:numFmt w:val="bullet"/>
      <w:lvlText w:val="•"/>
      <w:lvlJc w:val="left"/>
      <w:pPr>
        <w:ind w:left="7288" w:hanging="420"/>
      </w:pPr>
      <w:rPr>
        <w:rFonts w:hint="default"/>
        <w:lang w:val="bg-BG" w:eastAsia="bg-BG" w:bidi="bg-BG"/>
      </w:rPr>
    </w:lvl>
    <w:lvl w:ilvl="8">
      <w:numFmt w:val="bullet"/>
      <w:lvlText w:val="•"/>
      <w:lvlJc w:val="left"/>
      <w:pPr>
        <w:ind w:left="8152" w:hanging="420"/>
      </w:pPr>
      <w:rPr>
        <w:rFonts w:hint="default"/>
        <w:lang w:val="bg-BG" w:eastAsia="bg-BG" w:bidi="bg-BG"/>
      </w:rPr>
    </w:lvl>
  </w:abstractNum>
  <w:abstractNum w:abstractNumId="22">
    <w:nsid w:val="4A821B50"/>
    <w:multiLevelType w:val="hybridMultilevel"/>
    <w:tmpl w:val="F95CD970"/>
    <w:lvl w:ilvl="0" w:tplc="3D16CCAA">
      <w:start w:val="1"/>
      <w:numFmt w:val="decimal"/>
      <w:lvlText w:val="%1."/>
      <w:lvlJc w:val="left"/>
      <w:pPr>
        <w:ind w:left="112" w:hanging="286"/>
      </w:pPr>
      <w:rPr>
        <w:rFonts w:ascii="Times New Roman" w:eastAsia="Times New Roman" w:hAnsi="Times New Roman" w:cs="Times New Roman" w:hint="default"/>
        <w:w w:val="99"/>
        <w:sz w:val="24"/>
        <w:szCs w:val="24"/>
        <w:lang w:val="bg-BG" w:eastAsia="bg-BG" w:bidi="bg-BG"/>
      </w:rPr>
    </w:lvl>
    <w:lvl w:ilvl="1" w:tplc="105E66A6">
      <w:numFmt w:val="bullet"/>
      <w:lvlText w:val="•"/>
      <w:lvlJc w:val="left"/>
      <w:pPr>
        <w:ind w:left="1096" w:hanging="286"/>
      </w:pPr>
      <w:rPr>
        <w:rFonts w:hint="default"/>
        <w:lang w:val="bg-BG" w:eastAsia="bg-BG" w:bidi="bg-BG"/>
      </w:rPr>
    </w:lvl>
    <w:lvl w:ilvl="2" w:tplc="62A4A1C6">
      <w:numFmt w:val="bullet"/>
      <w:lvlText w:val="•"/>
      <w:lvlJc w:val="left"/>
      <w:pPr>
        <w:ind w:left="2072" w:hanging="286"/>
      </w:pPr>
      <w:rPr>
        <w:rFonts w:hint="default"/>
        <w:lang w:val="bg-BG" w:eastAsia="bg-BG" w:bidi="bg-BG"/>
      </w:rPr>
    </w:lvl>
    <w:lvl w:ilvl="3" w:tplc="9D58BBCE">
      <w:numFmt w:val="bullet"/>
      <w:lvlText w:val="•"/>
      <w:lvlJc w:val="left"/>
      <w:pPr>
        <w:ind w:left="3048" w:hanging="286"/>
      </w:pPr>
      <w:rPr>
        <w:rFonts w:hint="default"/>
        <w:lang w:val="bg-BG" w:eastAsia="bg-BG" w:bidi="bg-BG"/>
      </w:rPr>
    </w:lvl>
    <w:lvl w:ilvl="4" w:tplc="4E940358">
      <w:numFmt w:val="bullet"/>
      <w:lvlText w:val="•"/>
      <w:lvlJc w:val="left"/>
      <w:pPr>
        <w:ind w:left="4024" w:hanging="286"/>
      </w:pPr>
      <w:rPr>
        <w:rFonts w:hint="default"/>
        <w:lang w:val="bg-BG" w:eastAsia="bg-BG" w:bidi="bg-BG"/>
      </w:rPr>
    </w:lvl>
    <w:lvl w:ilvl="5" w:tplc="8A8C9226">
      <w:numFmt w:val="bullet"/>
      <w:lvlText w:val="•"/>
      <w:lvlJc w:val="left"/>
      <w:pPr>
        <w:ind w:left="5000" w:hanging="286"/>
      </w:pPr>
      <w:rPr>
        <w:rFonts w:hint="default"/>
        <w:lang w:val="bg-BG" w:eastAsia="bg-BG" w:bidi="bg-BG"/>
      </w:rPr>
    </w:lvl>
    <w:lvl w:ilvl="6" w:tplc="3CAA9C24">
      <w:numFmt w:val="bullet"/>
      <w:lvlText w:val="•"/>
      <w:lvlJc w:val="left"/>
      <w:pPr>
        <w:ind w:left="5976" w:hanging="286"/>
      </w:pPr>
      <w:rPr>
        <w:rFonts w:hint="default"/>
        <w:lang w:val="bg-BG" w:eastAsia="bg-BG" w:bidi="bg-BG"/>
      </w:rPr>
    </w:lvl>
    <w:lvl w:ilvl="7" w:tplc="ADC6371A">
      <w:numFmt w:val="bullet"/>
      <w:lvlText w:val="•"/>
      <w:lvlJc w:val="left"/>
      <w:pPr>
        <w:ind w:left="6952" w:hanging="286"/>
      </w:pPr>
      <w:rPr>
        <w:rFonts w:hint="default"/>
        <w:lang w:val="bg-BG" w:eastAsia="bg-BG" w:bidi="bg-BG"/>
      </w:rPr>
    </w:lvl>
    <w:lvl w:ilvl="8" w:tplc="2DAA2A52">
      <w:numFmt w:val="bullet"/>
      <w:lvlText w:val="•"/>
      <w:lvlJc w:val="left"/>
      <w:pPr>
        <w:ind w:left="7928" w:hanging="286"/>
      </w:pPr>
      <w:rPr>
        <w:rFonts w:hint="default"/>
        <w:lang w:val="bg-BG" w:eastAsia="bg-BG" w:bidi="bg-BG"/>
      </w:rPr>
    </w:lvl>
  </w:abstractNum>
  <w:abstractNum w:abstractNumId="23">
    <w:nsid w:val="4BAF2A74"/>
    <w:multiLevelType w:val="hybridMultilevel"/>
    <w:tmpl w:val="1680765C"/>
    <w:lvl w:ilvl="0" w:tplc="7F6A8620">
      <w:numFmt w:val="bullet"/>
      <w:lvlText w:val="-"/>
      <w:lvlJc w:val="left"/>
      <w:pPr>
        <w:ind w:left="1180" w:hanging="360"/>
      </w:pPr>
      <w:rPr>
        <w:rFonts w:ascii="Times New Roman" w:eastAsia="Arial" w:hAnsi="Times New Roman" w:cs="Times New Roman" w:hint="default"/>
        <w:w w:val="210"/>
      </w:rPr>
    </w:lvl>
    <w:lvl w:ilvl="1" w:tplc="04020003" w:tentative="1">
      <w:start w:val="1"/>
      <w:numFmt w:val="bullet"/>
      <w:lvlText w:val="o"/>
      <w:lvlJc w:val="left"/>
      <w:pPr>
        <w:ind w:left="1900" w:hanging="360"/>
      </w:pPr>
      <w:rPr>
        <w:rFonts w:ascii="Courier New" w:hAnsi="Courier New" w:cs="Courier New" w:hint="default"/>
      </w:rPr>
    </w:lvl>
    <w:lvl w:ilvl="2" w:tplc="04020005" w:tentative="1">
      <w:start w:val="1"/>
      <w:numFmt w:val="bullet"/>
      <w:lvlText w:val=""/>
      <w:lvlJc w:val="left"/>
      <w:pPr>
        <w:ind w:left="2620" w:hanging="360"/>
      </w:pPr>
      <w:rPr>
        <w:rFonts w:ascii="Wingdings" w:hAnsi="Wingdings" w:hint="default"/>
      </w:rPr>
    </w:lvl>
    <w:lvl w:ilvl="3" w:tplc="04020001" w:tentative="1">
      <w:start w:val="1"/>
      <w:numFmt w:val="bullet"/>
      <w:lvlText w:val=""/>
      <w:lvlJc w:val="left"/>
      <w:pPr>
        <w:ind w:left="3340" w:hanging="360"/>
      </w:pPr>
      <w:rPr>
        <w:rFonts w:ascii="Symbol" w:hAnsi="Symbol" w:hint="default"/>
      </w:rPr>
    </w:lvl>
    <w:lvl w:ilvl="4" w:tplc="04020003" w:tentative="1">
      <w:start w:val="1"/>
      <w:numFmt w:val="bullet"/>
      <w:lvlText w:val="o"/>
      <w:lvlJc w:val="left"/>
      <w:pPr>
        <w:ind w:left="4060" w:hanging="360"/>
      </w:pPr>
      <w:rPr>
        <w:rFonts w:ascii="Courier New" w:hAnsi="Courier New" w:cs="Courier New" w:hint="default"/>
      </w:rPr>
    </w:lvl>
    <w:lvl w:ilvl="5" w:tplc="04020005" w:tentative="1">
      <w:start w:val="1"/>
      <w:numFmt w:val="bullet"/>
      <w:lvlText w:val=""/>
      <w:lvlJc w:val="left"/>
      <w:pPr>
        <w:ind w:left="4780" w:hanging="360"/>
      </w:pPr>
      <w:rPr>
        <w:rFonts w:ascii="Wingdings" w:hAnsi="Wingdings" w:hint="default"/>
      </w:rPr>
    </w:lvl>
    <w:lvl w:ilvl="6" w:tplc="04020001" w:tentative="1">
      <w:start w:val="1"/>
      <w:numFmt w:val="bullet"/>
      <w:lvlText w:val=""/>
      <w:lvlJc w:val="left"/>
      <w:pPr>
        <w:ind w:left="5500" w:hanging="360"/>
      </w:pPr>
      <w:rPr>
        <w:rFonts w:ascii="Symbol" w:hAnsi="Symbol" w:hint="default"/>
      </w:rPr>
    </w:lvl>
    <w:lvl w:ilvl="7" w:tplc="04020003" w:tentative="1">
      <w:start w:val="1"/>
      <w:numFmt w:val="bullet"/>
      <w:lvlText w:val="o"/>
      <w:lvlJc w:val="left"/>
      <w:pPr>
        <w:ind w:left="6220" w:hanging="360"/>
      </w:pPr>
      <w:rPr>
        <w:rFonts w:ascii="Courier New" w:hAnsi="Courier New" w:cs="Courier New" w:hint="default"/>
      </w:rPr>
    </w:lvl>
    <w:lvl w:ilvl="8" w:tplc="04020005" w:tentative="1">
      <w:start w:val="1"/>
      <w:numFmt w:val="bullet"/>
      <w:lvlText w:val=""/>
      <w:lvlJc w:val="left"/>
      <w:pPr>
        <w:ind w:left="6940" w:hanging="360"/>
      </w:pPr>
      <w:rPr>
        <w:rFonts w:ascii="Wingdings" w:hAnsi="Wingdings" w:hint="default"/>
      </w:rPr>
    </w:lvl>
  </w:abstractNum>
  <w:abstractNum w:abstractNumId="24">
    <w:nsid w:val="58975BC3"/>
    <w:multiLevelType w:val="multilevel"/>
    <w:tmpl w:val="A4248002"/>
    <w:lvl w:ilvl="0">
      <w:start w:val="6"/>
      <w:numFmt w:val="decimal"/>
      <w:lvlText w:val="%1"/>
      <w:lvlJc w:val="left"/>
      <w:pPr>
        <w:ind w:left="112" w:hanging="418"/>
      </w:pPr>
      <w:rPr>
        <w:rFonts w:hint="default"/>
        <w:lang w:val="bg-BG" w:eastAsia="bg-BG" w:bidi="bg-BG"/>
      </w:rPr>
    </w:lvl>
    <w:lvl w:ilvl="1">
      <w:start w:val="1"/>
      <w:numFmt w:val="decimal"/>
      <w:lvlText w:val="%1.%2."/>
      <w:lvlJc w:val="left"/>
      <w:pPr>
        <w:ind w:left="112" w:hanging="418"/>
      </w:pPr>
      <w:rPr>
        <w:rFonts w:ascii="Times New Roman" w:eastAsia="Times New Roman" w:hAnsi="Times New Roman" w:cs="Times New Roman" w:hint="default"/>
        <w:w w:val="99"/>
        <w:sz w:val="24"/>
        <w:szCs w:val="24"/>
        <w:lang w:val="bg-BG" w:eastAsia="bg-BG" w:bidi="bg-BG"/>
      </w:rPr>
    </w:lvl>
    <w:lvl w:ilvl="2">
      <w:numFmt w:val="bullet"/>
      <w:lvlText w:val="•"/>
      <w:lvlJc w:val="left"/>
      <w:pPr>
        <w:ind w:left="2072" w:hanging="418"/>
      </w:pPr>
      <w:rPr>
        <w:rFonts w:hint="default"/>
        <w:lang w:val="bg-BG" w:eastAsia="bg-BG" w:bidi="bg-BG"/>
      </w:rPr>
    </w:lvl>
    <w:lvl w:ilvl="3">
      <w:numFmt w:val="bullet"/>
      <w:lvlText w:val="•"/>
      <w:lvlJc w:val="left"/>
      <w:pPr>
        <w:ind w:left="3048" w:hanging="418"/>
      </w:pPr>
      <w:rPr>
        <w:rFonts w:hint="default"/>
        <w:lang w:val="bg-BG" w:eastAsia="bg-BG" w:bidi="bg-BG"/>
      </w:rPr>
    </w:lvl>
    <w:lvl w:ilvl="4">
      <w:numFmt w:val="bullet"/>
      <w:lvlText w:val="•"/>
      <w:lvlJc w:val="left"/>
      <w:pPr>
        <w:ind w:left="4024" w:hanging="418"/>
      </w:pPr>
      <w:rPr>
        <w:rFonts w:hint="default"/>
        <w:lang w:val="bg-BG" w:eastAsia="bg-BG" w:bidi="bg-BG"/>
      </w:rPr>
    </w:lvl>
    <w:lvl w:ilvl="5">
      <w:numFmt w:val="bullet"/>
      <w:lvlText w:val="•"/>
      <w:lvlJc w:val="left"/>
      <w:pPr>
        <w:ind w:left="5000" w:hanging="418"/>
      </w:pPr>
      <w:rPr>
        <w:rFonts w:hint="default"/>
        <w:lang w:val="bg-BG" w:eastAsia="bg-BG" w:bidi="bg-BG"/>
      </w:rPr>
    </w:lvl>
    <w:lvl w:ilvl="6">
      <w:numFmt w:val="bullet"/>
      <w:lvlText w:val="•"/>
      <w:lvlJc w:val="left"/>
      <w:pPr>
        <w:ind w:left="5976" w:hanging="418"/>
      </w:pPr>
      <w:rPr>
        <w:rFonts w:hint="default"/>
        <w:lang w:val="bg-BG" w:eastAsia="bg-BG" w:bidi="bg-BG"/>
      </w:rPr>
    </w:lvl>
    <w:lvl w:ilvl="7">
      <w:numFmt w:val="bullet"/>
      <w:lvlText w:val="•"/>
      <w:lvlJc w:val="left"/>
      <w:pPr>
        <w:ind w:left="6952" w:hanging="418"/>
      </w:pPr>
      <w:rPr>
        <w:rFonts w:hint="default"/>
        <w:lang w:val="bg-BG" w:eastAsia="bg-BG" w:bidi="bg-BG"/>
      </w:rPr>
    </w:lvl>
    <w:lvl w:ilvl="8">
      <w:numFmt w:val="bullet"/>
      <w:lvlText w:val="•"/>
      <w:lvlJc w:val="left"/>
      <w:pPr>
        <w:ind w:left="7928" w:hanging="418"/>
      </w:pPr>
      <w:rPr>
        <w:rFonts w:hint="default"/>
        <w:lang w:val="bg-BG" w:eastAsia="bg-BG" w:bidi="bg-BG"/>
      </w:rPr>
    </w:lvl>
  </w:abstractNum>
  <w:abstractNum w:abstractNumId="25">
    <w:nsid w:val="61FB32FC"/>
    <w:multiLevelType w:val="multilevel"/>
    <w:tmpl w:val="5E2AED36"/>
    <w:lvl w:ilvl="0">
      <w:start w:val="1"/>
      <w:numFmt w:val="decimal"/>
      <w:lvlText w:val="%1."/>
      <w:lvlJc w:val="left"/>
      <w:pPr>
        <w:ind w:left="1245" w:hanging="425"/>
      </w:pPr>
      <w:rPr>
        <w:rFonts w:ascii="Times New Roman" w:eastAsia="Times New Roman" w:hAnsi="Times New Roman" w:cs="Times New Roman" w:hint="default"/>
        <w:b/>
        <w:bCs/>
        <w:w w:val="99"/>
        <w:sz w:val="24"/>
        <w:szCs w:val="24"/>
        <w:lang w:val="bg-BG" w:eastAsia="bg-BG" w:bidi="bg-BG"/>
      </w:rPr>
    </w:lvl>
    <w:lvl w:ilvl="1">
      <w:start w:val="1"/>
      <w:numFmt w:val="decimal"/>
      <w:lvlText w:val="%1.%2."/>
      <w:lvlJc w:val="left"/>
      <w:pPr>
        <w:ind w:left="1389" w:hanging="569"/>
      </w:pPr>
      <w:rPr>
        <w:rFonts w:ascii="Times New Roman" w:eastAsia="Times New Roman" w:hAnsi="Times New Roman" w:cs="Times New Roman" w:hint="default"/>
        <w:b/>
        <w:bCs/>
        <w:w w:val="99"/>
        <w:sz w:val="24"/>
        <w:szCs w:val="24"/>
        <w:lang w:val="bg-BG" w:eastAsia="bg-BG" w:bidi="bg-BG"/>
      </w:rPr>
    </w:lvl>
    <w:lvl w:ilvl="2">
      <w:numFmt w:val="bullet"/>
      <w:lvlText w:val="•"/>
      <w:lvlJc w:val="left"/>
      <w:pPr>
        <w:ind w:left="2324" w:hanging="569"/>
      </w:pPr>
      <w:rPr>
        <w:rFonts w:hint="default"/>
        <w:lang w:val="bg-BG" w:eastAsia="bg-BG" w:bidi="bg-BG"/>
      </w:rPr>
    </w:lvl>
    <w:lvl w:ilvl="3">
      <w:numFmt w:val="bullet"/>
      <w:lvlText w:val="•"/>
      <w:lvlJc w:val="left"/>
      <w:pPr>
        <w:ind w:left="3268" w:hanging="569"/>
      </w:pPr>
      <w:rPr>
        <w:rFonts w:hint="default"/>
        <w:lang w:val="bg-BG" w:eastAsia="bg-BG" w:bidi="bg-BG"/>
      </w:rPr>
    </w:lvl>
    <w:lvl w:ilvl="4">
      <w:numFmt w:val="bullet"/>
      <w:lvlText w:val="•"/>
      <w:lvlJc w:val="left"/>
      <w:pPr>
        <w:ind w:left="4213" w:hanging="569"/>
      </w:pPr>
      <w:rPr>
        <w:rFonts w:hint="default"/>
        <w:lang w:val="bg-BG" w:eastAsia="bg-BG" w:bidi="bg-BG"/>
      </w:rPr>
    </w:lvl>
    <w:lvl w:ilvl="5">
      <w:numFmt w:val="bullet"/>
      <w:lvlText w:val="•"/>
      <w:lvlJc w:val="left"/>
      <w:pPr>
        <w:ind w:left="5157" w:hanging="569"/>
      </w:pPr>
      <w:rPr>
        <w:rFonts w:hint="default"/>
        <w:lang w:val="bg-BG" w:eastAsia="bg-BG" w:bidi="bg-BG"/>
      </w:rPr>
    </w:lvl>
    <w:lvl w:ilvl="6">
      <w:numFmt w:val="bullet"/>
      <w:lvlText w:val="•"/>
      <w:lvlJc w:val="left"/>
      <w:pPr>
        <w:ind w:left="6102" w:hanging="569"/>
      </w:pPr>
      <w:rPr>
        <w:rFonts w:hint="default"/>
        <w:lang w:val="bg-BG" w:eastAsia="bg-BG" w:bidi="bg-BG"/>
      </w:rPr>
    </w:lvl>
    <w:lvl w:ilvl="7">
      <w:numFmt w:val="bullet"/>
      <w:lvlText w:val="•"/>
      <w:lvlJc w:val="left"/>
      <w:pPr>
        <w:ind w:left="7046" w:hanging="569"/>
      </w:pPr>
      <w:rPr>
        <w:rFonts w:hint="default"/>
        <w:lang w:val="bg-BG" w:eastAsia="bg-BG" w:bidi="bg-BG"/>
      </w:rPr>
    </w:lvl>
    <w:lvl w:ilvl="8">
      <w:numFmt w:val="bullet"/>
      <w:lvlText w:val="•"/>
      <w:lvlJc w:val="left"/>
      <w:pPr>
        <w:ind w:left="7991" w:hanging="569"/>
      </w:pPr>
      <w:rPr>
        <w:rFonts w:hint="default"/>
        <w:lang w:val="bg-BG" w:eastAsia="bg-BG" w:bidi="bg-BG"/>
      </w:rPr>
    </w:lvl>
  </w:abstractNum>
  <w:abstractNum w:abstractNumId="26">
    <w:nsid w:val="62687F5F"/>
    <w:multiLevelType w:val="hybridMultilevel"/>
    <w:tmpl w:val="5A6C7360"/>
    <w:lvl w:ilvl="0" w:tplc="58B0ED8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96057BC"/>
    <w:multiLevelType w:val="multilevel"/>
    <w:tmpl w:val="DE061334"/>
    <w:lvl w:ilvl="0">
      <w:start w:val="6"/>
      <w:numFmt w:val="decimal"/>
      <w:lvlText w:val="%1"/>
      <w:lvlJc w:val="left"/>
      <w:pPr>
        <w:ind w:left="112" w:hanging="418"/>
      </w:pPr>
      <w:rPr>
        <w:rFonts w:hint="default"/>
        <w:lang w:val="bg-BG" w:eastAsia="bg-BG" w:bidi="bg-BG"/>
      </w:rPr>
    </w:lvl>
    <w:lvl w:ilvl="1">
      <w:start w:val="1"/>
      <w:numFmt w:val="decimal"/>
      <w:lvlText w:val="%1.%2."/>
      <w:lvlJc w:val="left"/>
      <w:pPr>
        <w:ind w:left="112" w:hanging="418"/>
      </w:pPr>
      <w:rPr>
        <w:rFonts w:ascii="Times New Roman" w:eastAsia="Times New Roman" w:hAnsi="Times New Roman" w:cs="Times New Roman" w:hint="default"/>
        <w:w w:val="99"/>
        <w:sz w:val="24"/>
        <w:szCs w:val="24"/>
        <w:lang w:val="bg-BG" w:eastAsia="bg-BG" w:bidi="bg-BG"/>
      </w:rPr>
    </w:lvl>
    <w:lvl w:ilvl="2">
      <w:numFmt w:val="bullet"/>
      <w:lvlText w:val="•"/>
      <w:lvlJc w:val="left"/>
      <w:pPr>
        <w:ind w:left="2072" w:hanging="418"/>
      </w:pPr>
      <w:rPr>
        <w:rFonts w:hint="default"/>
        <w:lang w:val="bg-BG" w:eastAsia="bg-BG" w:bidi="bg-BG"/>
      </w:rPr>
    </w:lvl>
    <w:lvl w:ilvl="3">
      <w:numFmt w:val="bullet"/>
      <w:lvlText w:val="•"/>
      <w:lvlJc w:val="left"/>
      <w:pPr>
        <w:ind w:left="3048" w:hanging="418"/>
      </w:pPr>
      <w:rPr>
        <w:rFonts w:hint="default"/>
        <w:lang w:val="bg-BG" w:eastAsia="bg-BG" w:bidi="bg-BG"/>
      </w:rPr>
    </w:lvl>
    <w:lvl w:ilvl="4">
      <w:numFmt w:val="bullet"/>
      <w:lvlText w:val="•"/>
      <w:lvlJc w:val="left"/>
      <w:pPr>
        <w:ind w:left="4024" w:hanging="418"/>
      </w:pPr>
      <w:rPr>
        <w:rFonts w:hint="default"/>
        <w:lang w:val="bg-BG" w:eastAsia="bg-BG" w:bidi="bg-BG"/>
      </w:rPr>
    </w:lvl>
    <w:lvl w:ilvl="5">
      <w:numFmt w:val="bullet"/>
      <w:lvlText w:val="•"/>
      <w:lvlJc w:val="left"/>
      <w:pPr>
        <w:ind w:left="5000" w:hanging="418"/>
      </w:pPr>
      <w:rPr>
        <w:rFonts w:hint="default"/>
        <w:lang w:val="bg-BG" w:eastAsia="bg-BG" w:bidi="bg-BG"/>
      </w:rPr>
    </w:lvl>
    <w:lvl w:ilvl="6">
      <w:numFmt w:val="bullet"/>
      <w:lvlText w:val="•"/>
      <w:lvlJc w:val="left"/>
      <w:pPr>
        <w:ind w:left="5976" w:hanging="418"/>
      </w:pPr>
      <w:rPr>
        <w:rFonts w:hint="default"/>
        <w:lang w:val="bg-BG" w:eastAsia="bg-BG" w:bidi="bg-BG"/>
      </w:rPr>
    </w:lvl>
    <w:lvl w:ilvl="7">
      <w:numFmt w:val="bullet"/>
      <w:lvlText w:val="•"/>
      <w:lvlJc w:val="left"/>
      <w:pPr>
        <w:ind w:left="6952" w:hanging="418"/>
      </w:pPr>
      <w:rPr>
        <w:rFonts w:hint="default"/>
        <w:lang w:val="bg-BG" w:eastAsia="bg-BG" w:bidi="bg-BG"/>
      </w:rPr>
    </w:lvl>
    <w:lvl w:ilvl="8">
      <w:numFmt w:val="bullet"/>
      <w:lvlText w:val="•"/>
      <w:lvlJc w:val="left"/>
      <w:pPr>
        <w:ind w:left="7928" w:hanging="418"/>
      </w:pPr>
      <w:rPr>
        <w:rFonts w:hint="default"/>
        <w:lang w:val="bg-BG" w:eastAsia="bg-BG" w:bidi="bg-BG"/>
      </w:rPr>
    </w:lvl>
  </w:abstractNum>
  <w:abstractNum w:abstractNumId="28">
    <w:nsid w:val="6B351FA6"/>
    <w:multiLevelType w:val="multilevel"/>
    <w:tmpl w:val="342AB526"/>
    <w:lvl w:ilvl="0">
      <w:start w:val="2"/>
      <w:numFmt w:val="decimal"/>
      <w:lvlText w:val="%1"/>
      <w:lvlJc w:val="left"/>
      <w:pPr>
        <w:ind w:left="112" w:hanging="430"/>
      </w:pPr>
      <w:rPr>
        <w:rFonts w:hint="default"/>
        <w:lang w:val="bg-BG" w:eastAsia="bg-BG" w:bidi="bg-BG"/>
      </w:rPr>
    </w:lvl>
    <w:lvl w:ilvl="1">
      <w:start w:val="1"/>
      <w:numFmt w:val="decimal"/>
      <w:lvlText w:val="%1.%2."/>
      <w:lvlJc w:val="left"/>
      <w:pPr>
        <w:ind w:left="112" w:hanging="430"/>
      </w:pPr>
      <w:rPr>
        <w:rFonts w:ascii="Times New Roman" w:eastAsia="Times New Roman" w:hAnsi="Times New Roman" w:cs="Times New Roman" w:hint="default"/>
        <w:w w:val="99"/>
        <w:sz w:val="24"/>
        <w:szCs w:val="24"/>
        <w:lang w:val="bg-BG" w:eastAsia="bg-BG" w:bidi="bg-BG"/>
      </w:rPr>
    </w:lvl>
    <w:lvl w:ilvl="2">
      <w:numFmt w:val="bullet"/>
      <w:lvlText w:val="•"/>
      <w:lvlJc w:val="left"/>
      <w:pPr>
        <w:ind w:left="2072" w:hanging="430"/>
      </w:pPr>
      <w:rPr>
        <w:rFonts w:hint="default"/>
        <w:lang w:val="bg-BG" w:eastAsia="bg-BG" w:bidi="bg-BG"/>
      </w:rPr>
    </w:lvl>
    <w:lvl w:ilvl="3">
      <w:numFmt w:val="bullet"/>
      <w:lvlText w:val="•"/>
      <w:lvlJc w:val="left"/>
      <w:pPr>
        <w:ind w:left="3048" w:hanging="430"/>
      </w:pPr>
      <w:rPr>
        <w:rFonts w:hint="default"/>
        <w:lang w:val="bg-BG" w:eastAsia="bg-BG" w:bidi="bg-BG"/>
      </w:rPr>
    </w:lvl>
    <w:lvl w:ilvl="4">
      <w:numFmt w:val="bullet"/>
      <w:lvlText w:val="•"/>
      <w:lvlJc w:val="left"/>
      <w:pPr>
        <w:ind w:left="4024" w:hanging="430"/>
      </w:pPr>
      <w:rPr>
        <w:rFonts w:hint="default"/>
        <w:lang w:val="bg-BG" w:eastAsia="bg-BG" w:bidi="bg-BG"/>
      </w:rPr>
    </w:lvl>
    <w:lvl w:ilvl="5">
      <w:numFmt w:val="bullet"/>
      <w:lvlText w:val="•"/>
      <w:lvlJc w:val="left"/>
      <w:pPr>
        <w:ind w:left="5000" w:hanging="430"/>
      </w:pPr>
      <w:rPr>
        <w:rFonts w:hint="default"/>
        <w:lang w:val="bg-BG" w:eastAsia="bg-BG" w:bidi="bg-BG"/>
      </w:rPr>
    </w:lvl>
    <w:lvl w:ilvl="6">
      <w:numFmt w:val="bullet"/>
      <w:lvlText w:val="•"/>
      <w:lvlJc w:val="left"/>
      <w:pPr>
        <w:ind w:left="5976" w:hanging="430"/>
      </w:pPr>
      <w:rPr>
        <w:rFonts w:hint="default"/>
        <w:lang w:val="bg-BG" w:eastAsia="bg-BG" w:bidi="bg-BG"/>
      </w:rPr>
    </w:lvl>
    <w:lvl w:ilvl="7">
      <w:numFmt w:val="bullet"/>
      <w:lvlText w:val="•"/>
      <w:lvlJc w:val="left"/>
      <w:pPr>
        <w:ind w:left="6952" w:hanging="430"/>
      </w:pPr>
      <w:rPr>
        <w:rFonts w:hint="default"/>
        <w:lang w:val="bg-BG" w:eastAsia="bg-BG" w:bidi="bg-BG"/>
      </w:rPr>
    </w:lvl>
    <w:lvl w:ilvl="8">
      <w:numFmt w:val="bullet"/>
      <w:lvlText w:val="•"/>
      <w:lvlJc w:val="left"/>
      <w:pPr>
        <w:ind w:left="7928" w:hanging="430"/>
      </w:pPr>
      <w:rPr>
        <w:rFonts w:hint="default"/>
        <w:lang w:val="bg-BG" w:eastAsia="bg-BG" w:bidi="bg-BG"/>
      </w:rPr>
    </w:lvl>
  </w:abstractNum>
  <w:abstractNum w:abstractNumId="29">
    <w:nsid w:val="6B724EA9"/>
    <w:multiLevelType w:val="multilevel"/>
    <w:tmpl w:val="EB26C60E"/>
    <w:lvl w:ilvl="0">
      <w:start w:val="1"/>
      <w:numFmt w:val="decimal"/>
      <w:lvlText w:val="%1"/>
      <w:lvlJc w:val="left"/>
      <w:pPr>
        <w:ind w:left="112" w:hanging="435"/>
      </w:pPr>
      <w:rPr>
        <w:rFonts w:hint="default"/>
        <w:lang w:val="bg-BG" w:eastAsia="bg-BG" w:bidi="bg-BG"/>
      </w:rPr>
    </w:lvl>
    <w:lvl w:ilvl="1">
      <w:start w:val="1"/>
      <w:numFmt w:val="decimal"/>
      <w:lvlText w:val="%1.%2."/>
      <w:lvlJc w:val="left"/>
      <w:pPr>
        <w:ind w:left="112" w:hanging="435"/>
      </w:pPr>
      <w:rPr>
        <w:rFonts w:ascii="Times New Roman" w:eastAsia="Times New Roman" w:hAnsi="Times New Roman" w:cs="Times New Roman" w:hint="default"/>
        <w:w w:val="99"/>
        <w:sz w:val="24"/>
        <w:szCs w:val="24"/>
        <w:lang w:val="bg-BG" w:eastAsia="bg-BG" w:bidi="bg-BG"/>
      </w:rPr>
    </w:lvl>
    <w:lvl w:ilvl="2">
      <w:numFmt w:val="bullet"/>
      <w:lvlText w:val="•"/>
      <w:lvlJc w:val="left"/>
      <w:pPr>
        <w:ind w:left="2072" w:hanging="435"/>
      </w:pPr>
      <w:rPr>
        <w:rFonts w:hint="default"/>
        <w:lang w:val="bg-BG" w:eastAsia="bg-BG" w:bidi="bg-BG"/>
      </w:rPr>
    </w:lvl>
    <w:lvl w:ilvl="3">
      <w:numFmt w:val="bullet"/>
      <w:lvlText w:val="•"/>
      <w:lvlJc w:val="left"/>
      <w:pPr>
        <w:ind w:left="3048" w:hanging="435"/>
      </w:pPr>
      <w:rPr>
        <w:rFonts w:hint="default"/>
        <w:lang w:val="bg-BG" w:eastAsia="bg-BG" w:bidi="bg-BG"/>
      </w:rPr>
    </w:lvl>
    <w:lvl w:ilvl="4">
      <w:numFmt w:val="bullet"/>
      <w:lvlText w:val="•"/>
      <w:lvlJc w:val="left"/>
      <w:pPr>
        <w:ind w:left="4024" w:hanging="435"/>
      </w:pPr>
      <w:rPr>
        <w:rFonts w:hint="default"/>
        <w:lang w:val="bg-BG" w:eastAsia="bg-BG" w:bidi="bg-BG"/>
      </w:rPr>
    </w:lvl>
    <w:lvl w:ilvl="5">
      <w:numFmt w:val="bullet"/>
      <w:lvlText w:val="•"/>
      <w:lvlJc w:val="left"/>
      <w:pPr>
        <w:ind w:left="5000" w:hanging="435"/>
      </w:pPr>
      <w:rPr>
        <w:rFonts w:hint="default"/>
        <w:lang w:val="bg-BG" w:eastAsia="bg-BG" w:bidi="bg-BG"/>
      </w:rPr>
    </w:lvl>
    <w:lvl w:ilvl="6">
      <w:numFmt w:val="bullet"/>
      <w:lvlText w:val="•"/>
      <w:lvlJc w:val="left"/>
      <w:pPr>
        <w:ind w:left="5976" w:hanging="435"/>
      </w:pPr>
      <w:rPr>
        <w:rFonts w:hint="default"/>
        <w:lang w:val="bg-BG" w:eastAsia="bg-BG" w:bidi="bg-BG"/>
      </w:rPr>
    </w:lvl>
    <w:lvl w:ilvl="7">
      <w:numFmt w:val="bullet"/>
      <w:lvlText w:val="•"/>
      <w:lvlJc w:val="left"/>
      <w:pPr>
        <w:ind w:left="6952" w:hanging="435"/>
      </w:pPr>
      <w:rPr>
        <w:rFonts w:hint="default"/>
        <w:lang w:val="bg-BG" w:eastAsia="bg-BG" w:bidi="bg-BG"/>
      </w:rPr>
    </w:lvl>
    <w:lvl w:ilvl="8">
      <w:numFmt w:val="bullet"/>
      <w:lvlText w:val="•"/>
      <w:lvlJc w:val="left"/>
      <w:pPr>
        <w:ind w:left="7928" w:hanging="435"/>
      </w:pPr>
      <w:rPr>
        <w:rFonts w:hint="default"/>
        <w:lang w:val="bg-BG" w:eastAsia="bg-BG" w:bidi="bg-BG"/>
      </w:rPr>
    </w:lvl>
  </w:abstractNum>
  <w:abstractNum w:abstractNumId="30">
    <w:nsid w:val="6BFB56DD"/>
    <w:multiLevelType w:val="hybridMultilevel"/>
    <w:tmpl w:val="4BD8063A"/>
    <w:lvl w:ilvl="0" w:tplc="26B4496C">
      <w:start w:val="1"/>
      <w:numFmt w:val="decimal"/>
      <w:lvlText w:val="%1."/>
      <w:lvlJc w:val="left"/>
      <w:pPr>
        <w:ind w:left="112" w:hanging="425"/>
      </w:pPr>
      <w:rPr>
        <w:rFonts w:ascii="Times New Roman" w:eastAsia="Times New Roman" w:hAnsi="Times New Roman" w:cs="Times New Roman" w:hint="default"/>
        <w:b/>
        <w:w w:val="99"/>
        <w:sz w:val="24"/>
        <w:szCs w:val="24"/>
        <w:lang w:val="bg-BG" w:eastAsia="bg-BG" w:bidi="bg-BG"/>
      </w:rPr>
    </w:lvl>
    <w:lvl w:ilvl="1" w:tplc="305CC020">
      <w:start w:val="1"/>
      <w:numFmt w:val="decimal"/>
      <w:lvlText w:val="%2."/>
      <w:lvlJc w:val="left"/>
      <w:pPr>
        <w:ind w:left="112" w:hanging="284"/>
      </w:pPr>
      <w:rPr>
        <w:rFonts w:ascii="Times New Roman" w:eastAsia="Times New Roman" w:hAnsi="Times New Roman" w:cs="Times New Roman" w:hint="default"/>
        <w:w w:val="100"/>
        <w:sz w:val="23"/>
        <w:szCs w:val="23"/>
        <w:lang w:val="bg-BG" w:eastAsia="bg-BG" w:bidi="bg-BG"/>
      </w:rPr>
    </w:lvl>
    <w:lvl w:ilvl="2" w:tplc="FEE8BE68">
      <w:numFmt w:val="bullet"/>
      <w:lvlText w:val="•"/>
      <w:lvlJc w:val="left"/>
      <w:pPr>
        <w:ind w:left="2072" w:hanging="284"/>
      </w:pPr>
      <w:rPr>
        <w:rFonts w:hint="default"/>
        <w:lang w:val="bg-BG" w:eastAsia="bg-BG" w:bidi="bg-BG"/>
      </w:rPr>
    </w:lvl>
    <w:lvl w:ilvl="3" w:tplc="4F32B506">
      <w:numFmt w:val="bullet"/>
      <w:lvlText w:val="•"/>
      <w:lvlJc w:val="left"/>
      <w:pPr>
        <w:ind w:left="3048" w:hanging="284"/>
      </w:pPr>
      <w:rPr>
        <w:rFonts w:hint="default"/>
        <w:lang w:val="bg-BG" w:eastAsia="bg-BG" w:bidi="bg-BG"/>
      </w:rPr>
    </w:lvl>
    <w:lvl w:ilvl="4" w:tplc="5BC2BC2A">
      <w:numFmt w:val="bullet"/>
      <w:lvlText w:val="•"/>
      <w:lvlJc w:val="left"/>
      <w:pPr>
        <w:ind w:left="4024" w:hanging="284"/>
      </w:pPr>
      <w:rPr>
        <w:rFonts w:hint="default"/>
        <w:lang w:val="bg-BG" w:eastAsia="bg-BG" w:bidi="bg-BG"/>
      </w:rPr>
    </w:lvl>
    <w:lvl w:ilvl="5" w:tplc="50B0D398">
      <w:numFmt w:val="bullet"/>
      <w:lvlText w:val="•"/>
      <w:lvlJc w:val="left"/>
      <w:pPr>
        <w:ind w:left="5000" w:hanging="284"/>
      </w:pPr>
      <w:rPr>
        <w:rFonts w:hint="default"/>
        <w:lang w:val="bg-BG" w:eastAsia="bg-BG" w:bidi="bg-BG"/>
      </w:rPr>
    </w:lvl>
    <w:lvl w:ilvl="6" w:tplc="E60AC880">
      <w:numFmt w:val="bullet"/>
      <w:lvlText w:val="•"/>
      <w:lvlJc w:val="left"/>
      <w:pPr>
        <w:ind w:left="5976" w:hanging="284"/>
      </w:pPr>
      <w:rPr>
        <w:rFonts w:hint="default"/>
        <w:lang w:val="bg-BG" w:eastAsia="bg-BG" w:bidi="bg-BG"/>
      </w:rPr>
    </w:lvl>
    <w:lvl w:ilvl="7" w:tplc="83C811F0">
      <w:numFmt w:val="bullet"/>
      <w:lvlText w:val="•"/>
      <w:lvlJc w:val="left"/>
      <w:pPr>
        <w:ind w:left="6952" w:hanging="284"/>
      </w:pPr>
      <w:rPr>
        <w:rFonts w:hint="default"/>
        <w:lang w:val="bg-BG" w:eastAsia="bg-BG" w:bidi="bg-BG"/>
      </w:rPr>
    </w:lvl>
    <w:lvl w:ilvl="8" w:tplc="746A8700">
      <w:numFmt w:val="bullet"/>
      <w:lvlText w:val="•"/>
      <w:lvlJc w:val="left"/>
      <w:pPr>
        <w:ind w:left="7928" w:hanging="284"/>
      </w:pPr>
      <w:rPr>
        <w:rFonts w:hint="default"/>
        <w:lang w:val="bg-BG" w:eastAsia="bg-BG" w:bidi="bg-BG"/>
      </w:rPr>
    </w:lvl>
  </w:abstractNum>
  <w:abstractNum w:abstractNumId="31">
    <w:nsid w:val="78BA3A6D"/>
    <w:multiLevelType w:val="hybridMultilevel"/>
    <w:tmpl w:val="2F94C516"/>
    <w:lvl w:ilvl="0" w:tplc="87703FEA">
      <w:numFmt w:val="bullet"/>
      <w:lvlText w:val="-"/>
      <w:lvlJc w:val="left"/>
      <w:pPr>
        <w:ind w:left="1106" w:hanging="286"/>
      </w:pPr>
      <w:rPr>
        <w:rFonts w:ascii="Times New Roman" w:eastAsia="Times New Roman" w:hAnsi="Times New Roman" w:cs="Times New Roman" w:hint="default"/>
        <w:w w:val="100"/>
        <w:sz w:val="23"/>
        <w:szCs w:val="23"/>
        <w:lang w:val="bg-BG" w:eastAsia="bg-BG" w:bidi="bg-BG"/>
      </w:rPr>
    </w:lvl>
    <w:lvl w:ilvl="1" w:tplc="46BAA23E">
      <w:numFmt w:val="bullet"/>
      <w:lvlText w:val="•"/>
      <w:lvlJc w:val="left"/>
      <w:pPr>
        <w:ind w:left="1978" w:hanging="286"/>
      </w:pPr>
      <w:rPr>
        <w:rFonts w:hint="default"/>
        <w:lang w:val="bg-BG" w:eastAsia="bg-BG" w:bidi="bg-BG"/>
      </w:rPr>
    </w:lvl>
    <w:lvl w:ilvl="2" w:tplc="9C283C3A">
      <w:numFmt w:val="bullet"/>
      <w:lvlText w:val="•"/>
      <w:lvlJc w:val="left"/>
      <w:pPr>
        <w:ind w:left="2856" w:hanging="286"/>
      </w:pPr>
      <w:rPr>
        <w:rFonts w:hint="default"/>
        <w:lang w:val="bg-BG" w:eastAsia="bg-BG" w:bidi="bg-BG"/>
      </w:rPr>
    </w:lvl>
    <w:lvl w:ilvl="3" w:tplc="F87E84FA">
      <w:numFmt w:val="bullet"/>
      <w:lvlText w:val="•"/>
      <w:lvlJc w:val="left"/>
      <w:pPr>
        <w:ind w:left="3734" w:hanging="286"/>
      </w:pPr>
      <w:rPr>
        <w:rFonts w:hint="default"/>
        <w:lang w:val="bg-BG" w:eastAsia="bg-BG" w:bidi="bg-BG"/>
      </w:rPr>
    </w:lvl>
    <w:lvl w:ilvl="4" w:tplc="D600693A">
      <w:numFmt w:val="bullet"/>
      <w:lvlText w:val="•"/>
      <w:lvlJc w:val="left"/>
      <w:pPr>
        <w:ind w:left="4612" w:hanging="286"/>
      </w:pPr>
      <w:rPr>
        <w:rFonts w:hint="default"/>
        <w:lang w:val="bg-BG" w:eastAsia="bg-BG" w:bidi="bg-BG"/>
      </w:rPr>
    </w:lvl>
    <w:lvl w:ilvl="5" w:tplc="5DF031EA">
      <w:numFmt w:val="bullet"/>
      <w:lvlText w:val="•"/>
      <w:lvlJc w:val="left"/>
      <w:pPr>
        <w:ind w:left="5490" w:hanging="286"/>
      </w:pPr>
      <w:rPr>
        <w:rFonts w:hint="default"/>
        <w:lang w:val="bg-BG" w:eastAsia="bg-BG" w:bidi="bg-BG"/>
      </w:rPr>
    </w:lvl>
    <w:lvl w:ilvl="6" w:tplc="612C4166">
      <w:numFmt w:val="bullet"/>
      <w:lvlText w:val="•"/>
      <w:lvlJc w:val="left"/>
      <w:pPr>
        <w:ind w:left="6368" w:hanging="286"/>
      </w:pPr>
      <w:rPr>
        <w:rFonts w:hint="default"/>
        <w:lang w:val="bg-BG" w:eastAsia="bg-BG" w:bidi="bg-BG"/>
      </w:rPr>
    </w:lvl>
    <w:lvl w:ilvl="7" w:tplc="62FAA8C0">
      <w:numFmt w:val="bullet"/>
      <w:lvlText w:val="•"/>
      <w:lvlJc w:val="left"/>
      <w:pPr>
        <w:ind w:left="7246" w:hanging="286"/>
      </w:pPr>
      <w:rPr>
        <w:rFonts w:hint="default"/>
        <w:lang w:val="bg-BG" w:eastAsia="bg-BG" w:bidi="bg-BG"/>
      </w:rPr>
    </w:lvl>
    <w:lvl w:ilvl="8" w:tplc="3E825E10">
      <w:numFmt w:val="bullet"/>
      <w:lvlText w:val="•"/>
      <w:lvlJc w:val="left"/>
      <w:pPr>
        <w:ind w:left="8124" w:hanging="286"/>
      </w:pPr>
      <w:rPr>
        <w:rFonts w:hint="default"/>
        <w:lang w:val="bg-BG" w:eastAsia="bg-BG" w:bidi="bg-BG"/>
      </w:rPr>
    </w:lvl>
  </w:abstractNum>
  <w:abstractNum w:abstractNumId="32">
    <w:nsid w:val="797D0C80"/>
    <w:multiLevelType w:val="hybridMultilevel"/>
    <w:tmpl w:val="986E577A"/>
    <w:lvl w:ilvl="0" w:tplc="52F2877A">
      <w:start w:val="1"/>
      <w:numFmt w:val="decimal"/>
      <w:lvlText w:val="%1."/>
      <w:lvlJc w:val="left"/>
      <w:pPr>
        <w:ind w:left="996" w:hanging="286"/>
      </w:pPr>
      <w:rPr>
        <w:rFonts w:ascii="Times New Roman" w:eastAsia="Times New Roman" w:hAnsi="Times New Roman" w:cs="Times New Roman" w:hint="default"/>
        <w:w w:val="99"/>
        <w:sz w:val="24"/>
        <w:szCs w:val="24"/>
        <w:lang w:val="bg-BG" w:eastAsia="bg-BG" w:bidi="bg-BG"/>
      </w:rPr>
    </w:lvl>
    <w:lvl w:ilvl="1" w:tplc="C9FE9D20">
      <w:numFmt w:val="bullet"/>
      <w:lvlText w:val="•"/>
      <w:lvlJc w:val="left"/>
      <w:pPr>
        <w:ind w:left="1980" w:hanging="286"/>
      </w:pPr>
      <w:rPr>
        <w:rFonts w:hint="default"/>
        <w:lang w:val="bg-BG" w:eastAsia="bg-BG" w:bidi="bg-BG"/>
      </w:rPr>
    </w:lvl>
    <w:lvl w:ilvl="2" w:tplc="77DA668E">
      <w:numFmt w:val="bullet"/>
      <w:lvlText w:val="•"/>
      <w:lvlJc w:val="left"/>
      <w:pPr>
        <w:ind w:left="2956" w:hanging="286"/>
      </w:pPr>
      <w:rPr>
        <w:rFonts w:hint="default"/>
        <w:lang w:val="bg-BG" w:eastAsia="bg-BG" w:bidi="bg-BG"/>
      </w:rPr>
    </w:lvl>
    <w:lvl w:ilvl="3" w:tplc="D79C33C2">
      <w:numFmt w:val="bullet"/>
      <w:lvlText w:val="•"/>
      <w:lvlJc w:val="left"/>
      <w:pPr>
        <w:ind w:left="3932" w:hanging="286"/>
      </w:pPr>
      <w:rPr>
        <w:rFonts w:hint="default"/>
        <w:lang w:val="bg-BG" w:eastAsia="bg-BG" w:bidi="bg-BG"/>
      </w:rPr>
    </w:lvl>
    <w:lvl w:ilvl="4" w:tplc="19B48E34">
      <w:numFmt w:val="bullet"/>
      <w:lvlText w:val="•"/>
      <w:lvlJc w:val="left"/>
      <w:pPr>
        <w:ind w:left="4908" w:hanging="286"/>
      </w:pPr>
      <w:rPr>
        <w:rFonts w:hint="default"/>
        <w:lang w:val="bg-BG" w:eastAsia="bg-BG" w:bidi="bg-BG"/>
      </w:rPr>
    </w:lvl>
    <w:lvl w:ilvl="5" w:tplc="CD8ABCBC">
      <w:numFmt w:val="bullet"/>
      <w:lvlText w:val="•"/>
      <w:lvlJc w:val="left"/>
      <w:pPr>
        <w:ind w:left="5884" w:hanging="286"/>
      </w:pPr>
      <w:rPr>
        <w:rFonts w:hint="default"/>
        <w:lang w:val="bg-BG" w:eastAsia="bg-BG" w:bidi="bg-BG"/>
      </w:rPr>
    </w:lvl>
    <w:lvl w:ilvl="6" w:tplc="134C8C52">
      <w:numFmt w:val="bullet"/>
      <w:lvlText w:val="•"/>
      <w:lvlJc w:val="left"/>
      <w:pPr>
        <w:ind w:left="6860" w:hanging="286"/>
      </w:pPr>
      <w:rPr>
        <w:rFonts w:hint="default"/>
        <w:lang w:val="bg-BG" w:eastAsia="bg-BG" w:bidi="bg-BG"/>
      </w:rPr>
    </w:lvl>
    <w:lvl w:ilvl="7" w:tplc="8B9EA290">
      <w:numFmt w:val="bullet"/>
      <w:lvlText w:val="•"/>
      <w:lvlJc w:val="left"/>
      <w:pPr>
        <w:ind w:left="7836" w:hanging="286"/>
      </w:pPr>
      <w:rPr>
        <w:rFonts w:hint="default"/>
        <w:lang w:val="bg-BG" w:eastAsia="bg-BG" w:bidi="bg-BG"/>
      </w:rPr>
    </w:lvl>
    <w:lvl w:ilvl="8" w:tplc="0966C856">
      <w:numFmt w:val="bullet"/>
      <w:lvlText w:val="•"/>
      <w:lvlJc w:val="left"/>
      <w:pPr>
        <w:ind w:left="8812" w:hanging="286"/>
      </w:pPr>
      <w:rPr>
        <w:rFonts w:hint="default"/>
        <w:lang w:val="bg-BG" w:eastAsia="bg-BG" w:bidi="bg-BG"/>
      </w:rPr>
    </w:lvl>
  </w:abstractNum>
  <w:abstractNum w:abstractNumId="33">
    <w:nsid w:val="7BFF3D75"/>
    <w:multiLevelType w:val="multilevel"/>
    <w:tmpl w:val="A004248E"/>
    <w:lvl w:ilvl="0">
      <w:start w:val="3"/>
      <w:numFmt w:val="decimal"/>
      <w:lvlText w:val="%1"/>
      <w:lvlJc w:val="left"/>
      <w:pPr>
        <w:ind w:left="112" w:hanging="413"/>
      </w:pPr>
      <w:rPr>
        <w:rFonts w:hint="default"/>
        <w:lang w:val="bg-BG" w:eastAsia="bg-BG" w:bidi="bg-BG"/>
      </w:rPr>
    </w:lvl>
    <w:lvl w:ilvl="1">
      <w:start w:val="1"/>
      <w:numFmt w:val="decimal"/>
      <w:lvlText w:val="%1.%2."/>
      <w:lvlJc w:val="left"/>
      <w:pPr>
        <w:ind w:left="112" w:hanging="413"/>
      </w:pPr>
      <w:rPr>
        <w:rFonts w:ascii="Times New Roman" w:eastAsia="Times New Roman" w:hAnsi="Times New Roman" w:cs="Times New Roman" w:hint="default"/>
        <w:w w:val="99"/>
        <w:sz w:val="24"/>
        <w:szCs w:val="24"/>
        <w:lang w:val="bg-BG" w:eastAsia="bg-BG" w:bidi="bg-BG"/>
      </w:rPr>
    </w:lvl>
    <w:lvl w:ilvl="2">
      <w:numFmt w:val="bullet"/>
      <w:lvlText w:val="•"/>
      <w:lvlJc w:val="left"/>
      <w:pPr>
        <w:ind w:left="2072" w:hanging="413"/>
      </w:pPr>
      <w:rPr>
        <w:rFonts w:hint="default"/>
        <w:lang w:val="bg-BG" w:eastAsia="bg-BG" w:bidi="bg-BG"/>
      </w:rPr>
    </w:lvl>
    <w:lvl w:ilvl="3">
      <w:numFmt w:val="bullet"/>
      <w:lvlText w:val="•"/>
      <w:lvlJc w:val="left"/>
      <w:pPr>
        <w:ind w:left="3048" w:hanging="413"/>
      </w:pPr>
      <w:rPr>
        <w:rFonts w:hint="default"/>
        <w:lang w:val="bg-BG" w:eastAsia="bg-BG" w:bidi="bg-BG"/>
      </w:rPr>
    </w:lvl>
    <w:lvl w:ilvl="4">
      <w:numFmt w:val="bullet"/>
      <w:lvlText w:val="•"/>
      <w:lvlJc w:val="left"/>
      <w:pPr>
        <w:ind w:left="4024" w:hanging="413"/>
      </w:pPr>
      <w:rPr>
        <w:rFonts w:hint="default"/>
        <w:lang w:val="bg-BG" w:eastAsia="bg-BG" w:bidi="bg-BG"/>
      </w:rPr>
    </w:lvl>
    <w:lvl w:ilvl="5">
      <w:numFmt w:val="bullet"/>
      <w:lvlText w:val="•"/>
      <w:lvlJc w:val="left"/>
      <w:pPr>
        <w:ind w:left="5000" w:hanging="413"/>
      </w:pPr>
      <w:rPr>
        <w:rFonts w:hint="default"/>
        <w:lang w:val="bg-BG" w:eastAsia="bg-BG" w:bidi="bg-BG"/>
      </w:rPr>
    </w:lvl>
    <w:lvl w:ilvl="6">
      <w:numFmt w:val="bullet"/>
      <w:lvlText w:val="•"/>
      <w:lvlJc w:val="left"/>
      <w:pPr>
        <w:ind w:left="5976" w:hanging="413"/>
      </w:pPr>
      <w:rPr>
        <w:rFonts w:hint="default"/>
        <w:lang w:val="bg-BG" w:eastAsia="bg-BG" w:bidi="bg-BG"/>
      </w:rPr>
    </w:lvl>
    <w:lvl w:ilvl="7">
      <w:numFmt w:val="bullet"/>
      <w:lvlText w:val="•"/>
      <w:lvlJc w:val="left"/>
      <w:pPr>
        <w:ind w:left="6952" w:hanging="413"/>
      </w:pPr>
      <w:rPr>
        <w:rFonts w:hint="default"/>
        <w:lang w:val="bg-BG" w:eastAsia="bg-BG" w:bidi="bg-BG"/>
      </w:rPr>
    </w:lvl>
    <w:lvl w:ilvl="8">
      <w:numFmt w:val="bullet"/>
      <w:lvlText w:val="•"/>
      <w:lvlJc w:val="left"/>
      <w:pPr>
        <w:ind w:left="7928" w:hanging="413"/>
      </w:pPr>
      <w:rPr>
        <w:rFonts w:hint="default"/>
        <w:lang w:val="bg-BG" w:eastAsia="bg-BG" w:bidi="bg-BG"/>
      </w:rPr>
    </w:lvl>
  </w:abstractNum>
  <w:abstractNum w:abstractNumId="34">
    <w:nsid w:val="7F9262E1"/>
    <w:multiLevelType w:val="hybridMultilevel"/>
    <w:tmpl w:val="5AC6C690"/>
    <w:lvl w:ilvl="0" w:tplc="3A2E5962">
      <w:start w:val="1"/>
      <w:numFmt w:val="decimal"/>
      <w:lvlText w:val="%1."/>
      <w:lvlJc w:val="left"/>
      <w:pPr>
        <w:ind w:left="1106" w:hanging="286"/>
        <w:jc w:val="right"/>
      </w:pPr>
      <w:rPr>
        <w:rFonts w:ascii="Times New Roman" w:eastAsia="Times New Roman" w:hAnsi="Times New Roman" w:cs="Times New Roman" w:hint="default"/>
        <w:w w:val="99"/>
        <w:sz w:val="24"/>
        <w:szCs w:val="24"/>
        <w:lang w:val="bg-BG" w:eastAsia="bg-BG" w:bidi="bg-BG"/>
      </w:rPr>
    </w:lvl>
    <w:lvl w:ilvl="1" w:tplc="670A7BCE">
      <w:start w:val="1"/>
      <w:numFmt w:val="decimal"/>
      <w:lvlText w:val="%2."/>
      <w:lvlJc w:val="left"/>
      <w:pPr>
        <w:ind w:left="832" w:hanging="360"/>
        <w:jc w:val="right"/>
      </w:pPr>
      <w:rPr>
        <w:rFonts w:ascii="Times New Roman" w:eastAsia="Times New Roman" w:hAnsi="Times New Roman" w:cs="Times New Roman" w:hint="default"/>
        <w:w w:val="99"/>
        <w:sz w:val="24"/>
        <w:szCs w:val="24"/>
        <w:lang w:val="bg-BG" w:eastAsia="bg-BG" w:bidi="bg-BG"/>
      </w:rPr>
    </w:lvl>
    <w:lvl w:ilvl="2" w:tplc="13C616DC">
      <w:numFmt w:val="bullet"/>
      <w:lvlText w:val="•"/>
      <w:lvlJc w:val="left"/>
      <w:pPr>
        <w:ind w:left="1996" w:hanging="360"/>
      </w:pPr>
      <w:rPr>
        <w:rFonts w:hint="default"/>
        <w:lang w:val="bg-BG" w:eastAsia="bg-BG" w:bidi="bg-BG"/>
      </w:rPr>
    </w:lvl>
    <w:lvl w:ilvl="3" w:tplc="38C093FE">
      <w:numFmt w:val="bullet"/>
      <w:lvlText w:val="•"/>
      <w:lvlJc w:val="left"/>
      <w:pPr>
        <w:ind w:left="2893" w:hanging="360"/>
      </w:pPr>
      <w:rPr>
        <w:rFonts w:hint="default"/>
        <w:lang w:val="bg-BG" w:eastAsia="bg-BG" w:bidi="bg-BG"/>
      </w:rPr>
    </w:lvl>
    <w:lvl w:ilvl="4" w:tplc="2242826A">
      <w:numFmt w:val="bullet"/>
      <w:lvlText w:val="•"/>
      <w:lvlJc w:val="left"/>
      <w:pPr>
        <w:ind w:left="3790" w:hanging="360"/>
      </w:pPr>
      <w:rPr>
        <w:rFonts w:hint="default"/>
        <w:lang w:val="bg-BG" w:eastAsia="bg-BG" w:bidi="bg-BG"/>
      </w:rPr>
    </w:lvl>
    <w:lvl w:ilvl="5" w:tplc="BFE09062">
      <w:numFmt w:val="bullet"/>
      <w:lvlText w:val="•"/>
      <w:lvlJc w:val="left"/>
      <w:pPr>
        <w:ind w:left="4687" w:hanging="360"/>
      </w:pPr>
      <w:rPr>
        <w:rFonts w:hint="default"/>
        <w:lang w:val="bg-BG" w:eastAsia="bg-BG" w:bidi="bg-BG"/>
      </w:rPr>
    </w:lvl>
    <w:lvl w:ilvl="6" w:tplc="863E7EA6">
      <w:numFmt w:val="bullet"/>
      <w:lvlText w:val="•"/>
      <w:lvlJc w:val="left"/>
      <w:pPr>
        <w:ind w:left="5584" w:hanging="360"/>
      </w:pPr>
      <w:rPr>
        <w:rFonts w:hint="default"/>
        <w:lang w:val="bg-BG" w:eastAsia="bg-BG" w:bidi="bg-BG"/>
      </w:rPr>
    </w:lvl>
    <w:lvl w:ilvl="7" w:tplc="18027670">
      <w:numFmt w:val="bullet"/>
      <w:lvlText w:val="•"/>
      <w:lvlJc w:val="left"/>
      <w:pPr>
        <w:ind w:left="6481" w:hanging="360"/>
      </w:pPr>
      <w:rPr>
        <w:rFonts w:hint="default"/>
        <w:lang w:val="bg-BG" w:eastAsia="bg-BG" w:bidi="bg-BG"/>
      </w:rPr>
    </w:lvl>
    <w:lvl w:ilvl="8" w:tplc="0EEE314C">
      <w:numFmt w:val="bullet"/>
      <w:lvlText w:val="•"/>
      <w:lvlJc w:val="left"/>
      <w:pPr>
        <w:ind w:left="7378" w:hanging="360"/>
      </w:pPr>
      <w:rPr>
        <w:rFonts w:hint="default"/>
        <w:lang w:val="bg-BG" w:eastAsia="bg-BG" w:bidi="bg-BG"/>
      </w:rPr>
    </w:lvl>
  </w:abstractNum>
  <w:num w:numId="1">
    <w:abstractNumId w:val="31"/>
  </w:num>
  <w:num w:numId="2">
    <w:abstractNumId w:val="5"/>
  </w:num>
  <w:num w:numId="3">
    <w:abstractNumId w:val="17"/>
  </w:num>
  <w:num w:numId="4">
    <w:abstractNumId w:val="34"/>
  </w:num>
  <w:num w:numId="5">
    <w:abstractNumId w:val="22"/>
  </w:num>
  <w:num w:numId="6">
    <w:abstractNumId w:val="32"/>
  </w:num>
  <w:num w:numId="7">
    <w:abstractNumId w:val="7"/>
  </w:num>
  <w:num w:numId="8">
    <w:abstractNumId w:val="10"/>
  </w:num>
  <w:num w:numId="9">
    <w:abstractNumId w:val="15"/>
  </w:num>
  <w:num w:numId="10">
    <w:abstractNumId w:val="4"/>
  </w:num>
  <w:num w:numId="11">
    <w:abstractNumId w:val="14"/>
  </w:num>
  <w:num w:numId="12">
    <w:abstractNumId w:val="25"/>
  </w:num>
  <w:num w:numId="13">
    <w:abstractNumId w:val="11"/>
  </w:num>
  <w:num w:numId="14">
    <w:abstractNumId w:val="8"/>
  </w:num>
  <w:num w:numId="15">
    <w:abstractNumId w:val="30"/>
  </w:num>
  <w:num w:numId="16">
    <w:abstractNumId w:val="24"/>
  </w:num>
  <w:num w:numId="17">
    <w:abstractNumId w:val="19"/>
  </w:num>
  <w:num w:numId="18">
    <w:abstractNumId w:val="3"/>
  </w:num>
  <w:num w:numId="19">
    <w:abstractNumId w:val="6"/>
  </w:num>
  <w:num w:numId="20">
    <w:abstractNumId w:val="9"/>
  </w:num>
  <w:num w:numId="21">
    <w:abstractNumId w:val="2"/>
  </w:num>
  <w:num w:numId="22">
    <w:abstractNumId w:val="29"/>
  </w:num>
  <w:num w:numId="23">
    <w:abstractNumId w:val="27"/>
  </w:num>
  <w:num w:numId="24">
    <w:abstractNumId w:val="21"/>
  </w:num>
  <w:num w:numId="25">
    <w:abstractNumId w:val="13"/>
  </w:num>
  <w:num w:numId="26">
    <w:abstractNumId w:val="0"/>
  </w:num>
  <w:num w:numId="27">
    <w:abstractNumId w:val="33"/>
  </w:num>
  <w:num w:numId="28">
    <w:abstractNumId w:val="28"/>
  </w:num>
  <w:num w:numId="29">
    <w:abstractNumId w:val="12"/>
  </w:num>
  <w:num w:numId="30">
    <w:abstractNumId w:val="20"/>
  </w:num>
  <w:num w:numId="31">
    <w:abstractNumId w:val="1"/>
  </w:num>
  <w:num w:numId="32">
    <w:abstractNumId w:val="23"/>
  </w:num>
  <w:num w:numId="33">
    <w:abstractNumId w:val="18"/>
  </w:num>
  <w:num w:numId="34">
    <w:abstractNumId w:val="16"/>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7A2"/>
    <w:rsid w:val="0001501F"/>
    <w:rsid w:val="00016B56"/>
    <w:rsid w:val="00023CC1"/>
    <w:rsid w:val="00040BAC"/>
    <w:rsid w:val="000429C2"/>
    <w:rsid w:val="00053C25"/>
    <w:rsid w:val="00070F04"/>
    <w:rsid w:val="000729E6"/>
    <w:rsid w:val="000A2A7B"/>
    <w:rsid w:val="000A4328"/>
    <w:rsid w:val="000B0FC9"/>
    <w:rsid w:val="000C10C9"/>
    <w:rsid w:val="000C2E29"/>
    <w:rsid w:val="000F3E46"/>
    <w:rsid w:val="00137898"/>
    <w:rsid w:val="00156D4C"/>
    <w:rsid w:val="00165FC4"/>
    <w:rsid w:val="001A3FCC"/>
    <w:rsid w:val="001B6C02"/>
    <w:rsid w:val="001C78ED"/>
    <w:rsid w:val="001C7FA9"/>
    <w:rsid w:val="001D4CEB"/>
    <w:rsid w:val="001E3BEE"/>
    <w:rsid w:val="00203838"/>
    <w:rsid w:val="00213D65"/>
    <w:rsid w:val="002463C9"/>
    <w:rsid w:val="002647F4"/>
    <w:rsid w:val="00277139"/>
    <w:rsid w:val="002974F0"/>
    <w:rsid w:val="002A090F"/>
    <w:rsid w:val="002C0521"/>
    <w:rsid w:val="002E5B84"/>
    <w:rsid w:val="0039355D"/>
    <w:rsid w:val="003E67D2"/>
    <w:rsid w:val="003F5C48"/>
    <w:rsid w:val="00421D85"/>
    <w:rsid w:val="0042532C"/>
    <w:rsid w:val="0047527C"/>
    <w:rsid w:val="004825DC"/>
    <w:rsid w:val="00483997"/>
    <w:rsid w:val="004909A6"/>
    <w:rsid w:val="00490DD4"/>
    <w:rsid w:val="004B24EA"/>
    <w:rsid w:val="004C0C57"/>
    <w:rsid w:val="004C7427"/>
    <w:rsid w:val="004D6C78"/>
    <w:rsid w:val="004E3439"/>
    <w:rsid w:val="004E7B5D"/>
    <w:rsid w:val="004F17B3"/>
    <w:rsid w:val="00592794"/>
    <w:rsid w:val="005A053F"/>
    <w:rsid w:val="00615011"/>
    <w:rsid w:val="006156E5"/>
    <w:rsid w:val="00620570"/>
    <w:rsid w:val="00637925"/>
    <w:rsid w:val="006D4594"/>
    <w:rsid w:val="006E7C94"/>
    <w:rsid w:val="0070201B"/>
    <w:rsid w:val="0074570F"/>
    <w:rsid w:val="007A03C5"/>
    <w:rsid w:val="007A13D4"/>
    <w:rsid w:val="007D25D7"/>
    <w:rsid w:val="007E07A2"/>
    <w:rsid w:val="00814F2F"/>
    <w:rsid w:val="00833233"/>
    <w:rsid w:val="008534AB"/>
    <w:rsid w:val="008548D5"/>
    <w:rsid w:val="00862262"/>
    <w:rsid w:val="008646F0"/>
    <w:rsid w:val="008909DF"/>
    <w:rsid w:val="008A20F3"/>
    <w:rsid w:val="00954B77"/>
    <w:rsid w:val="009A6D47"/>
    <w:rsid w:val="009B76EE"/>
    <w:rsid w:val="00A01F3C"/>
    <w:rsid w:val="00A054EB"/>
    <w:rsid w:val="00A0561C"/>
    <w:rsid w:val="00A8171A"/>
    <w:rsid w:val="00AC4348"/>
    <w:rsid w:val="00B162D1"/>
    <w:rsid w:val="00B16E4F"/>
    <w:rsid w:val="00B43E39"/>
    <w:rsid w:val="00B81D56"/>
    <w:rsid w:val="00B83C40"/>
    <w:rsid w:val="00B868D9"/>
    <w:rsid w:val="00B90A6B"/>
    <w:rsid w:val="00BA6004"/>
    <w:rsid w:val="00BC1575"/>
    <w:rsid w:val="00BC161A"/>
    <w:rsid w:val="00BE516B"/>
    <w:rsid w:val="00BE525E"/>
    <w:rsid w:val="00C022C4"/>
    <w:rsid w:val="00C21A23"/>
    <w:rsid w:val="00C61A36"/>
    <w:rsid w:val="00C64803"/>
    <w:rsid w:val="00CB2CBF"/>
    <w:rsid w:val="00D77140"/>
    <w:rsid w:val="00D81794"/>
    <w:rsid w:val="00DE444E"/>
    <w:rsid w:val="00E02E77"/>
    <w:rsid w:val="00E33AB8"/>
    <w:rsid w:val="00E37A2A"/>
    <w:rsid w:val="00E428AD"/>
    <w:rsid w:val="00E763A8"/>
    <w:rsid w:val="00EA01C1"/>
    <w:rsid w:val="00ED34C7"/>
    <w:rsid w:val="00EF6730"/>
    <w:rsid w:val="00F5017A"/>
    <w:rsid w:val="00F87AA2"/>
    <w:rsid w:val="00FA578A"/>
    <w:rsid w:val="00FB14C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Arial" w:eastAsia="Arial" w:hAnsi="Arial" w:cs="Arial"/>
      <w:lang w:val="bg-BG" w:eastAsia="bg-BG" w:bidi="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708"/>
    </w:pPr>
    <w:rPr>
      <w:sz w:val="24"/>
      <w:szCs w:val="24"/>
    </w:rPr>
  </w:style>
  <w:style w:type="paragraph" w:styleId="a4">
    <w:name w:val="List Paragraph"/>
    <w:basedOn w:val="a"/>
    <w:uiPriority w:val="1"/>
    <w:qFormat/>
    <w:pPr>
      <w:ind w:left="112" w:firstLine="708"/>
    </w:pPr>
  </w:style>
  <w:style w:type="paragraph" w:customStyle="1" w:styleId="TableParagraph">
    <w:name w:val="Table Paragraph"/>
    <w:basedOn w:val="a"/>
    <w:uiPriority w:val="1"/>
    <w:qFormat/>
  </w:style>
  <w:style w:type="paragraph" w:styleId="a5">
    <w:name w:val="No Spacing"/>
    <w:uiPriority w:val="1"/>
    <w:qFormat/>
    <w:rsid w:val="00B90A6B"/>
    <w:rPr>
      <w:rFonts w:ascii="Arial" w:eastAsia="Arial" w:hAnsi="Arial" w:cs="Arial"/>
      <w:lang w:val="bg-BG" w:eastAsia="bg-BG" w:bidi="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Arial" w:eastAsia="Arial" w:hAnsi="Arial" w:cs="Arial"/>
      <w:lang w:val="bg-BG" w:eastAsia="bg-BG" w:bidi="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708"/>
    </w:pPr>
    <w:rPr>
      <w:sz w:val="24"/>
      <w:szCs w:val="24"/>
    </w:rPr>
  </w:style>
  <w:style w:type="paragraph" w:styleId="a4">
    <w:name w:val="List Paragraph"/>
    <w:basedOn w:val="a"/>
    <w:uiPriority w:val="1"/>
    <w:qFormat/>
    <w:pPr>
      <w:ind w:left="112" w:firstLine="708"/>
    </w:pPr>
  </w:style>
  <w:style w:type="paragraph" w:customStyle="1" w:styleId="TableParagraph">
    <w:name w:val="Table Paragraph"/>
    <w:basedOn w:val="a"/>
    <w:uiPriority w:val="1"/>
    <w:qFormat/>
  </w:style>
  <w:style w:type="paragraph" w:styleId="a5">
    <w:name w:val="No Spacing"/>
    <w:uiPriority w:val="1"/>
    <w:qFormat/>
    <w:rsid w:val="00B90A6B"/>
    <w:rPr>
      <w:rFonts w:ascii="Arial" w:eastAsia="Arial" w:hAnsi="Arial" w:cs="Arial"/>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67175">
      <w:bodyDiv w:val="1"/>
      <w:marLeft w:val="0"/>
      <w:marRight w:val="0"/>
      <w:marTop w:val="0"/>
      <w:marBottom w:val="0"/>
      <w:divBdr>
        <w:top w:val="none" w:sz="0" w:space="0" w:color="auto"/>
        <w:left w:val="none" w:sz="0" w:space="0" w:color="auto"/>
        <w:bottom w:val="none" w:sz="0" w:space="0" w:color="auto"/>
        <w:right w:val="none" w:sz="0" w:space="0" w:color="auto"/>
      </w:divBdr>
    </w:div>
    <w:div w:id="686832038">
      <w:bodyDiv w:val="1"/>
      <w:marLeft w:val="0"/>
      <w:marRight w:val="0"/>
      <w:marTop w:val="0"/>
      <w:marBottom w:val="0"/>
      <w:divBdr>
        <w:top w:val="none" w:sz="0" w:space="0" w:color="auto"/>
        <w:left w:val="none" w:sz="0" w:space="0" w:color="auto"/>
        <w:bottom w:val="none" w:sz="0" w:space="0" w:color="auto"/>
        <w:right w:val="none" w:sz="0" w:space="0" w:color="auto"/>
      </w:divBdr>
    </w:div>
    <w:div w:id="1804695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37</Pages>
  <Words>15587</Words>
  <Characters>88849</Characters>
  <Application>Microsoft Office Word</Application>
  <DocSecurity>0</DocSecurity>
  <Lines>740</Lines>
  <Paragraphs>208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Технически спецификации_docx</vt:lpstr>
      <vt:lpstr>Технически спецификации_docx</vt:lpstr>
    </vt:vector>
  </TitlesOfParts>
  <Company/>
  <LinksUpToDate>false</LinksUpToDate>
  <CharactersWithSpaces>104228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Технически спецификации_docx</dc:title>
  <dc:creator>user</dc:creator>
  <cp:lastModifiedBy>Pehlivanova</cp:lastModifiedBy>
  <cp:revision>26</cp:revision>
  <cp:lastPrinted>2018-10-17T07:36:00Z</cp:lastPrinted>
  <dcterms:created xsi:type="dcterms:W3CDTF">2018-10-15T10:39:00Z</dcterms:created>
  <dcterms:modified xsi:type="dcterms:W3CDTF">2018-10-17T13:22:00Z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2018-09-12T00:00:00Z</vt:filetime>
  </property>
  <property fmtid="{D5CDD505-2E9C-101B-9397-08002B2CF9AE}" pid="3" name="Creator">
    <vt:lpwstr>PDF reDirect v2</vt:lpwstr>
  </property>
  <property fmtid="{D5CDD505-2E9C-101B-9397-08002B2CF9AE}" pid="4" name="LastSaved">
    <vt:filetime>2018-10-11T00:00:00Z</vt:filetime>
  </property>
</Properties>
</file>