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98A" w:rsidRPr="00D0698A" w:rsidRDefault="00D0698A" w:rsidP="00D0698A">
      <w:pPr>
        <w:pStyle w:val="3"/>
        <w:pageBreakBefore/>
        <w:numPr>
          <w:ilvl w:val="0"/>
          <w:numId w:val="0"/>
        </w:numPr>
        <w:pBdr>
          <w:top w:val="none" w:sz="0" w:space="0" w:color="auto"/>
          <w:bottom w:val="none" w:sz="0" w:space="0" w:color="auto"/>
        </w:pBdr>
        <w:shd w:val="clear" w:color="auto" w:fill="auto"/>
        <w:spacing w:line="240" w:lineRule="auto"/>
        <w:ind w:left="6480"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501EC5">
        <w:rPr>
          <w:rFonts w:ascii="Times New Roman" w:hAnsi="Times New Roman" w:cs="Times New Roman"/>
          <w:sz w:val="24"/>
          <w:szCs w:val="24"/>
        </w:rPr>
        <w:t xml:space="preserve">ОБРАЗЕЦ № </w:t>
      </w:r>
      <w:r>
        <w:rPr>
          <w:rFonts w:ascii="Times New Roman" w:hAnsi="Times New Roman" w:cs="Times New Roman"/>
          <w:sz w:val="24"/>
          <w:szCs w:val="24"/>
          <w:lang w:val="en-US"/>
        </w:rPr>
        <w:t>5</w:t>
      </w:r>
    </w:p>
    <w:p w:rsidR="00D0698A" w:rsidRPr="00501EC5" w:rsidRDefault="00D0698A" w:rsidP="00D0698A">
      <w:pPr>
        <w:tabs>
          <w:tab w:val="left" w:pos="440"/>
          <w:tab w:val="left" w:pos="709"/>
        </w:tabs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  <w:proofErr w:type="spellStart"/>
      <w:r w:rsidRPr="00501EC5">
        <w:rPr>
          <w:rFonts w:ascii="Times New Roman" w:hAnsi="Times New Roman"/>
          <w:b/>
          <w:sz w:val="24"/>
          <w:szCs w:val="24"/>
        </w:rPr>
        <w:t>Декларация</w:t>
      </w:r>
      <w:proofErr w:type="spellEnd"/>
      <w:r w:rsidRPr="00501EC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b/>
          <w:sz w:val="24"/>
          <w:szCs w:val="24"/>
        </w:rPr>
        <w:t>по</w:t>
      </w:r>
      <w:proofErr w:type="spellEnd"/>
      <w:r w:rsidRPr="00501EC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b/>
          <w:sz w:val="24"/>
          <w:szCs w:val="24"/>
        </w:rPr>
        <w:t>чл</w:t>
      </w:r>
      <w:proofErr w:type="spellEnd"/>
      <w:r w:rsidRPr="00501EC5">
        <w:rPr>
          <w:rFonts w:ascii="Times New Roman" w:hAnsi="Times New Roman"/>
          <w:b/>
          <w:sz w:val="24"/>
          <w:szCs w:val="24"/>
        </w:rPr>
        <w:t xml:space="preserve">. 102 </w:t>
      </w:r>
      <w:proofErr w:type="spellStart"/>
      <w:r w:rsidRPr="00501EC5">
        <w:rPr>
          <w:rFonts w:ascii="Times New Roman" w:hAnsi="Times New Roman"/>
          <w:b/>
          <w:sz w:val="24"/>
          <w:szCs w:val="24"/>
        </w:rPr>
        <w:t>от</w:t>
      </w:r>
      <w:proofErr w:type="spellEnd"/>
      <w:r w:rsidRPr="00501EC5">
        <w:rPr>
          <w:rFonts w:ascii="Times New Roman" w:hAnsi="Times New Roman"/>
          <w:b/>
          <w:sz w:val="24"/>
          <w:szCs w:val="24"/>
        </w:rPr>
        <w:t xml:space="preserve"> ЗОП</w:t>
      </w:r>
    </w:p>
    <w:p w:rsidR="00D0698A" w:rsidRPr="00501EC5" w:rsidRDefault="00D0698A" w:rsidP="00D069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Долуподписаният/-ната/</w:t>
      </w:r>
      <w:r w:rsidRPr="00501EC5">
        <w:rPr>
          <w:rFonts w:ascii="Times New Roman" w:hAnsi="Times New Roman"/>
          <w:sz w:val="24"/>
          <w:szCs w:val="24"/>
        </w:rPr>
        <w:t xml:space="preserve">............................................................................................................, </w:t>
      </w:r>
    </w:p>
    <w:p w:rsidR="00D0698A" w:rsidRPr="00501EC5" w:rsidRDefault="00D0698A" w:rsidP="00D0698A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proofErr w:type="gramStart"/>
      <w:r w:rsidRPr="00501EC5">
        <w:rPr>
          <w:rFonts w:ascii="Times New Roman" w:hAnsi="Times New Roman"/>
          <w:sz w:val="24"/>
          <w:szCs w:val="24"/>
        </w:rPr>
        <w:t>с</w:t>
      </w:r>
      <w:proofErr w:type="gramEnd"/>
      <w:r w:rsidRPr="00501E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sz w:val="24"/>
          <w:szCs w:val="24"/>
        </w:rPr>
        <w:t>лична</w:t>
      </w:r>
      <w:proofErr w:type="spellEnd"/>
      <w:r w:rsidRPr="00501E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sz w:val="24"/>
          <w:szCs w:val="24"/>
        </w:rPr>
        <w:t>карта</w:t>
      </w:r>
      <w:proofErr w:type="spellEnd"/>
      <w:r w:rsidRPr="00501EC5">
        <w:rPr>
          <w:rFonts w:ascii="Times New Roman" w:hAnsi="Times New Roman"/>
          <w:sz w:val="24"/>
          <w:szCs w:val="24"/>
        </w:rPr>
        <w:t xml:space="preserve"> № .........................................., </w:t>
      </w:r>
      <w:proofErr w:type="spellStart"/>
      <w:r w:rsidRPr="00501EC5">
        <w:rPr>
          <w:rFonts w:ascii="Times New Roman" w:hAnsi="Times New Roman"/>
          <w:sz w:val="24"/>
          <w:szCs w:val="24"/>
        </w:rPr>
        <w:t>издаденa</w:t>
      </w:r>
      <w:proofErr w:type="spellEnd"/>
      <w:r w:rsidRPr="00501E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sz w:val="24"/>
          <w:szCs w:val="24"/>
        </w:rPr>
        <w:t>на</w:t>
      </w:r>
      <w:proofErr w:type="spellEnd"/>
      <w:r w:rsidRPr="00501EC5">
        <w:rPr>
          <w:rFonts w:ascii="Times New Roman" w:hAnsi="Times New Roman"/>
          <w:sz w:val="24"/>
          <w:szCs w:val="24"/>
        </w:rPr>
        <w:t xml:space="preserve"> ......................... </w:t>
      </w:r>
      <w:proofErr w:type="spellStart"/>
      <w:r w:rsidRPr="00501EC5">
        <w:rPr>
          <w:rFonts w:ascii="Times New Roman" w:hAnsi="Times New Roman"/>
          <w:sz w:val="24"/>
          <w:szCs w:val="24"/>
        </w:rPr>
        <w:t>от</w:t>
      </w:r>
      <w:proofErr w:type="spellEnd"/>
      <w:r w:rsidRPr="00501EC5">
        <w:rPr>
          <w:rFonts w:ascii="Times New Roman" w:hAnsi="Times New Roman"/>
          <w:sz w:val="24"/>
          <w:szCs w:val="24"/>
        </w:rPr>
        <w:t xml:space="preserve">...................................., с ЕГН ....................................., в </w:t>
      </w:r>
      <w:proofErr w:type="spellStart"/>
      <w:r w:rsidRPr="00501EC5">
        <w:rPr>
          <w:rFonts w:ascii="Times New Roman" w:hAnsi="Times New Roman"/>
          <w:sz w:val="24"/>
          <w:szCs w:val="24"/>
        </w:rPr>
        <w:t>качеството</w:t>
      </w:r>
      <w:proofErr w:type="spellEnd"/>
      <w:r w:rsidRPr="00501E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sz w:val="24"/>
          <w:szCs w:val="24"/>
        </w:rPr>
        <w:t>ми</w:t>
      </w:r>
      <w:proofErr w:type="spellEnd"/>
      <w:r w:rsidRPr="00501E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sz w:val="24"/>
          <w:szCs w:val="24"/>
        </w:rPr>
        <w:t>на</w:t>
      </w:r>
      <w:proofErr w:type="spellEnd"/>
      <w:r w:rsidRPr="00501EC5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............................................................................................................ </w:t>
      </w:r>
      <w:r w:rsidRPr="00501EC5">
        <w:rPr>
          <w:rFonts w:ascii="Times New Roman" w:hAnsi="Times New Roman"/>
          <w:i/>
          <w:iCs/>
          <w:sz w:val="24"/>
          <w:szCs w:val="24"/>
        </w:rPr>
        <w:t>(</w:t>
      </w:r>
      <w:proofErr w:type="spellStart"/>
      <w:proofErr w:type="gramStart"/>
      <w:r w:rsidRPr="00501EC5">
        <w:rPr>
          <w:rFonts w:ascii="Times New Roman" w:hAnsi="Times New Roman"/>
          <w:i/>
          <w:iCs/>
          <w:sz w:val="24"/>
          <w:szCs w:val="24"/>
        </w:rPr>
        <w:t>посочете</w:t>
      </w:r>
      <w:proofErr w:type="spellEnd"/>
      <w:proofErr w:type="gramEnd"/>
      <w:r w:rsidRPr="00501EC5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i/>
          <w:iCs/>
          <w:sz w:val="24"/>
          <w:szCs w:val="24"/>
        </w:rPr>
        <w:t>длъжността</w:t>
      </w:r>
      <w:proofErr w:type="spellEnd"/>
      <w:r w:rsidRPr="00501EC5">
        <w:rPr>
          <w:rFonts w:ascii="Times New Roman" w:hAnsi="Times New Roman"/>
          <w:i/>
          <w:iCs/>
          <w:sz w:val="24"/>
          <w:szCs w:val="24"/>
        </w:rPr>
        <w:t xml:space="preserve">) </w:t>
      </w:r>
    </w:p>
    <w:p w:rsidR="00D0698A" w:rsidRPr="00501EC5" w:rsidRDefault="00D0698A" w:rsidP="00D069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501EC5">
        <w:rPr>
          <w:rFonts w:ascii="Times New Roman" w:hAnsi="Times New Roman"/>
          <w:sz w:val="24"/>
          <w:szCs w:val="24"/>
        </w:rPr>
        <w:t>на</w:t>
      </w:r>
      <w:proofErr w:type="spellEnd"/>
      <w:r w:rsidRPr="00501EC5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..................................................................................................................................................</w:t>
      </w:r>
      <w:proofErr w:type="gramEnd"/>
    </w:p>
    <w:p w:rsidR="00D0698A" w:rsidRPr="00501EC5" w:rsidRDefault="00D0698A" w:rsidP="00D069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EC5">
        <w:rPr>
          <w:rFonts w:ascii="Times New Roman" w:hAnsi="Times New Roman"/>
          <w:i/>
          <w:iCs/>
          <w:sz w:val="24"/>
          <w:szCs w:val="24"/>
        </w:rPr>
        <w:t>(</w:t>
      </w:r>
      <w:proofErr w:type="spellStart"/>
      <w:proofErr w:type="gramStart"/>
      <w:r w:rsidRPr="00501EC5">
        <w:rPr>
          <w:rFonts w:ascii="Times New Roman" w:hAnsi="Times New Roman"/>
          <w:i/>
          <w:iCs/>
          <w:sz w:val="24"/>
          <w:szCs w:val="24"/>
        </w:rPr>
        <w:t>посочете</w:t>
      </w:r>
      <w:proofErr w:type="spellEnd"/>
      <w:proofErr w:type="gramEnd"/>
      <w:r w:rsidRPr="00501EC5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i/>
          <w:iCs/>
          <w:sz w:val="24"/>
          <w:szCs w:val="24"/>
        </w:rPr>
        <w:t>наименованието</w:t>
      </w:r>
      <w:proofErr w:type="spellEnd"/>
      <w:r w:rsidRPr="00501EC5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i/>
          <w:iCs/>
          <w:sz w:val="24"/>
          <w:szCs w:val="24"/>
        </w:rPr>
        <w:t>на</w:t>
      </w:r>
      <w:proofErr w:type="spellEnd"/>
      <w:r w:rsidRPr="00501EC5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i/>
          <w:iCs/>
          <w:sz w:val="24"/>
          <w:szCs w:val="24"/>
        </w:rPr>
        <w:t>участника</w:t>
      </w:r>
      <w:proofErr w:type="spellEnd"/>
      <w:r w:rsidRPr="00501EC5">
        <w:rPr>
          <w:rFonts w:ascii="Times New Roman" w:hAnsi="Times New Roman"/>
          <w:i/>
          <w:iCs/>
          <w:sz w:val="24"/>
          <w:szCs w:val="24"/>
        </w:rPr>
        <w:t xml:space="preserve">/ </w:t>
      </w:r>
      <w:proofErr w:type="spellStart"/>
      <w:r w:rsidRPr="00501EC5">
        <w:rPr>
          <w:rFonts w:ascii="Times New Roman" w:hAnsi="Times New Roman"/>
          <w:i/>
          <w:iCs/>
          <w:sz w:val="24"/>
          <w:szCs w:val="24"/>
        </w:rPr>
        <w:t>член</w:t>
      </w:r>
      <w:proofErr w:type="spellEnd"/>
      <w:r w:rsidRPr="00501EC5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i/>
          <w:iCs/>
          <w:sz w:val="24"/>
          <w:szCs w:val="24"/>
        </w:rPr>
        <w:t>на</w:t>
      </w:r>
      <w:proofErr w:type="spellEnd"/>
      <w:r w:rsidRPr="00501EC5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i/>
          <w:iCs/>
          <w:sz w:val="24"/>
          <w:szCs w:val="24"/>
        </w:rPr>
        <w:t>обединение</w:t>
      </w:r>
      <w:proofErr w:type="spellEnd"/>
      <w:r w:rsidRPr="00501EC5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i/>
          <w:iCs/>
          <w:sz w:val="24"/>
          <w:szCs w:val="24"/>
        </w:rPr>
        <w:t>или</w:t>
      </w:r>
      <w:proofErr w:type="spellEnd"/>
      <w:r w:rsidRPr="00501EC5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i/>
          <w:iCs/>
          <w:sz w:val="24"/>
          <w:szCs w:val="24"/>
        </w:rPr>
        <w:t>подизпълнител</w:t>
      </w:r>
      <w:proofErr w:type="spellEnd"/>
      <w:r w:rsidRPr="00501EC5">
        <w:rPr>
          <w:rFonts w:ascii="Times New Roman" w:hAnsi="Times New Roman"/>
          <w:i/>
          <w:iCs/>
          <w:sz w:val="24"/>
          <w:szCs w:val="24"/>
        </w:rPr>
        <w:t xml:space="preserve">),  </w:t>
      </w:r>
    </w:p>
    <w:p w:rsidR="00D0698A" w:rsidRPr="00501EC5" w:rsidRDefault="00D0698A" w:rsidP="00D069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698A" w:rsidRPr="004407FD" w:rsidRDefault="00BE68F0" w:rsidP="00D0698A">
      <w:pPr>
        <w:tabs>
          <w:tab w:val="left" w:pos="440"/>
        </w:tabs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Участник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</w:rPr>
        <w:t>обществена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поръчка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bg-BG"/>
        </w:rPr>
        <w:t xml:space="preserve">възлагана чрез събиране на оферти с обява </w:t>
      </w:r>
      <w:proofErr w:type="gramStart"/>
      <w:r>
        <w:rPr>
          <w:rFonts w:ascii="Times New Roman" w:eastAsia="Times New Roman" w:hAnsi="Times New Roman" w:cs="Times New Roman"/>
          <w:sz w:val="24"/>
          <w:lang w:val="bg-BG"/>
        </w:rPr>
        <w:t xml:space="preserve">с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предмет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: </w:t>
      </w:r>
      <w:r w:rsidR="00D0698A">
        <w:rPr>
          <w:rFonts w:ascii="Times New Roman" w:eastAsia="Times New Roman" w:hAnsi="Times New Roman" w:cs="Times New Roman"/>
          <w:sz w:val="24"/>
        </w:rPr>
        <w:t xml:space="preserve"> </w:t>
      </w:r>
      <w:r w:rsidR="00D0698A">
        <w:rPr>
          <w:rFonts w:ascii="Times New Roman" w:eastAsia="Times New Roman" w:hAnsi="Times New Roman" w:cs="Times New Roman"/>
          <w:b/>
          <w:color w:val="000000"/>
          <w:sz w:val="24"/>
        </w:rPr>
        <w:t>„</w:t>
      </w:r>
      <w:proofErr w:type="spellStart"/>
      <w:r w:rsidR="00D0698A">
        <w:rPr>
          <w:rFonts w:ascii="Times New Roman" w:eastAsia="Times New Roman" w:hAnsi="Times New Roman" w:cs="Times New Roman"/>
          <w:b/>
          <w:color w:val="000000"/>
          <w:sz w:val="24"/>
        </w:rPr>
        <w:t>Осъществяване</w:t>
      </w:r>
      <w:proofErr w:type="spellEnd"/>
      <w:r w:rsidR="00D0698A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="00D0698A">
        <w:rPr>
          <w:rFonts w:ascii="Times New Roman" w:eastAsia="Times New Roman" w:hAnsi="Times New Roman" w:cs="Times New Roman"/>
          <w:b/>
          <w:color w:val="000000"/>
          <w:sz w:val="24"/>
        </w:rPr>
        <w:t>на</w:t>
      </w:r>
      <w:proofErr w:type="spellEnd"/>
      <w:r w:rsidR="00D0698A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="00D0698A">
        <w:rPr>
          <w:rFonts w:ascii="Times New Roman" w:eastAsia="Times New Roman" w:hAnsi="Times New Roman" w:cs="Times New Roman"/>
          <w:b/>
          <w:color w:val="000000"/>
          <w:sz w:val="24"/>
        </w:rPr>
        <w:t>строителен</w:t>
      </w:r>
      <w:proofErr w:type="spellEnd"/>
      <w:r w:rsidR="00D0698A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="00D0698A">
        <w:rPr>
          <w:rFonts w:ascii="Times New Roman" w:eastAsia="Times New Roman" w:hAnsi="Times New Roman" w:cs="Times New Roman"/>
          <w:b/>
          <w:color w:val="000000"/>
          <w:sz w:val="24"/>
        </w:rPr>
        <w:t>надзор</w:t>
      </w:r>
      <w:proofErr w:type="spellEnd"/>
      <w:r w:rsidR="00D0698A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="00D0698A">
        <w:rPr>
          <w:rFonts w:ascii="Times New Roman" w:eastAsia="Times New Roman" w:hAnsi="Times New Roman" w:cs="Times New Roman"/>
          <w:b/>
          <w:color w:val="000000"/>
          <w:sz w:val="24"/>
        </w:rPr>
        <w:t>на</w:t>
      </w:r>
      <w:proofErr w:type="spellEnd"/>
      <w:r w:rsidR="00D0698A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="00D0698A">
        <w:rPr>
          <w:rFonts w:ascii="Times New Roman" w:eastAsia="Times New Roman" w:hAnsi="Times New Roman" w:cs="Times New Roman"/>
          <w:b/>
          <w:color w:val="000000"/>
          <w:sz w:val="24"/>
        </w:rPr>
        <w:t>обект</w:t>
      </w:r>
      <w:proofErr w:type="spellEnd"/>
      <w:r w:rsidR="00D0698A">
        <w:rPr>
          <w:rFonts w:ascii="Times New Roman" w:eastAsia="Times New Roman" w:hAnsi="Times New Roman" w:cs="Times New Roman"/>
          <w:b/>
          <w:color w:val="000000"/>
          <w:sz w:val="24"/>
        </w:rPr>
        <w:t xml:space="preserve">:  </w:t>
      </w:r>
      <w:r w:rsidR="00D0698A">
        <w:rPr>
          <w:rFonts w:ascii="Times New Roman" w:eastAsia="Times New Roman" w:hAnsi="Times New Roman" w:cs="Times New Roman"/>
          <w:b/>
          <w:color w:val="000000"/>
          <w:sz w:val="24"/>
          <w:lang w:val="bg-BG"/>
        </w:rPr>
        <w:t>„</w:t>
      </w:r>
      <w:proofErr w:type="spellStart"/>
      <w:r w:rsidR="00D0698A">
        <w:rPr>
          <w:rFonts w:ascii="Times New Roman" w:eastAsia="Times New Roman" w:hAnsi="Times New Roman" w:cs="Times New Roman"/>
          <w:b/>
          <w:color w:val="000000"/>
          <w:sz w:val="24"/>
        </w:rPr>
        <w:t>Оборудване</w:t>
      </w:r>
      <w:proofErr w:type="spellEnd"/>
      <w:r w:rsidR="00D0698A">
        <w:rPr>
          <w:rFonts w:ascii="Times New Roman" w:eastAsia="Times New Roman" w:hAnsi="Times New Roman" w:cs="Times New Roman"/>
          <w:b/>
          <w:color w:val="000000"/>
          <w:sz w:val="24"/>
        </w:rPr>
        <w:t xml:space="preserve">, </w:t>
      </w:r>
      <w:proofErr w:type="spellStart"/>
      <w:r w:rsidR="00D0698A">
        <w:rPr>
          <w:rFonts w:ascii="Times New Roman" w:eastAsia="Times New Roman" w:hAnsi="Times New Roman" w:cs="Times New Roman"/>
          <w:b/>
          <w:color w:val="000000"/>
          <w:sz w:val="24"/>
        </w:rPr>
        <w:t>обзавеждане</w:t>
      </w:r>
      <w:proofErr w:type="spellEnd"/>
      <w:r w:rsidR="00D0698A">
        <w:rPr>
          <w:rFonts w:ascii="Times New Roman" w:eastAsia="Times New Roman" w:hAnsi="Times New Roman" w:cs="Times New Roman"/>
          <w:b/>
          <w:color w:val="000000"/>
          <w:sz w:val="24"/>
        </w:rPr>
        <w:t xml:space="preserve"> и </w:t>
      </w:r>
      <w:proofErr w:type="spellStart"/>
      <w:r w:rsidR="00D0698A">
        <w:rPr>
          <w:rFonts w:ascii="Times New Roman" w:eastAsia="Times New Roman" w:hAnsi="Times New Roman" w:cs="Times New Roman"/>
          <w:b/>
          <w:color w:val="000000"/>
          <w:sz w:val="24"/>
        </w:rPr>
        <w:t>подобряване</w:t>
      </w:r>
      <w:proofErr w:type="spellEnd"/>
      <w:r w:rsidR="00D0698A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="00D0698A">
        <w:rPr>
          <w:rFonts w:ascii="Times New Roman" w:eastAsia="Times New Roman" w:hAnsi="Times New Roman" w:cs="Times New Roman"/>
          <w:b/>
          <w:color w:val="000000"/>
          <w:sz w:val="24"/>
        </w:rPr>
        <w:t>на</w:t>
      </w:r>
      <w:proofErr w:type="spellEnd"/>
      <w:r w:rsidR="00D0698A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="00D0698A">
        <w:rPr>
          <w:rFonts w:ascii="Times New Roman" w:eastAsia="Times New Roman" w:hAnsi="Times New Roman" w:cs="Times New Roman"/>
          <w:b/>
          <w:color w:val="000000"/>
          <w:sz w:val="24"/>
        </w:rPr>
        <w:t>прилежащите</w:t>
      </w:r>
      <w:proofErr w:type="spellEnd"/>
      <w:r w:rsidR="00D0698A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="00D0698A">
        <w:rPr>
          <w:rFonts w:ascii="Times New Roman" w:eastAsia="Times New Roman" w:hAnsi="Times New Roman" w:cs="Times New Roman"/>
          <w:b/>
          <w:color w:val="000000"/>
          <w:sz w:val="24"/>
          <w:lang w:val="bg-BG"/>
        </w:rPr>
        <w:t>пространства</w:t>
      </w:r>
      <w:r w:rsidR="00D0698A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="00D0698A">
        <w:rPr>
          <w:rFonts w:ascii="Times New Roman" w:eastAsia="Times New Roman" w:hAnsi="Times New Roman" w:cs="Times New Roman"/>
          <w:b/>
          <w:color w:val="000000"/>
          <w:sz w:val="24"/>
        </w:rPr>
        <w:t>на</w:t>
      </w:r>
      <w:proofErr w:type="spellEnd"/>
      <w:r w:rsidR="00D0698A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="00D0698A">
        <w:rPr>
          <w:rFonts w:ascii="Times New Roman" w:eastAsia="Times New Roman" w:hAnsi="Times New Roman" w:cs="Times New Roman"/>
          <w:b/>
          <w:color w:val="000000"/>
          <w:sz w:val="24"/>
        </w:rPr>
        <w:t>двете</w:t>
      </w:r>
      <w:proofErr w:type="spellEnd"/>
      <w:r w:rsidR="00D0698A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="00D0698A">
        <w:rPr>
          <w:rFonts w:ascii="Times New Roman" w:eastAsia="Times New Roman" w:hAnsi="Times New Roman" w:cs="Times New Roman"/>
          <w:b/>
          <w:color w:val="000000"/>
          <w:sz w:val="24"/>
        </w:rPr>
        <w:t>сгради</w:t>
      </w:r>
      <w:proofErr w:type="spellEnd"/>
      <w:r w:rsidR="00D0698A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="00D0698A">
        <w:rPr>
          <w:rFonts w:ascii="Times New Roman" w:eastAsia="Times New Roman" w:hAnsi="Times New Roman" w:cs="Times New Roman"/>
          <w:b/>
          <w:color w:val="000000"/>
          <w:sz w:val="24"/>
        </w:rPr>
        <w:t>на</w:t>
      </w:r>
      <w:proofErr w:type="spellEnd"/>
      <w:r w:rsidR="00D0698A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="00D0698A">
        <w:rPr>
          <w:rFonts w:ascii="Times New Roman" w:eastAsia="Times New Roman" w:hAnsi="Times New Roman" w:cs="Times New Roman"/>
          <w:b/>
          <w:color w:val="000000"/>
          <w:sz w:val="24"/>
        </w:rPr>
        <w:t>детска</w:t>
      </w:r>
      <w:proofErr w:type="spellEnd"/>
      <w:r w:rsidR="00D0698A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="00D0698A">
        <w:rPr>
          <w:rFonts w:ascii="Times New Roman" w:eastAsia="Times New Roman" w:hAnsi="Times New Roman" w:cs="Times New Roman"/>
          <w:b/>
          <w:color w:val="000000"/>
          <w:sz w:val="24"/>
        </w:rPr>
        <w:t>градина</w:t>
      </w:r>
      <w:proofErr w:type="spellEnd"/>
      <w:r w:rsidR="00D0698A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="00D0698A">
        <w:rPr>
          <w:rFonts w:ascii="Times New Roman" w:eastAsia="Times New Roman" w:hAnsi="Times New Roman" w:cs="Times New Roman"/>
          <w:b/>
          <w:color w:val="000000"/>
          <w:sz w:val="24"/>
          <w:lang w:val="bg-BG"/>
        </w:rPr>
        <w:t>„</w:t>
      </w:r>
      <w:proofErr w:type="spellStart"/>
      <w:r w:rsidR="00D0698A">
        <w:rPr>
          <w:rFonts w:ascii="Times New Roman" w:eastAsia="Times New Roman" w:hAnsi="Times New Roman" w:cs="Times New Roman"/>
          <w:b/>
          <w:color w:val="000000"/>
          <w:sz w:val="24"/>
        </w:rPr>
        <w:t>Митко</w:t>
      </w:r>
      <w:proofErr w:type="spellEnd"/>
      <w:r w:rsidR="00D0698A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="00D0698A">
        <w:rPr>
          <w:rFonts w:ascii="Times New Roman" w:eastAsia="Times New Roman" w:hAnsi="Times New Roman" w:cs="Times New Roman"/>
          <w:b/>
          <w:color w:val="000000"/>
          <w:sz w:val="24"/>
        </w:rPr>
        <w:t>Палаузов</w:t>
      </w:r>
      <w:proofErr w:type="spellEnd"/>
      <w:r w:rsidR="00D0698A">
        <w:rPr>
          <w:rFonts w:ascii="Times New Roman" w:eastAsia="Times New Roman" w:hAnsi="Times New Roman" w:cs="Times New Roman"/>
          <w:b/>
          <w:color w:val="000000"/>
          <w:sz w:val="24"/>
        </w:rPr>
        <w:t xml:space="preserve">” в УПИ VI - 936 и УПИ VII - 940, </w:t>
      </w:r>
      <w:proofErr w:type="spellStart"/>
      <w:r w:rsidR="00D0698A">
        <w:rPr>
          <w:rFonts w:ascii="Times New Roman" w:eastAsia="Times New Roman" w:hAnsi="Times New Roman" w:cs="Times New Roman"/>
          <w:b/>
          <w:color w:val="000000"/>
          <w:sz w:val="24"/>
        </w:rPr>
        <w:t>кв</w:t>
      </w:r>
      <w:proofErr w:type="spellEnd"/>
      <w:r w:rsidR="00D0698A">
        <w:rPr>
          <w:rFonts w:ascii="Times New Roman" w:eastAsia="Times New Roman" w:hAnsi="Times New Roman" w:cs="Times New Roman"/>
          <w:b/>
          <w:color w:val="000000"/>
          <w:sz w:val="24"/>
        </w:rPr>
        <w:t xml:space="preserve">. 8 </w:t>
      </w:r>
      <w:proofErr w:type="spellStart"/>
      <w:r w:rsidR="00D0698A">
        <w:rPr>
          <w:rFonts w:ascii="Times New Roman" w:eastAsia="Times New Roman" w:hAnsi="Times New Roman" w:cs="Times New Roman"/>
          <w:b/>
          <w:color w:val="000000"/>
          <w:sz w:val="24"/>
        </w:rPr>
        <w:t>от</w:t>
      </w:r>
      <w:proofErr w:type="spellEnd"/>
      <w:r w:rsidR="00D0698A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="00D0698A">
        <w:rPr>
          <w:rFonts w:ascii="Times New Roman" w:eastAsia="Times New Roman" w:hAnsi="Times New Roman" w:cs="Times New Roman"/>
          <w:b/>
          <w:color w:val="000000"/>
          <w:sz w:val="24"/>
        </w:rPr>
        <w:t>плана</w:t>
      </w:r>
      <w:proofErr w:type="spellEnd"/>
      <w:r w:rsidR="00D0698A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="00D0698A">
        <w:rPr>
          <w:rFonts w:ascii="Times New Roman" w:eastAsia="Times New Roman" w:hAnsi="Times New Roman" w:cs="Times New Roman"/>
          <w:b/>
          <w:color w:val="000000"/>
          <w:sz w:val="24"/>
        </w:rPr>
        <w:t>на</w:t>
      </w:r>
      <w:proofErr w:type="spellEnd"/>
      <w:r w:rsidR="00D0698A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="00D0698A">
        <w:rPr>
          <w:rFonts w:ascii="Times New Roman" w:eastAsia="Times New Roman" w:hAnsi="Times New Roman" w:cs="Times New Roman"/>
          <w:b/>
          <w:color w:val="000000"/>
          <w:sz w:val="24"/>
        </w:rPr>
        <w:t>град</w:t>
      </w:r>
      <w:proofErr w:type="spellEnd"/>
      <w:r w:rsidR="00D0698A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="00D0698A">
        <w:rPr>
          <w:rFonts w:ascii="Times New Roman" w:eastAsia="Times New Roman" w:hAnsi="Times New Roman" w:cs="Times New Roman"/>
          <w:b/>
          <w:color w:val="000000"/>
          <w:sz w:val="24"/>
        </w:rPr>
        <w:t>Крумовград</w:t>
      </w:r>
      <w:proofErr w:type="spellEnd"/>
      <w:r w:rsidR="00D0698A">
        <w:rPr>
          <w:rFonts w:ascii="Times New Roman" w:eastAsia="Times New Roman" w:hAnsi="Times New Roman" w:cs="Times New Roman"/>
          <w:b/>
          <w:color w:val="000000"/>
          <w:sz w:val="24"/>
        </w:rPr>
        <w:t>”</w:t>
      </w:r>
    </w:p>
    <w:p w:rsidR="00D0698A" w:rsidRDefault="00D0698A" w:rsidP="00D0698A">
      <w:pPr>
        <w:tabs>
          <w:tab w:val="left" w:pos="440"/>
        </w:tabs>
        <w:spacing w:before="120"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01EC5">
        <w:rPr>
          <w:rFonts w:ascii="Times New Roman" w:hAnsi="Times New Roman"/>
          <w:b/>
          <w:bCs/>
          <w:sz w:val="24"/>
          <w:szCs w:val="24"/>
        </w:rPr>
        <w:t xml:space="preserve">Д Е К Л А Р И Р А М, </w:t>
      </w:r>
      <w:proofErr w:type="spellStart"/>
      <w:r w:rsidRPr="00501EC5">
        <w:rPr>
          <w:rFonts w:ascii="Times New Roman" w:hAnsi="Times New Roman"/>
          <w:b/>
          <w:bCs/>
          <w:sz w:val="24"/>
          <w:szCs w:val="24"/>
        </w:rPr>
        <w:t>че</w:t>
      </w:r>
      <w:proofErr w:type="spellEnd"/>
      <w:r w:rsidRPr="00501EC5">
        <w:rPr>
          <w:rFonts w:ascii="Times New Roman" w:hAnsi="Times New Roman"/>
          <w:b/>
          <w:bCs/>
          <w:sz w:val="24"/>
          <w:szCs w:val="24"/>
        </w:rPr>
        <w:t>:</w:t>
      </w:r>
    </w:p>
    <w:p w:rsidR="00D0698A" w:rsidRPr="00501EC5" w:rsidRDefault="00D0698A" w:rsidP="00D0698A">
      <w:pPr>
        <w:autoSpaceDE w:val="0"/>
        <w:autoSpaceDN w:val="0"/>
        <w:adjustRightInd w:val="0"/>
        <w:spacing w:after="120" w:line="240" w:lineRule="auto"/>
        <w:ind w:right="-2" w:firstLine="708"/>
        <w:jc w:val="both"/>
        <w:rPr>
          <w:rFonts w:ascii="Times New Roman" w:eastAsia="MS ??" w:hAnsi="Times New Roman"/>
          <w:color w:val="000000"/>
          <w:sz w:val="24"/>
          <w:szCs w:val="24"/>
        </w:rPr>
      </w:pPr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В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подадената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оферта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от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представлявания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от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мен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01EC5">
        <w:rPr>
          <w:rFonts w:ascii="Times New Roman" w:eastAsia="MS ??" w:hAnsi="Times New Roman"/>
          <w:color w:val="000000"/>
          <w:sz w:val="24"/>
          <w:szCs w:val="24"/>
        </w:rPr>
        <w:t>участник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........................................</w:t>
      </w:r>
      <w:proofErr w:type="gram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(</w:t>
      </w:r>
      <w:proofErr w:type="spellStart"/>
      <w:proofErr w:type="gram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наименованието</w:t>
      </w:r>
      <w:proofErr w:type="spellEnd"/>
      <w:proofErr w:type="gram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на</w:t>
      </w:r>
      <w:proofErr w:type="spell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участника</w:t>
      </w:r>
      <w:proofErr w:type="spell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)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се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съдържа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конфиденциална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информация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(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техническа</w:t>
      </w:r>
      <w:proofErr w:type="spell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или</w:t>
      </w:r>
      <w:proofErr w:type="spell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търговска</w:t>
      </w:r>
      <w:proofErr w:type="spell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тайна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),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поради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което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изискваме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от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Възложителя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да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не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я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разкрива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>.</w:t>
      </w:r>
    </w:p>
    <w:p w:rsidR="00D0698A" w:rsidRPr="00501EC5" w:rsidRDefault="00D0698A" w:rsidP="00D0698A">
      <w:pPr>
        <w:autoSpaceDE w:val="0"/>
        <w:autoSpaceDN w:val="0"/>
        <w:adjustRightInd w:val="0"/>
        <w:spacing w:after="120" w:line="240" w:lineRule="auto"/>
        <w:ind w:right="-2" w:firstLine="708"/>
        <w:jc w:val="both"/>
        <w:rPr>
          <w:rFonts w:ascii="Times New Roman" w:eastAsia="MS ??" w:hAnsi="Times New Roman"/>
          <w:color w:val="000000"/>
          <w:sz w:val="24"/>
          <w:szCs w:val="24"/>
        </w:rPr>
      </w:pP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Конфиденциалната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информация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(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технически</w:t>
      </w:r>
      <w:proofErr w:type="spell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или</w:t>
      </w:r>
      <w:proofErr w:type="spell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търговски</w:t>
      </w:r>
      <w:proofErr w:type="spell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тайни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) в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нашата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оферта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е следната</w:t>
      </w:r>
      <w:proofErr w:type="gramStart"/>
      <w:r w:rsidRPr="00501EC5">
        <w:rPr>
          <w:rFonts w:ascii="Times New Roman" w:eastAsia="MS ??" w:hAnsi="Times New Roman"/>
          <w:color w:val="000000"/>
          <w:sz w:val="24"/>
          <w:szCs w:val="24"/>
        </w:rPr>
        <w:t>:.......................................................................................................................</w:t>
      </w:r>
      <w:proofErr w:type="gramEnd"/>
    </w:p>
    <w:p w:rsidR="00D0698A" w:rsidRPr="00501EC5" w:rsidRDefault="00D0698A" w:rsidP="00D0698A">
      <w:pPr>
        <w:autoSpaceDE w:val="0"/>
        <w:autoSpaceDN w:val="0"/>
        <w:adjustRightInd w:val="0"/>
        <w:spacing w:after="120" w:line="240" w:lineRule="auto"/>
        <w:ind w:right="-2"/>
        <w:jc w:val="center"/>
        <w:rPr>
          <w:rFonts w:ascii="Times New Roman" w:eastAsia="MS ??" w:hAnsi="Times New Roman"/>
          <w:i/>
          <w:iCs/>
          <w:color w:val="000000"/>
          <w:sz w:val="24"/>
          <w:szCs w:val="24"/>
        </w:rPr>
      </w:pPr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(</w:t>
      </w:r>
      <w:proofErr w:type="spellStart"/>
      <w:proofErr w:type="gram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посочва</w:t>
      </w:r>
      <w:proofErr w:type="spellEnd"/>
      <w:proofErr w:type="gram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се</w:t>
      </w:r>
      <w:proofErr w:type="spell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изчерпателно</w:t>
      </w:r>
      <w:proofErr w:type="spell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от</w:t>
      </w:r>
      <w:proofErr w:type="spell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участника</w:t>
      </w:r>
      <w:proofErr w:type="spell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).</w:t>
      </w:r>
    </w:p>
    <w:p w:rsidR="00D0698A" w:rsidRDefault="00D0698A" w:rsidP="00D0698A">
      <w:pPr>
        <w:autoSpaceDE w:val="0"/>
        <w:autoSpaceDN w:val="0"/>
        <w:adjustRightInd w:val="0"/>
        <w:spacing w:after="120" w:line="240" w:lineRule="auto"/>
        <w:ind w:right="-2"/>
        <w:jc w:val="both"/>
        <w:rPr>
          <w:rFonts w:ascii="Times New Roman" w:eastAsia="MS ??" w:hAnsi="Times New Roman"/>
          <w:color w:val="000000"/>
          <w:sz w:val="24"/>
          <w:szCs w:val="24"/>
        </w:rPr>
      </w:pP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Горепосочената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информация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е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обявена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предварително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във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вътрешен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акт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,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че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представлява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търговска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тайна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и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са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предприети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мерки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за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опазването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й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ка</w:t>
      </w:r>
      <w:r>
        <w:rPr>
          <w:rFonts w:ascii="Times New Roman" w:eastAsia="MS ??" w:hAnsi="Times New Roman"/>
          <w:color w:val="000000"/>
          <w:sz w:val="24"/>
          <w:szCs w:val="24"/>
        </w:rPr>
        <w:t>то</w:t>
      </w:r>
      <w:proofErr w:type="spellEnd"/>
      <w:r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MS ??" w:hAnsi="Times New Roman"/>
          <w:color w:val="000000"/>
          <w:sz w:val="24"/>
          <w:szCs w:val="24"/>
        </w:rPr>
        <w:t>достъпът</w:t>
      </w:r>
      <w:proofErr w:type="spellEnd"/>
      <w:r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MS ??" w:hAnsi="Times New Roman"/>
          <w:color w:val="000000"/>
          <w:sz w:val="24"/>
          <w:szCs w:val="24"/>
        </w:rPr>
        <w:t>до</w:t>
      </w:r>
      <w:proofErr w:type="spellEnd"/>
      <w:r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MS ??" w:hAnsi="Times New Roman"/>
          <w:color w:val="000000"/>
          <w:sz w:val="24"/>
          <w:szCs w:val="24"/>
        </w:rPr>
        <w:t>нея</w:t>
      </w:r>
      <w:proofErr w:type="spellEnd"/>
      <w:r>
        <w:rPr>
          <w:rFonts w:ascii="Times New Roman" w:eastAsia="MS ??" w:hAnsi="Times New Roman"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MS ??" w:hAnsi="Times New Roman"/>
          <w:color w:val="000000"/>
          <w:sz w:val="24"/>
          <w:szCs w:val="24"/>
        </w:rPr>
        <w:t>ограничен</w:t>
      </w:r>
      <w:proofErr w:type="spellEnd"/>
      <w:r>
        <w:rPr>
          <w:rFonts w:ascii="Times New Roman" w:eastAsia="MS ??" w:hAnsi="Times New Roman"/>
          <w:color w:val="000000"/>
          <w:sz w:val="24"/>
          <w:szCs w:val="24"/>
        </w:rPr>
        <w:t>.</w:t>
      </w:r>
    </w:p>
    <w:p w:rsidR="00D0698A" w:rsidRPr="00073018" w:rsidRDefault="00D0698A" w:rsidP="00D0698A">
      <w:pPr>
        <w:autoSpaceDE w:val="0"/>
        <w:autoSpaceDN w:val="0"/>
        <w:adjustRightInd w:val="0"/>
        <w:spacing w:after="120" w:line="240" w:lineRule="auto"/>
        <w:ind w:right="-2"/>
        <w:jc w:val="both"/>
        <w:rPr>
          <w:rFonts w:ascii="Times New Roman" w:eastAsia="MS ??" w:hAnsi="Times New Roman"/>
          <w:color w:val="000000"/>
          <w:sz w:val="24"/>
          <w:szCs w:val="24"/>
        </w:rPr>
      </w:pPr>
    </w:p>
    <w:p w:rsidR="00D0698A" w:rsidRPr="00073018" w:rsidRDefault="00D0698A" w:rsidP="00D0698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501EC5">
        <w:rPr>
          <w:rFonts w:ascii="Times New Roman" w:hAnsi="Times New Roman"/>
          <w:sz w:val="24"/>
          <w:szCs w:val="24"/>
        </w:rPr>
        <w:t>дата</w:t>
      </w:r>
      <w:proofErr w:type="spellEnd"/>
      <w:proofErr w:type="gramEnd"/>
      <w:r w:rsidRPr="00501EC5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</w:t>
      </w:r>
      <w:proofErr w:type="spellStart"/>
      <w:r w:rsidRPr="00501EC5">
        <w:rPr>
          <w:rFonts w:ascii="Times New Roman" w:hAnsi="Times New Roman"/>
          <w:sz w:val="24"/>
          <w:szCs w:val="24"/>
        </w:rPr>
        <w:t>Подпис</w:t>
      </w:r>
      <w:proofErr w:type="spellEnd"/>
      <w:r w:rsidRPr="00501EC5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01EC5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ечат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>:………………………</w:t>
      </w:r>
      <w:proofErr w:type="gramEnd"/>
      <w:r w:rsidRPr="00501EC5">
        <w:rPr>
          <w:rFonts w:ascii="Times New Roman" w:hAnsi="Times New Roman"/>
          <w:sz w:val="24"/>
          <w:szCs w:val="24"/>
        </w:rPr>
        <w:tab/>
      </w:r>
      <w:r w:rsidRPr="00501EC5">
        <w:rPr>
          <w:rFonts w:ascii="Times New Roman" w:hAnsi="Times New Roman"/>
          <w:sz w:val="24"/>
          <w:szCs w:val="24"/>
        </w:rPr>
        <w:tab/>
      </w:r>
      <w:r w:rsidRPr="00501EC5">
        <w:rPr>
          <w:rFonts w:ascii="Times New Roman" w:hAnsi="Times New Roman"/>
          <w:sz w:val="24"/>
          <w:szCs w:val="24"/>
        </w:rPr>
        <w:tab/>
      </w:r>
    </w:p>
    <w:p w:rsidR="00903406" w:rsidRDefault="00D0698A" w:rsidP="00DB72A4">
      <w:pPr>
        <w:ind w:left="4320" w:firstLine="720"/>
        <w:rPr>
          <w:rFonts w:ascii="Times New Roman" w:hAnsi="Times New Roman"/>
          <w:sz w:val="24"/>
          <w:szCs w:val="24"/>
          <w:lang w:val="bg-BG"/>
        </w:rPr>
      </w:pPr>
      <w:proofErr w:type="spellStart"/>
      <w:r w:rsidRPr="00501EC5">
        <w:rPr>
          <w:rFonts w:ascii="Times New Roman" w:hAnsi="Times New Roman"/>
          <w:sz w:val="24"/>
          <w:szCs w:val="24"/>
        </w:rPr>
        <w:t>Име</w:t>
      </w:r>
      <w:proofErr w:type="spellEnd"/>
      <w:r w:rsidRPr="00501EC5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01EC5">
        <w:rPr>
          <w:rFonts w:ascii="Times New Roman" w:hAnsi="Times New Roman"/>
          <w:sz w:val="24"/>
          <w:szCs w:val="24"/>
        </w:rPr>
        <w:t>фамилия</w:t>
      </w:r>
      <w:proofErr w:type="spellEnd"/>
      <w:proofErr w:type="gramStart"/>
      <w:r w:rsidRPr="00501EC5">
        <w:rPr>
          <w:rFonts w:ascii="Times New Roman" w:hAnsi="Times New Roman"/>
          <w:sz w:val="24"/>
          <w:szCs w:val="24"/>
        </w:rPr>
        <w:t>:…………………………</w:t>
      </w:r>
      <w:proofErr w:type="gramEnd"/>
    </w:p>
    <w:p w:rsidR="00BE68F0" w:rsidRPr="00BE68F0" w:rsidRDefault="00BE68F0" w:rsidP="00BE68F0">
      <w:pPr>
        <w:rPr>
          <w:lang w:val="bg-BG"/>
        </w:rPr>
      </w:pPr>
      <w:r w:rsidRPr="00BE68F0">
        <w:rPr>
          <w:rFonts w:ascii="Times New Roman" w:hAnsi="Times New Roman"/>
          <w:b/>
          <w:sz w:val="24"/>
          <w:szCs w:val="24"/>
          <w:u w:val="single"/>
          <w:lang w:val="bg-BG"/>
        </w:rPr>
        <w:t>Забележка!!! Декларацията не е задължителен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 документ</w:t>
      </w:r>
      <w:r w:rsidRPr="00BE68F0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 към офертата на участника и същата се представя по преценка на участника.</w:t>
      </w:r>
      <w:bookmarkStart w:id="0" w:name="_GoBack"/>
      <w:bookmarkEnd w:id="0"/>
    </w:p>
    <w:sectPr w:rsidR="00BE68F0" w:rsidRPr="00BE68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E69" w:rsidRDefault="00802E69" w:rsidP="00B76C3A">
      <w:pPr>
        <w:spacing w:after="0" w:line="240" w:lineRule="auto"/>
      </w:pPr>
      <w:r>
        <w:separator/>
      </w:r>
    </w:p>
  </w:endnote>
  <w:endnote w:type="continuationSeparator" w:id="0">
    <w:p w:rsidR="00802E69" w:rsidRDefault="00802E69" w:rsidP="00B76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C3A" w:rsidRDefault="00B76C3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C3A" w:rsidRDefault="00B76C3A" w:rsidP="00B76C3A">
    <w:pPr>
      <w:pStyle w:val="a5"/>
      <w:jc w:val="center"/>
      <w:rPr>
        <w:i/>
      </w:rPr>
    </w:pPr>
    <w:r w:rsidRPr="00111580">
      <w:rPr>
        <w:rFonts w:ascii="Times New Roman" w:hAnsi="Times New Roman" w:cs="Times New Roman"/>
        <w:i/>
        <w:sz w:val="20"/>
        <w:szCs w:val="20"/>
      </w:rPr>
      <w:t xml:space="preserve">------------------------------------------------------ </w:t>
    </w:r>
    <w:hyperlink r:id="rId1" w:history="1">
      <w:r w:rsidRPr="00111580">
        <w:rPr>
          <w:rStyle w:val="a7"/>
          <w:rFonts w:ascii="Times New Roman" w:hAnsi="Times New Roman" w:cs="Times New Roman"/>
          <w:sz w:val="20"/>
          <w:szCs w:val="20"/>
        </w:rPr>
        <w:t>www.eufunds.bg</w:t>
      </w:r>
    </w:hyperlink>
    <w:r>
      <w:rPr>
        <w:i/>
      </w:rPr>
      <w:t xml:space="preserve"> ------------------------------------------------------</w:t>
    </w:r>
  </w:p>
  <w:p w:rsidR="00B76C3A" w:rsidRPr="00111580" w:rsidRDefault="00B76C3A" w:rsidP="00B76C3A">
    <w:pPr>
      <w:spacing w:after="0"/>
      <w:ind w:firstLine="708"/>
      <w:jc w:val="center"/>
      <w:rPr>
        <w:rFonts w:ascii="Times New Roman" w:hAnsi="Times New Roman" w:cs="Times New Roman"/>
        <w:i/>
        <w:sz w:val="20"/>
        <w:szCs w:val="20"/>
      </w:rPr>
    </w:pPr>
    <w:proofErr w:type="spellStart"/>
    <w:proofErr w:type="gramStart"/>
    <w:r w:rsidRPr="00111580">
      <w:rPr>
        <w:rFonts w:ascii="Times New Roman" w:hAnsi="Times New Roman" w:cs="Times New Roman"/>
        <w:i/>
        <w:sz w:val="20"/>
      </w:rPr>
      <w:t>Проект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 „</w:t>
    </w:r>
    <w:proofErr w:type="spellStart"/>
    <w:proofErr w:type="gramEnd"/>
    <w:r>
      <w:rPr>
        <w:rFonts w:ascii="Times New Roman" w:hAnsi="Times New Roman" w:cs="Times New Roman"/>
        <w:i/>
        <w:sz w:val="20"/>
        <w:szCs w:val="20"/>
      </w:rPr>
      <w:t>Оборудване</w:t>
    </w:r>
    <w:proofErr w:type="spellEnd"/>
    <w:r>
      <w:rPr>
        <w:rFonts w:ascii="Times New Roman" w:hAnsi="Times New Roman" w:cs="Times New Roman"/>
        <w:i/>
        <w:sz w:val="20"/>
        <w:szCs w:val="20"/>
      </w:rPr>
      <w:t>,</w:t>
    </w:r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обзавеждане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r>
      <w:rPr>
        <w:rFonts w:ascii="Times New Roman" w:hAnsi="Times New Roman" w:cs="Times New Roman"/>
        <w:i/>
        <w:sz w:val="20"/>
        <w:szCs w:val="20"/>
        <w:lang w:val="bg-BG"/>
      </w:rPr>
      <w:t xml:space="preserve"> и подобряване на прилежащите пространства на двете сгради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на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детска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градина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„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Митко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Палаузов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”,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гр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.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Крумовград</w:t>
    </w:r>
    <w:proofErr w:type="spellEnd"/>
    <w:r>
      <w:rPr>
        <w:rFonts w:ascii="Times New Roman" w:hAnsi="Times New Roman" w:cs="Times New Roman"/>
        <w:i/>
        <w:sz w:val="20"/>
        <w:szCs w:val="20"/>
        <w:lang w:val="bg-BG"/>
      </w:rPr>
      <w:t xml:space="preserve"> в УПИ </w:t>
    </w:r>
    <w:r>
      <w:rPr>
        <w:rFonts w:ascii="Times New Roman" w:hAnsi="Times New Roman" w:cs="Times New Roman"/>
        <w:i/>
        <w:sz w:val="20"/>
        <w:szCs w:val="20"/>
      </w:rPr>
      <w:t xml:space="preserve">VI – 936 </w:t>
    </w:r>
    <w:r>
      <w:rPr>
        <w:rFonts w:ascii="Times New Roman" w:hAnsi="Times New Roman" w:cs="Times New Roman"/>
        <w:i/>
        <w:sz w:val="20"/>
        <w:szCs w:val="20"/>
        <w:lang w:val="bg-BG"/>
      </w:rPr>
      <w:t xml:space="preserve">и УПИ </w:t>
    </w:r>
    <w:r>
      <w:rPr>
        <w:rFonts w:ascii="Times New Roman" w:hAnsi="Times New Roman" w:cs="Times New Roman"/>
        <w:i/>
        <w:sz w:val="20"/>
        <w:szCs w:val="20"/>
      </w:rPr>
      <w:t xml:space="preserve">VII – 940, </w:t>
    </w:r>
    <w:r>
      <w:rPr>
        <w:rFonts w:ascii="Times New Roman" w:hAnsi="Times New Roman" w:cs="Times New Roman"/>
        <w:i/>
        <w:sz w:val="20"/>
        <w:szCs w:val="20"/>
        <w:lang w:val="bg-BG"/>
      </w:rPr>
      <w:t>кв. 8, по плана на гр. Крумовград</w:t>
    </w:r>
    <w:r w:rsidRPr="00111580">
      <w:rPr>
        <w:rFonts w:ascii="Times New Roman" w:hAnsi="Times New Roman" w:cs="Times New Roman"/>
        <w:i/>
        <w:sz w:val="20"/>
        <w:szCs w:val="20"/>
      </w:rPr>
      <w:t>”,</w:t>
    </w:r>
  </w:p>
  <w:p w:rsidR="00B76C3A" w:rsidRDefault="00B76C3A" w:rsidP="00B76C3A">
    <w:pPr>
      <w:pStyle w:val="a5"/>
      <w:jc w:val="center"/>
    </w:pPr>
    <w:proofErr w:type="spellStart"/>
    <w:proofErr w:type="gramStart"/>
    <w:r w:rsidRPr="00111580">
      <w:rPr>
        <w:rFonts w:ascii="Times New Roman" w:hAnsi="Times New Roman" w:cs="Times New Roman"/>
        <w:i/>
        <w:sz w:val="20"/>
        <w:szCs w:val="20"/>
      </w:rPr>
      <w:t>финансиран</w:t>
    </w:r>
    <w:proofErr w:type="spellEnd"/>
    <w:proofErr w:type="gram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от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Програма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за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развитие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на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селските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райони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,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съфинансирана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от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Европейския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съюз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чрез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Европейския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земеделски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фонд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за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развитие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на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селските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райони</w:t>
    </w:r>
    <w:proofErr w:type="spellEnd"/>
    <w:r w:rsidRPr="00111580">
      <w:rPr>
        <w:rFonts w:ascii="Times New Roman" w:hAnsi="Times New Roman" w:cs="Times New Roman"/>
        <w:i/>
        <w:sz w:val="20"/>
      </w:rPr>
      <w:t>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C3A" w:rsidRDefault="00B76C3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E69" w:rsidRDefault="00802E69" w:rsidP="00B76C3A">
      <w:pPr>
        <w:spacing w:after="0" w:line="240" w:lineRule="auto"/>
      </w:pPr>
      <w:r>
        <w:separator/>
      </w:r>
    </w:p>
  </w:footnote>
  <w:footnote w:type="continuationSeparator" w:id="0">
    <w:p w:rsidR="00802E69" w:rsidRDefault="00802E69" w:rsidP="00B76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C3A" w:rsidRDefault="00B76C3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Pr="009F42F8" w:rsidRDefault="00B76C3A" w:rsidP="00B76C3A">
    <w:pPr>
      <w:pStyle w:val="a3"/>
      <w:pBdr>
        <w:bottom w:val="single" w:sz="6" w:space="1" w:color="auto"/>
      </w:pBdr>
    </w:pPr>
    <w:r>
      <w:rPr>
        <w:noProof/>
        <w:sz w:val="18"/>
        <w:szCs w:val="18"/>
        <w:lang w:val="bg-BG" w:eastAsia="bg-BG"/>
      </w:rPr>
      <w:drawing>
        <wp:anchor distT="0" distB="0" distL="114300" distR="114300" simplePos="0" relativeHeight="251659264" behindDoc="0" locked="0" layoutInCell="1" allowOverlap="1" wp14:anchorId="29210090" wp14:editId="721F66F5">
          <wp:simplePos x="0" y="0"/>
          <wp:positionH relativeFrom="column">
            <wp:posOffset>5133975</wp:posOffset>
          </wp:positionH>
          <wp:positionV relativeFrom="paragraph">
            <wp:posOffset>133350</wp:posOffset>
          </wp:positionV>
          <wp:extent cx="836930" cy="558165"/>
          <wp:effectExtent l="19050" t="0" r="1270" b="0"/>
          <wp:wrapSquare wrapText="bothSides"/>
          <wp:docPr id="69" name="Picture 1" descr="bulgarian_flag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ulgarian_flag[1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930" cy="558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bg-BG" w:eastAsia="bg-BG"/>
      </w:rPr>
      <w:drawing>
        <wp:inline distT="0" distB="0" distL="0" distR="0" wp14:anchorId="39BDAC41" wp14:editId="3C861F24">
          <wp:extent cx="2301765" cy="793176"/>
          <wp:effectExtent l="0" t="0" r="0" b="0"/>
          <wp:docPr id="70" name="Picture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videnova\Desktop\brand-all\eu-esf.pn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378"/>
                  <a:stretch/>
                </pic:blipFill>
                <pic:spPr bwMode="auto">
                  <a:xfrm>
                    <a:off x="0" y="0"/>
                    <a:ext cx="2301765" cy="79317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ptab w:relativeTo="margin" w:alignment="center" w:leader="none"/>
    </w:r>
    <w:r>
      <w:rPr>
        <w:noProof/>
      </w:rPr>
      <w:t xml:space="preserve">   </w:t>
    </w:r>
    <w:r>
      <w:rPr>
        <w:noProof/>
        <w:lang w:val="bg-BG" w:eastAsia="bg-BG"/>
      </w:rPr>
      <w:drawing>
        <wp:inline distT="0" distB="0" distL="0" distR="0" wp14:anchorId="006586A4" wp14:editId="51EAFDE5">
          <wp:extent cx="1781503" cy="710508"/>
          <wp:effectExtent l="0" t="0" r="0" b="0"/>
          <wp:docPr id="71" name="Picture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.videnova\Desktop\brand-all\opgg\logo-bg-right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82818" cy="7110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</w:t>
    </w:r>
    <w:r w:rsidRPr="009F42F8">
      <w:t xml:space="preserve">  </w:t>
    </w:r>
    <w:r>
      <w:t xml:space="preserve">       </w:t>
    </w:r>
  </w:p>
  <w:p w:rsidR="00B76C3A" w:rsidRDefault="00B76C3A" w:rsidP="00B76C3A">
    <w:pPr>
      <w:pStyle w:val="a3"/>
      <w:pBdr>
        <w:bottom w:val="single" w:sz="6" w:space="1" w:color="auto"/>
      </w:pBdr>
      <w:jc w:val="center"/>
      <w:rPr>
        <w:b/>
        <w:sz w:val="26"/>
        <w:szCs w:val="26"/>
      </w:rPr>
    </w:pPr>
  </w:p>
  <w:p w:rsidR="00B76C3A" w:rsidRPr="00111580" w:rsidRDefault="00B76C3A" w:rsidP="00B76C3A">
    <w:pPr>
      <w:pStyle w:val="a3"/>
      <w:pBdr>
        <w:bottom w:val="single" w:sz="6" w:space="1" w:color="auto"/>
      </w:pBdr>
      <w:jc w:val="center"/>
      <w:rPr>
        <w:rFonts w:ascii="Times New Roman" w:hAnsi="Times New Roman" w:cs="Times New Roman"/>
        <w:b/>
        <w:i/>
      </w:rPr>
    </w:pPr>
    <w:proofErr w:type="spellStart"/>
    <w:r w:rsidRPr="00111580">
      <w:rPr>
        <w:rFonts w:ascii="Times New Roman" w:hAnsi="Times New Roman" w:cs="Times New Roman"/>
        <w:b/>
        <w:i/>
      </w:rPr>
      <w:t>Програма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за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развитие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на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селските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райони</w:t>
    </w:r>
    <w:proofErr w:type="spellEnd"/>
    <w:r w:rsidRPr="00111580">
      <w:rPr>
        <w:rFonts w:ascii="Times New Roman" w:hAnsi="Times New Roman" w:cs="Times New Roman"/>
        <w:b/>
        <w:i/>
      </w:rPr>
      <w:t xml:space="preserve"> 2014 – 2020</w:t>
    </w:r>
  </w:p>
  <w:p w:rsidR="00B76C3A" w:rsidRPr="00111580" w:rsidRDefault="00B76C3A" w:rsidP="00B76C3A">
    <w:pPr>
      <w:pStyle w:val="a3"/>
      <w:pBdr>
        <w:bottom w:val="single" w:sz="6" w:space="1" w:color="auto"/>
      </w:pBdr>
      <w:jc w:val="center"/>
      <w:rPr>
        <w:rFonts w:ascii="Times New Roman" w:hAnsi="Times New Roman" w:cs="Times New Roman"/>
        <w:b/>
        <w:i/>
      </w:rPr>
    </w:pPr>
    <w:proofErr w:type="spellStart"/>
    <w:r w:rsidRPr="00111580">
      <w:rPr>
        <w:rFonts w:ascii="Times New Roman" w:hAnsi="Times New Roman" w:cs="Times New Roman"/>
        <w:b/>
        <w:i/>
      </w:rPr>
      <w:t>Европейски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земеделски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фонд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за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развитие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на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селските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райони</w:t>
    </w:r>
    <w:proofErr w:type="spellEnd"/>
    <w:r w:rsidRPr="00111580">
      <w:rPr>
        <w:rFonts w:ascii="Times New Roman" w:hAnsi="Times New Roman" w:cs="Times New Roman"/>
        <w:b/>
        <w:i/>
      </w:rPr>
      <w:t>:</w:t>
    </w:r>
  </w:p>
  <w:p w:rsidR="00B76C3A" w:rsidRPr="00111580" w:rsidRDefault="00B76C3A" w:rsidP="00B76C3A">
    <w:pPr>
      <w:pStyle w:val="a3"/>
      <w:pBdr>
        <w:bottom w:val="single" w:sz="6" w:space="1" w:color="auto"/>
      </w:pBdr>
      <w:jc w:val="center"/>
      <w:rPr>
        <w:rFonts w:ascii="Times New Roman" w:hAnsi="Times New Roman" w:cs="Times New Roman"/>
        <w:b/>
        <w:i/>
      </w:rPr>
    </w:pPr>
    <w:proofErr w:type="spellStart"/>
    <w:r w:rsidRPr="00111580">
      <w:rPr>
        <w:rFonts w:ascii="Times New Roman" w:hAnsi="Times New Roman" w:cs="Times New Roman"/>
        <w:b/>
        <w:i/>
      </w:rPr>
      <w:t>Европа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инвестира</w:t>
    </w:r>
    <w:proofErr w:type="spellEnd"/>
    <w:r w:rsidRPr="00111580">
      <w:rPr>
        <w:rFonts w:ascii="Times New Roman" w:hAnsi="Times New Roman" w:cs="Times New Roman"/>
        <w:b/>
        <w:i/>
      </w:rPr>
      <w:t xml:space="preserve"> в </w:t>
    </w:r>
    <w:proofErr w:type="spellStart"/>
    <w:r w:rsidRPr="00111580">
      <w:rPr>
        <w:rFonts w:ascii="Times New Roman" w:hAnsi="Times New Roman" w:cs="Times New Roman"/>
        <w:b/>
        <w:i/>
      </w:rPr>
      <w:t>селските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райони</w:t>
    </w:r>
    <w:proofErr w:type="spellEnd"/>
  </w:p>
  <w:p w:rsidR="00B76C3A" w:rsidRDefault="00B76C3A" w:rsidP="00B76C3A">
    <w:pPr>
      <w:pStyle w:val="a3"/>
      <w:pBdr>
        <w:bottom w:val="single" w:sz="6" w:space="1" w:color="auto"/>
      </w:pBdr>
      <w:jc w:val="center"/>
    </w:pPr>
    <w:r>
      <w:rPr>
        <w:b/>
      </w:rPr>
      <w:t xml:space="preserve">          </w:t>
    </w:r>
    <w:r>
      <w:tab/>
    </w:r>
    <w:r>
      <w:tab/>
    </w:r>
    <w:r>
      <w:ptab w:relativeTo="margin" w:alignment="right" w:leader="none"/>
    </w:r>
    <w:r>
      <w:rPr>
        <w:noProof/>
        <w:lang w:val="bg-BG" w:eastAsia="bg-BG"/>
      </w:rPr>
      <w:drawing>
        <wp:inline distT="0" distB="0" distL="0" distR="0" wp14:anchorId="3F1B1C80" wp14:editId="0E21285B">
          <wp:extent cx="6286500" cy="6286500"/>
          <wp:effectExtent l="0" t="0" r="0" b="0"/>
          <wp:docPr id="7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lgaria_1309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0" cy="6286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76C3A" w:rsidRPr="00C5450D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C3A" w:rsidRDefault="00B76C3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74094"/>
    <w:multiLevelType w:val="multilevel"/>
    <w:tmpl w:val="713C91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B228CA"/>
    <w:multiLevelType w:val="multilevel"/>
    <w:tmpl w:val="F69A2C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F46FEE"/>
    <w:multiLevelType w:val="multilevel"/>
    <w:tmpl w:val="B10479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0183504"/>
    <w:multiLevelType w:val="multilevel"/>
    <w:tmpl w:val="2BF47F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3E0464E"/>
    <w:multiLevelType w:val="multilevel"/>
    <w:tmpl w:val="B4BABA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9AD6FD2"/>
    <w:multiLevelType w:val="multilevel"/>
    <w:tmpl w:val="430812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E4B7A84"/>
    <w:multiLevelType w:val="multilevel"/>
    <w:tmpl w:val="E8ACA4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A9F7E38"/>
    <w:multiLevelType w:val="multilevel"/>
    <w:tmpl w:val="FC0E3334"/>
    <w:lvl w:ilvl="0">
      <w:start w:val="1"/>
      <w:numFmt w:val="upperRoman"/>
      <w:suff w:val="space"/>
      <w:lvlText w:val="ТОМ %1"/>
      <w:lvlJc w:val="left"/>
      <w:pPr>
        <w:ind w:left="1701" w:hanging="1701"/>
      </w:pPr>
      <w:rPr>
        <w:rFonts w:ascii="Calibri" w:hAnsi="Calibri" w:cs="Times New Roman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position w:val="0"/>
        <w:sz w:val="36"/>
        <w:szCs w:val="36"/>
        <w:u w:val="none"/>
        <w:effect w:val="none"/>
        <w:vertAlign w:val="baseline"/>
      </w:rPr>
    </w:lvl>
    <w:lvl w:ilvl="1">
      <w:start w:val="1"/>
      <w:numFmt w:val="upperRoman"/>
      <w:pStyle w:val="2"/>
      <w:suff w:val="space"/>
      <w:lvlText w:val="ТОМ %1 - КНИГА %2."/>
      <w:lvlJc w:val="left"/>
      <w:pPr>
        <w:ind w:left="1701" w:hanging="1701"/>
      </w:pPr>
      <w:rPr>
        <w:rFonts w:ascii="Calibri" w:hAnsi="Calibri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"/>
        <w:szCs w:val="22"/>
        <w:u w:val="none"/>
        <w:effect w:val="none"/>
        <w:vertAlign w:val="baseline"/>
      </w:rPr>
    </w:lvl>
    <w:lvl w:ilvl="2">
      <w:numFmt w:val="none"/>
      <w:pStyle w:val="3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3">
      <w:numFmt w:val="none"/>
      <w:pStyle w:val="4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4"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5">
      <w:start w:val="1"/>
      <w:numFmt w:val="decimal"/>
      <w:lvlText w:val="%6)"/>
      <w:lvlJc w:val="left"/>
      <w:rPr>
        <w:rFonts w:cs="Times New Roman" w:hint="default"/>
        <w:b/>
        <w:bCs/>
        <w:sz w:val="22"/>
        <w:szCs w:val="22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pStyle w:val="8"/>
      <w:lvlText w:val=""/>
      <w:lvlJc w:val="left"/>
      <w:rPr>
        <w:rFonts w:cs="Times New Roman" w:hint="default"/>
      </w:rPr>
    </w:lvl>
    <w:lvl w:ilvl="8">
      <w:numFmt w:val="decimal"/>
      <w:pStyle w:val="9"/>
      <w:lvlText w:val=""/>
      <w:lvlJc w:val="left"/>
      <w:rPr>
        <w:rFonts w:cs="Times New Roman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03406"/>
    <w:rsid w:val="00444205"/>
    <w:rsid w:val="00516BE4"/>
    <w:rsid w:val="00802E69"/>
    <w:rsid w:val="00903406"/>
    <w:rsid w:val="00B50A37"/>
    <w:rsid w:val="00B76C3A"/>
    <w:rsid w:val="00BE68F0"/>
    <w:rsid w:val="00D0698A"/>
    <w:rsid w:val="00DB72A4"/>
    <w:rsid w:val="00FA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D0698A"/>
    <w:pPr>
      <w:keepNext/>
      <w:keepLines/>
      <w:numPr>
        <w:ilvl w:val="1"/>
        <w:numId w:val="8"/>
      </w:numPr>
      <w:pBdr>
        <w:top w:val="single" w:sz="4" w:space="1" w:color="auto"/>
        <w:bottom w:val="single" w:sz="4" w:space="1" w:color="auto"/>
      </w:pBdr>
      <w:shd w:val="clear" w:color="auto" w:fill="92D050"/>
      <w:spacing w:before="120" w:after="120" w:line="240" w:lineRule="atLeast"/>
      <w:jc w:val="both"/>
      <w:outlineLvl w:val="1"/>
    </w:pPr>
    <w:rPr>
      <w:rFonts w:ascii="Calibri" w:eastAsia="Times New Roman" w:hAnsi="Calibri" w:cs="Times New Roman Bold"/>
      <w:b/>
      <w:bCs/>
      <w:szCs w:val="56"/>
      <w:lang w:val="bg-BG" w:eastAsia="bg-BG"/>
    </w:rPr>
  </w:style>
  <w:style w:type="paragraph" w:styleId="3">
    <w:name w:val="heading 3"/>
    <w:basedOn w:val="a"/>
    <w:next w:val="a"/>
    <w:link w:val="30"/>
    <w:qFormat/>
    <w:rsid w:val="00D0698A"/>
    <w:pPr>
      <w:numPr>
        <w:ilvl w:val="2"/>
        <w:numId w:val="8"/>
      </w:numPr>
      <w:pBdr>
        <w:top w:val="single" w:sz="4" w:space="1" w:color="auto"/>
        <w:bottom w:val="single" w:sz="4" w:space="1" w:color="auto"/>
      </w:pBdr>
      <w:shd w:val="clear" w:color="auto" w:fill="FFC000"/>
      <w:spacing w:before="120" w:after="120" w:line="240" w:lineRule="atLeast"/>
      <w:jc w:val="both"/>
      <w:outlineLvl w:val="2"/>
    </w:pPr>
    <w:rPr>
      <w:rFonts w:ascii="Calibri" w:eastAsia="Times New Roman" w:hAnsi="Calibri" w:cs="Times New Roman Bold"/>
      <w:b/>
      <w:bCs/>
      <w:szCs w:val="40"/>
      <w:lang w:val="bg-BG" w:eastAsia="bg-BG"/>
    </w:rPr>
  </w:style>
  <w:style w:type="paragraph" w:styleId="4">
    <w:name w:val="heading 4"/>
    <w:basedOn w:val="a"/>
    <w:next w:val="a"/>
    <w:link w:val="40"/>
    <w:qFormat/>
    <w:rsid w:val="00D0698A"/>
    <w:pPr>
      <w:numPr>
        <w:ilvl w:val="3"/>
        <w:numId w:val="8"/>
      </w:numPr>
      <w:pBdr>
        <w:top w:val="single" w:sz="4" w:space="1" w:color="auto"/>
        <w:bottom w:val="single" w:sz="4" w:space="1" w:color="auto"/>
      </w:pBdr>
      <w:shd w:val="clear" w:color="auto" w:fill="C6D9F1"/>
      <w:spacing w:before="120" w:after="120" w:line="240" w:lineRule="auto"/>
      <w:jc w:val="both"/>
      <w:outlineLvl w:val="3"/>
    </w:pPr>
    <w:rPr>
      <w:rFonts w:ascii="Calibri" w:eastAsia="Times New Roman" w:hAnsi="Calibri" w:cs="Times New Roman Bold"/>
      <w:b/>
      <w:bCs/>
      <w:lang w:val="bg-BG" w:eastAsia="bg-BG"/>
    </w:rPr>
  </w:style>
  <w:style w:type="paragraph" w:styleId="8">
    <w:name w:val="heading 8"/>
    <w:basedOn w:val="a"/>
    <w:next w:val="a"/>
    <w:link w:val="80"/>
    <w:qFormat/>
    <w:rsid w:val="00D0698A"/>
    <w:pPr>
      <w:keepNext/>
      <w:numPr>
        <w:ilvl w:val="7"/>
        <w:numId w:val="8"/>
      </w:numPr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paragraph" w:styleId="9">
    <w:name w:val="heading 9"/>
    <w:basedOn w:val="a"/>
    <w:next w:val="a"/>
    <w:link w:val="90"/>
    <w:qFormat/>
    <w:rsid w:val="00D0698A"/>
    <w:pPr>
      <w:keepNext/>
      <w:numPr>
        <w:ilvl w:val="8"/>
        <w:numId w:val="8"/>
      </w:numPr>
      <w:spacing w:after="0" w:line="360" w:lineRule="auto"/>
      <w:jc w:val="both"/>
      <w:outlineLvl w:val="8"/>
    </w:pPr>
    <w:rPr>
      <w:rFonts w:ascii="Arial" w:eastAsia="Times New Roman" w:hAnsi="Arial" w:cs="Arial"/>
      <w:b/>
      <w:bCs/>
      <w:lang w:val="en-GB"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6C3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B76C3A"/>
  </w:style>
  <w:style w:type="paragraph" w:styleId="a5">
    <w:name w:val="footer"/>
    <w:basedOn w:val="a"/>
    <w:link w:val="a6"/>
    <w:uiPriority w:val="99"/>
    <w:unhideWhenUsed/>
    <w:rsid w:val="00B76C3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B76C3A"/>
  </w:style>
  <w:style w:type="character" w:styleId="a7">
    <w:name w:val="Hyperlink"/>
    <w:basedOn w:val="a0"/>
    <w:unhideWhenUsed/>
    <w:rsid w:val="00B76C3A"/>
    <w:rPr>
      <w:color w:val="0563C1" w:themeColor="hyperlink"/>
      <w:u w:val="single"/>
    </w:rPr>
  </w:style>
  <w:style w:type="character" w:customStyle="1" w:styleId="20">
    <w:name w:val="Заглавие 2 Знак"/>
    <w:basedOn w:val="a0"/>
    <w:link w:val="2"/>
    <w:rsid w:val="00D0698A"/>
    <w:rPr>
      <w:rFonts w:ascii="Calibri" w:eastAsia="Times New Roman" w:hAnsi="Calibri" w:cs="Times New Roman Bold"/>
      <w:b/>
      <w:bCs/>
      <w:szCs w:val="56"/>
      <w:shd w:val="clear" w:color="auto" w:fill="92D050"/>
      <w:lang w:val="bg-BG" w:eastAsia="bg-BG"/>
    </w:rPr>
  </w:style>
  <w:style w:type="character" w:customStyle="1" w:styleId="30">
    <w:name w:val="Заглавие 3 Знак"/>
    <w:basedOn w:val="a0"/>
    <w:link w:val="3"/>
    <w:rsid w:val="00D0698A"/>
    <w:rPr>
      <w:rFonts w:ascii="Calibri" w:eastAsia="Times New Roman" w:hAnsi="Calibri" w:cs="Times New Roman Bold"/>
      <w:b/>
      <w:bCs/>
      <w:szCs w:val="40"/>
      <w:shd w:val="clear" w:color="auto" w:fill="FFC000"/>
      <w:lang w:val="bg-BG" w:eastAsia="bg-BG"/>
    </w:rPr>
  </w:style>
  <w:style w:type="character" w:customStyle="1" w:styleId="40">
    <w:name w:val="Заглавие 4 Знак"/>
    <w:basedOn w:val="a0"/>
    <w:link w:val="4"/>
    <w:rsid w:val="00D0698A"/>
    <w:rPr>
      <w:rFonts w:ascii="Calibri" w:eastAsia="Times New Roman" w:hAnsi="Calibri" w:cs="Times New Roman Bold"/>
      <w:b/>
      <w:bCs/>
      <w:shd w:val="clear" w:color="auto" w:fill="C6D9F1"/>
      <w:lang w:val="bg-BG" w:eastAsia="bg-BG"/>
    </w:rPr>
  </w:style>
  <w:style w:type="character" w:customStyle="1" w:styleId="80">
    <w:name w:val="Заглавие 8 Знак"/>
    <w:basedOn w:val="a0"/>
    <w:link w:val="8"/>
    <w:rsid w:val="00D0698A"/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character" w:customStyle="1" w:styleId="90">
    <w:name w:val="Заглавие 9 Знак"/>
    <w:basedOn w:val="a0"/>
    <w:link w:val="9"/>
    <w:rsid w:val="00D0698A"/>
    <w:rPr>
      <w:rFonts w:ascii="Arial" w:eastAsia="Times New Roman" w:hAnsi="Arial" w:cs="Arial"/>
      <w:b/>
      <w:bCs/>
      <w:lang w:val="en-GB" w:eastAsia="de-DE"/>
    </w:rPr>
  </w:style>
  <w:style w:type="paragraph" w:styleId="a8">
    <w:name w:val="Balloon Text"/>
    <w:basedOn w:val="a"/>
    <w:link w:val="a9"/>
    <w:uiPriority w:val="99"/>
    <w:semiHidden/>
    <w:unhideWhenUsed/>
    <w:rsid w:val="00BE6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BE68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Pehlivanova</cp:lastModifiedBy>
  <cp:revision>8</cp:revision>
  <dcterms:created xsi:type="dcterms:W3CDTF">2018-04-10T10:27:00Z</dcterms:created>
  <dcterms:modified xsi:type="dcterms:W3CDTF">2018-04-12T10:31:00Z</dcterms:modified>
</cp:coreProperties>
</file>