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27" w:rsidRPr="00776864" w:rsidRDefault="004C7A27" w:rsidP="004C7A27">
      <w:pPr>
        <w:rPr>
          <w:b/>
          <w:sz w:val="24"/>
          <w:szCs w:val="24"/>
          <w:lang w:val="en-US"/>
        </w:rPr>
      </w:pPr>
    </w:p>
    <w:p w:rsidR="004C7A27" w:rsidRPr="00E5122A" w:rsidRDefault="004C7A27" w:rsidP="00A66963">
      <w:pPr>
        <w:ind w:left="7080"/>
        <w:rPr>
          <w:b/>
          <w:sz w:val="22"/>
          <w:szCs w:val="22"/>
          <w:lang w:val="en-US"/>
        </w:rPr>
      </w:pPr>
      <w:r w:rsidRPr="00E5122A">
        <w:rPr>
          <w:b/>
          <w:sz w:val="22"/>
          <w:szCs w:val="22"/>
        </w:rPr>
        <w:t xml:space="preserve">Образец № </w:t>
      </w:r>
      <w:r w:rsidR="00C05327">
        <w:rPr>
          <w:b/>
          <w:sz w:val="22"/>
          <w:szCs w:val="22"/>
        </w:rPr>
        <w:t>8</w:t>
      </w:r>
    </w:p>
    <w:p w:rsidR="004C7A27" w:rsidRPr="00E5122A" w:rsidRDefault="004C7A27" w:rsidP="004C7A27">
      <w:pPr>
        <w:rPr>
          <w:b/>
          <w:sz w:val="22"/>
          <w:szCs w:val="22"/>
          <w:lang w:val="en-US"/>
        </w:rPr>
      </w:pPr>
    </w:p>
    <w:tbl>
      <w:tblPr>
        <w:tblW w:w="10031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/>
      </w:tblPr>
      <w:tblGrid>
        <w:gridCol w:w="3708"/>
        <w:gridCol w:w="6323"/>
      </w:tblGrid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Наименование на участника: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BodyText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Седалище по регистрация: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 xml:space="preserve">BIC; IBAN: 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Булстат номер/ЕИК: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Точен адрес за кореспонденция: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BodyText"/>
              <w:jc w:val="left"/>
              <w:rPr>
                <w:i/>
                <w:sz w:val="22"/>
                <w:szCs w:val="22"/>
              </w:rPr>
            </w:pPr>
            <w:r w:rsidRPr="00E5122A">
              <w:rPr>
                <w:i/>
                <w:sz w:val="22"/>
                <w:szCs w:val="22"/>
              </w:rPr>
              <w:t>(държава, град, пощенски код, улица, №)</w:t>
            </w: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Телефонен номер: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Факс номер: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Лице за контакти: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E5122A" w:rsidTr="00FB116E">
        <w:tc>
          <w:tcPr>
            <w:tcW w:w="3708" w:type="dxa"/>
          </w:tcPr>
          <w:p w:rsidR="004C7A27" w:rsidRPr="00E5122A" w:rsidRDefault="004C7A27" w:rsidP="00FB116E">
            <w:pPr>
              <w:pStyle w:val="BodyText"/>
              <w:jc w:val="left"/>
              <w:rPr>
                <w:sz w:val="22"/>
                <w:szCs w:val="22"/>
              </w:rPr>
            </w:pPr>
            <w:r w:rsidRPr="00E5122A">
              <w:rPr>
                <w:sz w:val="22"/>
                <w:szCs w:val="22"/>
              </w:rPr>
              <w:t>e mail:</w:t>
            </w:r>
          </w:p>
        </w:tc>
        <w:tc>
          <w:tcPr>
            <w:tcW w:w="6323" w:type="dxa"/>
          </w:tcPr>
          <w:p w:rsidR="004C7A27" w:rsidRPr="00E5122A" w:rsidRDefault="004C7A27" w:rsidP="00FB116E">
            <w:pPr>
              <w:pStyle w:val="BodyText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</w:tbl>
    <w:p w:rsidR="004C7A27" w:rsidRPr="00E5122A" w:rsidRDefault="004C7A27" w:rsidP="004C7A27">
      <w:pPr>
        <w:pStyle w:val="BodyText"/>
        <w:rPr>
          <w:b w:val="0"/>
          <w:sz w:val="22"/>
          <w:szCs w:val="22"/>
        </w:rPr>
      </w:pPr>
    </w:p>
    <w:p w:rsidR="006A67A3" w:rsidRPr="00E5122A" w:rsidRDefault="006A67A3" w:rsidP="006A67A3">
      <w:pPr>
        <w:ind w:firstLine="4680"/>
        <w:jc w:val="both"/>
        <w:rPr>
          <w:b/>
          <w:sz w:val="22"/>
          <w:szCs w:val="22"/>
        </w:rPr>
      </w:pPr>
      <w:r w:rsidRPr="00E5122A">
        <w:rPr>
          <w:b/>
          <w:bCs/>
          <w:sz w:val="22"/>
          <w:szCs w:val="22"/>
        </w:rPr>
        <w:t xml:space="preserve">До </w:t>
      </w:r>
    </w:p>
    <w:p w:rsidR="006A67A3" w:rsidRPr="00E5122A" w:rsidRDefault="006A67A3" w:rsidP="006A67A3">
      <w:pPr>
        <w:ind w:firstLine="4680"/>
        <w:jc w:val="both"/>
        <w:rPr>
          <w:b/>
          <w:sz w:val="22"/>
          <w:szCs w:val="22"/>
        </w:rPr>
      </w:pPr>
      <w:r w:rsidRPr="00E5122A">
        <w:rPr>
          <w:b/>
          <w:sz w:val="22"/>
          <w:szCs w:val="22"/>
        </w:rPr>
        <w:t xml:space="preserve">Община </w:t>
      </w:r>
      <w:r w:rsidR="00497C30" w:rsidRPr="00E5122A">
        <w:rPr>
          <w:b/>
          <w:sz w:val="22"/>
          <w:szCs w:val="22"/>
        </w:rPr>
        <w:t>Крумовград</w:t>
      </w:r>
    </w:p>
    <w:p w:rsidR="006A67A3" w:rsidRPr="00E5122A" w:rsidRDefault="006A67A3" w:rsidP="006A67A3">
      <w:pPr>
        <w:ind w:firstLine="4680"/>
        <w:jc w:val="both"/>
        <w:rPr>
          <w:b/>
          <w:sz w:val="22"/>
          <w:szCs w:val="22"/>
        </w:rPr>
      </w:pPr>
      <w:r w:rsidRPr="00E5122A">
        <w:rPr>
          <w:b/>
          <w:bCs/>
          <w:sz w:val="22"/>
          <w:szCs w:val="22"/>
        </w:rPr>
        <w:t xml:space="preserve">гр. </w:t>
      </w:r>
      <w:r w:rsidR="00497C30" w:rsidRPr="00E5122A">
        <w:rPr>
          <w:b/>
          <w:bCs/>
          <w:sz w:val="22"/>
          <w:szCs w:val="22"/>
        </w:rPr>
        <w:t>Крумовград</w:t>
      </w:r>
      <w:r w:rsidRPr="00E5122A">
        <w:rPr>
          <w:b/>
          <w:bCs/>
          <w:sz w:val="22"/>
          <w:szCs w:val="22"/>
        </w:rPr>
        <w:t xml:space="preserve">, </w:t>
      </w:r>
      <w:r w:rsidR="00497C30" w:rsidRPr="00E5122A">
        <w:rPr>
          <w:b/>
          <w:bCs/>
          <w:sz w:val="22"/>
          <w:szCs w:val="22"/>
        </w:rPr>
        <w:t>п</w:t>
      </w:r>
      <w:r w:rsidRPr="00E5122A">
        <w:rPr>
          <w:b/>
          <w:bCs/>
          <w:sz w:val="22"/>
          <w:szCs w:val="22"/>
        </w:rPr>
        <w:t>л. „</w:t>
      </w:r>
      <w:r w:rsidR="00497C30" w:rsidRPr="00E5122A">
        <w:rPr>
          <w:b/>
          <w:bCs/>
          <w:sz w:val="22"/>
          <w:szCs w:val="22"/>
        </w:rPr>
        <w:t>България” № 5</w:t>
      </w:r>
    </w:p>
    <w:p w:rsidR="004C7A27" w:rsidRPr="00E5122A" w:rsidRDefault="004C7A27" w:rsidP="004C7A27">
      <w:pPr>
        <w:ind w:firstLine="720"/>
        <w:rPr>
          <w:b/>
          <w:sz w:val="22"/>
          <w:szCs w:val="22"/>
        </w:rPr>
      </w:pPr>
    </w:p>
    <w:p w:rsidR="004C7A27" w:rsidRPr="00E5122A" w:rsidRDefault="004C7A27" w:rsidP="004C7A27">
      <w:pPr>
        <w:pStyle w:val="Heading1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5122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ПРЕДЛОЖЕНИЕ </w:t>
      </w:r>
    </w:p>
    <w:p w:rsidR="004C7A27" w:rsidRPr="00E5122A" w:rsidRDefault="004C7A27" w:rsidP="004C7A27">
      <w:pPr>
        <w:pStyle w:val="Heading1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5122A">
        <w:rPr>
          <w:rFonts w:ascii="Times New Roman" w:eastAsia="Times New Roman" w:hAnsi="Times New Roman" w:cs="Times New Roman"/>
          <w:color w:val="auto"/>
          <w:sz w:val="22"/>
          <w:szCs w:val="22"/>
        </w:rPr>
        <w:t>ЗА ИЗПЪЛНЕНИЕ НА ОБЩЕСТВЕНА ПОРЪЧКА</w:t>
      </w:r>
    </w:p>
    <w:p w:rsidR="004C7A27" w:rsidRPr="00E5122A" w:rsidRDefault="004C7A27" w:rsidP="004C7A27">
      <w:pPr>
        <w:rPr>
          <w:sz w:val="22"/>
          <w:szCs w:val="22"/>
        </w:rPr>
      </w:pPr>
    </w:p>
    <w:tbl>
      <w:tblPr>
        <w:tblW w:w="0" w:type="auto"/>
        <w:jc w:val="center"/>
        <w:tblInd w:w="-595" w:type="dxa"/>
        <w:tblBorders>
          <w:bottom w:val="single" w:sz="4" w:space="0" w:color="auto"/>
          <w:insideH w:val="single" w:sz="4" w:space="0" w:color="auto"/>
        </w:tblBorders>
        <w:tblLook w:val="0000"/>
      </w:tblPr>
      <w:tblGrid>
        <w:gridCol w:w="1822"/>
        <w:gridCol w:w="7935"/>
      </w:tblGrid>
      <w:tr w:rsidR="004C7A27" w:rsidRPr="00E5122A" w:rsidTr="00FB116E">
        <w:trPr>
          <w:jc w:val="center"/>
        </w:trPr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A27" w:rsidRPr="00E5122A" w:rsidRDefault="004C7A27" w:rsidP="00FB116E">
            <w:pPr>
              <w:pStyle w:val="BodyText"/>
              <w:rPr>
                <w:b w:val="0"/>
                <w:bCs/>
                <w:sz w:val="22"/>
                <w:szCs w:val="22"/>
              </w:rPr>
            </w:pPr>
            <w:r w:rsidRPr="00E5122A">
              <w:rPr>
                <w:b w:val="0"/>
                <w:bCs/>
                <w:sz w:val="22"/>
                <w:szCs w:val="22"/>
              </w:rPr>
              <w:t>Наименование на поръчката: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A27" w:rsidRPr="00E5122A" w:rsidRDefault="00497C30" w:rsidP="00FB116E">
            <w:pPr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  <w:r w:rsidRPr="00E5122A">
              <w:rPr>
                <w:rFonts w:eastAsia="Calibri"/>
                <w:sz w:val="22"/>
                <w:szCs w:val="22"/>
              </w:rPr>
              <w:t xml:space="preserve"> </w:t>
            </w:r>
            <w:r w:rsidR="003A714A">
              <w:rPr>
                <w:b/>
                <w:i/>
                <w:color w:val="000000"/>
                <w:sz w:val="22"/>
                <w:szCs w:val="22"/>
                <w:lang w:eastAsia="bg-BG"/>
              </w:rPr>
              <w:t>„Избор на изпълнител на СМР за обект „Водоснабдяване на село Звънарка,  махала Дъбово и махала Лозино-I-ви етап”</w:t>
            </w:r>
          </w:p>
        </w:tc>
      </w:tr>
    </w:tbl>
    <w:p w:rsidR="004C7A27" w:rsidRPr="00E5122A" w:rsidRDefault="004C7A27" w:rsidP="004C7A27">
      <w:pPr>
        <w:jc w:val="both"/>
        <w:rPr>
          <w:b/>
          <w:bCs/>
          <w:sz w:val="22"/>
          <w:szCs w:val="22"/>
        </w:rPr>
      </w:pPr>
    </w:p>
    <w:p w:rsidR="004B3C32" w:rsidRDefault="004B3C32" w:rsidP="006A67A3">
      <w:pPr>
        <w:ind w:left="-181" w:right="-54"/>
        <w:jc w:val="center"/>
        <w:rPr>
          <w:b/>
          <w:sz w:val="22"/>
          <w:szCs w:val="22"/>
        </w:rPr>
      </w:pPr>
    </w:p>
    <w:p w:rsidR="006A67A3" w:rsidRPr="00E5122A" w:rsidRDefault="006A67A3" w:rsidP="006A67A3">
      <w:pPr>
        <w:ind w:left="-181" w:right="-54"/>
        <w:jc w:val="center"/>
        <w:rPr>
          <w:b/>
          <w:sz w:val="22"/>
          <w:szCs w:val="22"/>
        </w:rPr>
      </w:pPr>
      <w:r w:rsidRPr="00E5122A">
        <w:rPr>
          <w:b/>
          <w:sz w:val="22"/>
          <w:szCs w:val="22"/>
        </w:rPr>
        <w:t>УВАЖАЕМИ ДАМИ И ГОСПОДА,</w:t>
      </w:r>
    </w:p>
    <w:p w:rsidR="006A67A3" w:rsidRPr="00E5122A" w:rsidRDefault="006A67A3" w:rsidP="006A67A3">
      <w:pPr>
        <w:ind w:left="-181" w:right="-54"/>
        <w:jc w:val="center"/>
        <w:rPr>
          <w:b/>
          <w:sz w:val="22"/>
          <w:szCs w:val="22"/>
        </w:rPr>
      </w:pPr>
    </w:p>
    <w:p w:rsidR="006A67A3" w:rsidRPr="00E5122A" w:rsidRDefault="006A67A3" w:rsidP="006A67A3">
      <w:pPr>
        <w:spacing w:line="276" w:lineRule="auto"/>
        <w:ind w:firstLine="567"/>
        <w:jc w:val="both"/>
        <w:rPr>
          <w:b/>
          <w:sz w:val="22"/>
          <w:szCs w:val="22"/>
        </w:rPr>
      </w:pPr>
      <w:r w:rsidRPr="00E5122A">
        <w:rPr>
          <w:sz w:val="22"/>
          <w:szCs w:val="22"/>
        </w:rPr>
        <w:t xml:space="preserve">1. След запознаване с всички документи и образци от документацията за участие,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участие за избор на изпълнител за възлагане на поръчка с предмет: </w:t>
      </w:r>
      <w:r w:rsidR="00A21B2A">
        <w:rPr>
          <w:b/>
          <w:i/>
          <w:color w:val="000000"/>
          <w:sz w:val="22"/>
          <w:szCs w:val="22"/>
          <w:lang w:eastAsia="bg-BG"/>
        </w:rPr>
        <w:t>„Избор на изпълнител на СМР за обект „Водоснабдяване на село Звънарка,  махала Дъбово и махала Лозино-I-ви етап”</w:t>
      </w:r>
    </w:p>
    <w:p w:rsidR="006A67A3" w:rsidRPr="00E5122A" w:rsidRDefault="006A67A3" w:rsidP="00497C30">
      <w:pPr>
        <w:tabs>
          <w:tab w:val="left" w:pos="268"/>
        </w:tabs>
        <w:ind w:firstLine="567"/>
        <w:jc w:val="both"/>
        <w:rPr>
          <w:b/>
          <w:sz w:val="22"/>
          <w:szCs w:val="22"/>
        </w:rPr>
      </w:pPr>
      <w:r w:rsidRPr="00E5122A">
        <w:rPr>
          <w:sz w:val="22"/>
          <w:szCs w:val="22"/>
        </w:rPr>
        <w:t>2.</w:t>
      </w:r>
      <w:r w:rsidRPr="00E5122A">
        <w:rPr>
          <w:b/>
          <w:i/>
          <w:sz w:val="22"/>
          <w:szCs w:val="22"/>
        </w:rPr>
        <w:t xml:space="preserve"> </w:t>
      </w:r>
      <w:r w:rsidRPr="00E5122A">
        <w:rPr>
          <w:sz w:val="22"/>
          <w:szCs w:val="22"/>
        </w:rPr>
        <w:t>Декларираме, че сме получили документация за участие и сме запознати с указанията и условията за участие в обявената от Вас поръчка. Съгласни сме с поставените от Вас условия и ги приемаме без възражения.</w:t>
      </w:r>
    </w:p>
    <w:p w:rsidR="006A67A3" w:rsidRPr="00E5122A" w:rsidRDefault="006A67A3" w:rsidP="006A67A3">
      <w:pPr>
        <w:ind w:firstLine="567"/>
        <w:jc w:val="both"/>
        <w:rPr>
          <w:sz w:val="22"/>
          <w:szCs w:val="22"/>
        </w:rPr>
      </w:pPr>
      <w:r w:rsidRPr="00E5122A">
        <w:rPr>
          <w:sz w:val="22"/>
          <w:szCs w:val="22"/>
        </w:rPr>
        <w:t>3. Запознати сме и приемаме условията на проекта на договора. Ако бъдем определени за изпълнител, ще сключим договор по приложения в документацията образец.</w:t>
      </w:r>
    </w:p>
    <w:p w:rsidR="004B3C32" w:rsidRDefault="006A67A3" w:rsidP="004B3C32">
      <w:pPr>
        <w:ind w:firstLine="567"/>
        <w:jc w:val="both"/>
        <w:rPr>
          <w:b/>
          <w:sz w:val="22"/>
          <w:szCs w:val="22"/>
        </w:rPr>
      </w:pPr>
      <w:r w:rsidRPr="00E5122A">
        <w:rPr>
          <w:sz w:val="22"/>
          <w:szCs w:val="22"/>
        </w:rPr>
        <w:t xml:space="preserve">4. Запознати сме с условието, че Договора за изпълнение ще влезе в сила след </w:t>
      </w:r>
      <w:r w:rsidR="00E56262">
        <w:rPr>
          <w:sz w:val="22"/>
          <w:szCs w:val="22"/>
        </w:rPr>
        <w:t>подписването му</w:t>
      </w:r>
      <w:bookmarkStart w:id="0" w:name="_GoBack"/>
      <w:bookmarkEnd w:id="0"/>
      <w:r w:rsidRPr="00E5122A">
        <w:rPr>
          <w:sz w:val="22"/>
          <w:szCs w:val="22"/>
        </w:rPr>
        <w:t>.</w:t>
      </w:r>
    </w:p>
    <w:p w:rsidR="004B3C32" w:rsidRDefault="004B3C32" w:rsidP="004B3C32">
      <w:pPr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5. Предлагаме срока за изпълнение на СМР на обществената поръчка да бъде ....................................... календарни дни, считано </w:t>
      </w:r>
      <w:r w:rsidRPr="004B3C32">
        <w:rPr>
          <w:b/>
          <w:sz w:val="22"/>
          <w:szCs w:val="22"/>
        </w:rPr>
        <w:t>от датата на подписване на Протокол (обр. 2а) за откриване на строителна площадка и определяне на строителна линия и ниво, съгласно Наредба № 3 от 31.07.2003 г. за съставяне на актове и протоколи по време на строителството</w:t>
      </w:r>
      <w:r w:rsidR="00047030">
        <w:rPr>
          <w:b/>
          <w:sz w:val="22"/>
          <w:szCs w:val="22"/>
        </w:rPr>
        <w:t>.</w:t>
      </w:r>
    </w:p>
    <w:p w:rsidR="00047030" w:rsidRPr="00047030" w:rsidRDefault="00047030" w:rsidP="00047030">
      <w:pPr>
        <w:spacing w:line="276" w:lineRule="auto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Предлагаме</w:t>
      </w:r>
      <w:r w:rsidRPr="001F0272">
        <w:rPr>
          <w:sz w:val="24"/>
          <w:szCs w:val="24"/>
          <w:lang w:val="fi-FI"/>
        </w:rPr>
        <w:t xml:space="preserve"> </w:t>
      </w:r>
      <w:r w:rsidRPr="00047030">
        <w:rPr>
          <w:b/>
          <w:sz w:val="24"/>
          <w:szCs w:val="24"/>
        </w:rPr>
        <w:t>г</w:t>
      </w:r>
      <w:r w:rsidRPr="001F0272">
        <w:rPr>
          <w:b/>
          <w:sz w:val="24"/>
          <w:szCs w:val="24"/>
          <w:lang w:val="fi-FI"/>
        </w:rPr>
        <w:t>аранцион</w:t>
      </w:r>
      <w:r w:rsidRPr="001F0272">
        <w:rPr>
          <w:b/>
          <w:sz w:val="24"/>
          <w:szCs w:val="24"/>
        </w:rPr>
        <w:t>ен</w:t>
      </w:r>
      <w:r w:rsidRPr="001F0272">
        <w:rPr>
          <w:b/>
          <w:sz w:val="24"/>
          <w:szCs w:val="24"/>
          <w:lang w:val="fi-FI"/>
        </w:rPr>
        <w:t xml:space="preserve"> срок за </w:t>
      </w:r>
      <w:r w:rsidRPr="0090066C">
        <w:rPr>
          <w:b/>
          <w:i/>
          <w:sz w:val="24"/>
          <w:szCs w:val="24"/>
        </w:rPr>
        <w:t xml:space="preserve"> </w:t>
      </w:r>
      <w:r w:rsidRPr="00047030">
        <w:rPr>
          <w:b/>
          <w:sz w:val="24"/>
          <w:szCs w:val="24"/>
        </w:rPr>
        <w:t>строително-монтажни работи (СМР) на обект:</w:t>
      </w:r>
      <w:r w:rsidRPr="007D2F2B">
        <w:rPr>
          <w:b/>
          <w:sz w:val="24"/>
          <w:szCs w:val="24"/>
        </w:rPr>
        <w:t xml:space="preserve"> </w:t>
      </w:r>
      <w:r w:rsidR="007D2F2B" w:rsidRPr="007D2F2B">
        <w:rPr>
          <w:b/>
          <w:color w:val="000000"/>
          <w:sz w:val="22"/>
          <w:szCs w:val="22"/>
          <w:lang w:eastAsia="bg-BG"/>
        </w:rPr>
        <w:t>„Водоснабдяване на село Звънарка,  махала Дъбово и махала Лозино-I-ви етап”</w:t>
      </w:r>
      <w:r w:rsidRPr="007D2F2B">
        <w:rPr>
          <w:b/>
          <w:color w:val="000000"/>
          <w:sz w:val="22"/>
          <w:szCs w:val="22"/>
          <w:lang w:eastAsia="bg-BG"/>
        </w:rPr>
        <w:t xml:space="preserve"> </w:t>
      </w:r>
      <w:r>
        <w:rPr>
          <w:b/>
          <w:color w:val="000000"/>
          <w:sz w:val="22"/>
          <w:szCs w:val="22"/>
          <w:lang w:eastAsia="bg-BG"/>
        </w:rPr>
        <w:t xml:space="preserve">в размер на </w:t>
      </w:r>
      <w:r w:rsidRPr="00DE0647">
        <w:rPr>
          <w:sz w:val="24"/>
          <w:szCs w:val="24"/>
        </w:rPr>
        <w:t>.........................................</w:t>
      </w:r>
      <w:r w:rsidRPr="00DE0647">
        <w:rPr>
          <w:sz w:val="24"/>
          <w:szCs w:val="24"/>
          <w:lang w:val="fi-FI"/>
        </w:rPr>
        <w:t xml:space="preserve"> </w:t>
      </w:r>
      <w:r w:rsidRPr="00DE0647">
        <w:rPr>
          <w:sz w:val="24"/>
          <w:szCs w:val="24"/>
        </w:rPr>
        <w:t>години</w:t>
      </w:r>
    </w:p>
    <w:p w:rsidR="00047030" w:rsidRPr="004B3C32" w:rsidRDefault="00047030" w:rsidP="004B3C32">
      <w:pPr>
        <w:ind w:firstLine="567"/>
        <w:jc w:val="both"/>
        <w:rPr>
          <w:b/>
          <w:sz w:val="22"/>
          <w:szCs w:val="22"/>
        </w:rPr>
      </w:pPr>
    </w:p>
    <w:p w:rsidR="004C7A27" w:rsidRPr="00E5122A" w:rsidRDefault="004C7A27" w:rsidP="004C7A27">
      <w:pPr>
        <w:spacing w:line="360" w:lineRule="auto"/>
        <w:ind w:left="2880"/>
        <w:jc w:val="both"/>
        <w:rPr>
          <w:b/>
          <w:sz w:val="22"/>
          <w:szCs w:val="22"/>
        </w:rPr>
      </w:pPr>
      <w:r w:rsidRPr="00E5122A">
        <w:rPr>
          <w:b/>
          <w:sz w:val="22"/>
          <w:szCs w:val="22"/>
        </w:rPr>
        <w:t>Подпис и печат:</w:t>
      </w:r>
    </w:p>
    <w:tbl>
      <w:tblPr>
        <w:tblW w:w="0" w:type="auto"/>
        <w:tblInd w:w="907" w:type="dxa"/>
        <w:tblLayout w:type="fixed"/>
        <w:tblLook w:val="0000"/>
      </w:tblPr>
      <w:tblGrid>
        <w:gridCol w:w="4261"/>
        <w:gridCol w:w="4261"/>
      </w:tblGrid>
      <w:tr w:rsidR="004C7A27" w:rsidRPr="00E5122A" w:rsidTr="00FB116E"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 xml:space="preserve">Дата </w:t>
            </w:r>
          </w:p>
        </w:tc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>________/ _________ / ______</w:t>
            </w:r>
          </w:p>
        </w:tc>
      </w:tr>
      <w:tr w:rsidR="004C7A27" w:rsidRPr="00E5122A" w:rsidTr="00FB116E"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>Име и фамилия</w:t>
            </w:r>
          </w:p>
        </w:tc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>__________________________</w:t>
            </w:r>
          </w:p>
        </w:tc>
      </w:tr>
      <w:tr w:rsidR="004C7A27" w:rsidRPr="00E5122A" w:rsidTr="00FB116E"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 xml:space="preserve">Длъжност </w:t>
            </w:r>
          </w:p>
        </w:tc>
        <w:tc>
          <w:tcPr>
            <w:tcW w:w="4261" w:type="dxa"/>
          </w:tcPr>
          <w:p w:rsidR="004C7A27" w:rsidRPr="00E5122A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5122A">
              <w:rPr>
                <w:b/>
                <w:sz w:val="22"/>
                <w:szCs w:val="22"/>
              </w:rPr>
              <w:t>__________________________</w:t>
            </w:r>
          </w:p>
        </w:tc>
      </w:tr>
    </w:tbl>
    <w:p w:rsidR="004C7A27" w:rsidRPr="00E5122A" w:rsidRDefault="004C7A27" w:rsidP="004C7A27">
      <w:pPr>
        <w:ind w:firstLine="708"/>
        <w:jc w:val="both"/>
        <w:rPr>
          <w:sz w:val="22"/>
          <w:szCs w:val="22"/>
        </w:rPr>
      </w:pPr>
    </w:p>
    <w:p w:rsidR="004C7A27" w:rsidRPr="00E5122A" w:rsidRDefault="004C7A27" w:rsidP="006A67A3">
      <w:pPr>
        <w:spacing w:line="360" w:lineRule="auto"/>
        <w:rPr>
          <w:b/>
          <w:sz w:val="22"/>
          <w:szCs w:val="22"/>
        </w:rPr>
      </w:pPr>
    </w:p>
    <w:sectPr w:rsidR="004C7A27" w:rsidRPr="00E5122A" w:rsidSect="003F5D55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69A" w:rsidRDefault="0081769A" w:rsidP="00E5122A">
      <w:r>
        <w:separator/>
      </w:r>
    </w:p>
  </w:endnote>
  <w:endnote w:type="continuationSeparator" w:id="0">
    <w:p w:rsidR="0081769A" w:rsidRDefault="0081769A" w:rsidP="00E51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69A" w:rsidRDefault="0081769A" w:rsidP="00E5122A">
      <w:r>
        <w:separator/>
      </w:r>
    </w:p>
  </w:footnote>
  <w:footnote w:type="continuationSeparator" w:id="0">
    <w:p w:rsidR="0081769A" w:rsidRDefault="0081769A" w:rsidP="00E512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DCC" w:rsidRDefault="00A22F72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22A" w:rsidRDefault="004B67E8" w:rsidP="00E5122A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 w:eastAsia="bg-BG"/>
      </w:rPr>
    </w:pPr>
    <w:r w:rsidRPr="004B67E8">
      <w:rPr>
        <w:lang w:val="en-AU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3600;top:12930;width:2304;height:432" filled="f" stroked="f">
            <v:textbox style="mso-next-textbox:#_x0000_s2051">
              <w:txbxContent>
                <w:p w:rsidR="00E5122A" w:rsidRDefault="00E5122A" w:rsidP="00E5122A"/>
              </w:txbxContent>
            </v:textbox>
          </v:shape>
        </v:group>
        <o:OLEObject Type="Embed" ProgID="PBrush" ShapeID="_x0000_s2050" DrawAspect="Content" ObjectID="_1537788493" r:id="rId2"/>
      </w:pict>
    </w:r>
    <w:r w:rsidR="00E5122A">
      <w:rPr>
        <w:rFonts w:eastAsia="Calibri"/>
        <w:b/>
        <w:spacing w:val="80"/>
        <w:sz w:val="40"/>
        <w:szCs w:val="40"/>
        <w:lang w:val="ru-RU"/>
      </w:rPr>
      <w:t xml:space="preserve"> </w:t>
    </w:r>
  </w:p>
  <w:p w:rsidR="00E5122A" w:rsidRDefault="00E5122A">
    <w:pPr>
      <w:pStyle w:val="Header"/>
    </w:pPr>
  </w:p>
  <w:p w:rsidR="00E5122A" w:rsidRDefault="00E5122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C46D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F631A17"/>
    <w:multiLevelType w:val="hybridMultilevel"/>
    <w:tmpl w:val="36BAED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86E90"/>
    <w:multiLevelType w:val="hybridMultilevel"/>
    <w:tmpl w:val="3086FC92"/>
    <w:lvl w:ilvl="0" w:tplc="67D267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7A7474"/>
    <w:multiLevelType w:val="hybridMultilevel"/>
    <w:tmpl w:val="A9FA61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C7A27"/>
    <w:rsid w:val="00047030"/>
    <w:rsid w:val="000D2558"/>
    <w:rsid w:val="000F70DB"/>
    <w:rsid w:val="000F7A7F"/>
    <w:rsid w:val="00176833"/>
    <w:rsid w:val="003819E5"/>
    <w:rsid w:val="003A714A"/>
    <w:rsid w:val="003F5D55"/>
    <w:rsid w:val="00452DDA"/>
    <w:rsid w:val="00497C30"/>
    <w:rsid w:val="004B3C32"/>
    <w:rsid w:val="004B55B3"/>
    <w:rsid w:val="004B59F1"/>
    <w:rsid w:val="004B67E8"/>
    <w:rsid w:val="004C7A27"/>
    <w:rsid w:val="0051492A"/>
    <w:rsid w:val="00536DCC"/>
    <w:rsid w:val="0058031D"/>
    <w:rsid w:val="005D706D"/>
    <w:rsid w:val="00624EFA"/>
    <w:rsid w:val="00683A2E"/>
    <w:rsid w:val="006A67A3"/>
    <w:rsid w:val="00776864"/>
    <w:rsid w:val="007D2F2B"/>
    <w:rsid w:val="007D5118"/>
    <w:rsid w:val="0081769A"/>
    <w:rsid w:val="00924BD8"/>
    <w:rsid w:val="009754D6"/>
    <w:rsid w:val="0098118E"/>
    <w:rsid w:val="00A0550D"/>
    <w:rsid w:val="00A21B2A"/>
    <w:rsid w:val="00A22F72"/>
    <w:rsid w:val="00A65D44"/>
    <w:rsid w:val="00A66963"/>
    <w:rsid w:val="00A74F20"/>
    <w:rsid w:val="00C05327"/>
    <w:rsid w:val="00CF7C7A"/>
    <w:rsid w:val="00DA3513"/>
    <w:rsid w:val="00E5122A"/>
    <w:rsid w:val="00E56262"/>
    <w:rsid w:val="00FB7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7A2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A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">
    <w:name w:val="Body Text"/>
    <w:aliases w:val="block style,heading_txt,CV Body Text,bodytxy2,jtext,John1,One Page Summary,bt,Starbucks Body Text,heading3,3 indent,heading31,body text1,3 indent1,heading32,body text2,3 indent2,heading33,body text3,3 indent3,heading34,body text4,3 indent4"/>
    <w:basedOn w:val="Normal"/>
    <w:link w:val="BodyTextChar"/>
    <w:uiPriority w:val="99"/>
    <w:rsid w:val="004C7A27"/>
    <w:pPr>
      <w:jc w:val="center"/>
    </w:pPr>
    <w:rPr>
      <w:b/>
      <w:sz w:val="24"/>
      <w:szCs w:val="24"/>
    </w:rPr>
  </w:style>
  <w:style w:type="character" w:customStyle="1" w:styleId="BodyTextChar">
    <w:name w:val="Body Text Char"/>
    <w:aliases w:val="block style Char,heading_txt Char,CV Body Text Char,bodytxy2 Char,jtext Char,John1 Char,One Page Summary Char,bt Char,Starbucks Body Text Char,heading3 Char,3 indent Char,heading31 Char,body text1 Char,3 indent1 Char,heading32 Char"/>
    <w:basedOn w:val="DefaultParagraphFont"/>
    <w:link w:val="BodyText"/>
    <w:uiPriority w:val="99"/>
    <w:rsid w:val="004C7A27"/>
    <w:rPr>
      <w:rFonts w:ascii="Times New Roman" w:eastAsia="Times New Roman" w:hAnsi="Times New Roman" w:cs="Times New Roman"/>
      <w:b/>
      <w:sz w:val="24"/>
      <w:szCs w:val="24"/>
    </w:rPr>
  </w:style>
  <w:style w:type="paragraph" w:styleId="BodyTextIndent">
    <w:name w:val="Body Text Indent"/>
    <w:basedOn w:val="Normal"/>
    <w:link w:val="BodyTextIndentChar"/>
    <w:rsid w:val="004C7A27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4C7A27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4C7A2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4C7A27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basedOn w:val="Normal"/>
    <w:qFormat/>
    <w:rsid w:val="004C7A27"/>
    <w:rPr>
      <w:rFonts w:ascii="Cambria" w:hAnsi="Cambria"/>
      <w:sz w:val="24"/>
      <w:szCs w:val="24"/>
      <w:lang w:eastAsia="bg-BG"/>
    </w:rPr>
  </w:style>
  <w:style w:type="paragraph" w:styleId="Header">
    <w:name w:val="header"/>
    <w:aliases w:val="(17) EPR Header"/>
    <w:basedOn w:val="Normal"/>
    <w:link w:val="HeaderChar"/>
    <w:uiPriority w:val="99"/>
    <w:unhideWhenUsed/>
    <w:rsid w:val="00E5122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(17) EPR Header Char"/>
    <w:basedOn w:val="DefaultParagraphFont"/>
    <w:link w:val="Header"/>
    <w:uiPriority w:val="99"/>
    <w:rsid w:val="00E5122A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5122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122A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12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22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 МДААР</cp:lastModifiedBy>
  <cp:revision>20</cp:revision>
  <dcterms:created xsi:type="dcterms:W3CDTF">2016-04-27T12:37:00Z</dcterms:created>
  <dcterms:modified xsi:type="dcterms:W3CDTF">2016-10-12T11:42:00Z</dcterms:modified>
</cp:coreProperties>
</file>