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17" w:rsidRDefault="00BC7217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BC7217" w:rsidRPr="00BC7217" w:rsidRDefault="00BC7217" w:rsidP="00BC7217">
      <w:pPr>
        <w:ind w:left="7080"/>
        <w:rPr>
          <w:rFonts w:eastAsia="Times New Roman"/>
          <w:b/>
          <w:sz w:val="24"/>
          <w:szCs w:val="24"/>
          <w:lang w:val="bg-BG" w:eastAsia="en-US"/>
        </w:rPr>
      </w:pPr>
      <w:r w:rsidRPr="00BC7217">
        <w:rPr>
          <w:rFonts w:eastAsia="Times New Roman"/>
          <w:b/>
          <w:sz w:val="24"/>
          <w:szCs w:val="24"/>
          <w:lang w:val="bg-BG" w:eastAsia="en-US"/>
        </w:rPr>
        <w:t>Образец</w:t>
      </w:r>
      <w:r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Pr="00BC7217">
        <w:rPr>
          <w:rFonts w:eastAsia="Times New Roman"/>
          <w:b/>
          <w:sz w:val="24"/>
          <w:szCs w:val="24"/>
          <w:lang w:val="bg-BG" w:eastAsia="en-US"/>
        </w:rPr>
        <w:t xml:space="preserve">№ </w:t>
      </w:r>
      <w:r>
        <w:rPr>
          <w:rFonts w:eastAsia="Times New Roman"/>
          <w:b/>
          <w:sz w:val="24"/>
          <w:szCs w:val="24"/>
          <w:lang w:val="bg-BG" w:eastAsia="en-US"/>
        </w:rPr>
        <w:t>1</w:t>
      </w:r>
    </w:p>
    <w:p w:rsidR="00BC7217" w:rsidRDefault="00BC7217" w:rsidP="001F0272">
      <w:pPr>
        <w:ind w:firstLine="468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До 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Община Крумовград</w:t>
      </w:r>
    </w:p>
    <w:p w:rsidR="001F0272" w:rsidRPr="001F0272" w:rsidRDefault="001F0272" w:rsidP="001F0272">
      <w:pPr>
        <w:ind w:firstLine="46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>гр. Крумовград, пл. „България” № 5</w:t>
      </w:r>
    </w:p>
    <w:p w:rsidR="001F0272" w:rsidRPr="001F0272" w:rsidRDefault="001F0272" w:rsidP="001F0272">
      <w:pPr>
        <w:ind w:firstLine="720"/>
        <w:rPr>
          <w:rFonts w:eastAsia="Times New Roman"/>
          <w:b/>
          <w:sz w:val="24"/>
          <w:szCs w:val="24"/>
          <w:lang w:val="bg-BG" w:eastAsia="en-US"/>
        </w:rPr>
      </w:pPr>
    </w:p>
    <w:tbl>
      <w:tblPr>
        <w:tblW w:w="10035" w:type="dxa"/>
        <w:tblBorders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3709"/>
        <w:gridCol w:w="6326"/>
      </w:tblGrid>
      <w:tr w:rsidR="009A088D" w:rsidTr="009A088D">
        <w:tc>
          <w:tcPr>
            <w:tcW w:w="37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на участника: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 по регистрация: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BIC; IBAN: 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Булстат номер/ЕИК: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Точен адрес за кореспонденция: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(държава, град, пощенски код, улица, №)</w:t>
            </w: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Телефонен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 номер: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 за контакти: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  <w:tr w:rsidR="009A088D" w:rsidTr="009A088D">
        <w:tc>
          <w:tcPr>
            <w:tcW w:w="3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A088D" w:rsidRDefault="009A088D">
            <w:pPr>
              <w:pStyle w:val="BodyText"/>
              <w:spacing w:line="276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 mail:</w:t>
            </w:r>
          </w:p>
        </w:tc>
        <w:tc>
          <w:tcPr>
            <w:tcW w:w="6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088D" w:rsidRDefault="009A088D">
            <w:pPr>
              <w:pStyle w:val="BodyText"/>
              <w:spacing w:line="276" w:lineRule="auto"/>
              <w:ind w:left="252"/>
              <w:jc w:val="left"/>
              <w:rPr>
                <w:i/>
              </w:rPr>
            </w:pPr>
          </w:p>
        </w:tc>
      </w:tr>
    </w:tbl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</w:p>
    <w:p w:rsidR="001F0272" w:rsidRP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1F0272">
        <w:rPr>
          <w:rFonts w:eastAsia="Times New Roman"/>
          <w:b/>
          <w:bCs/>
          <w:sz w:val="28"/>
          <w:szCs w:val="28"/>
          <w:lang w:val="bg-BG" w:eastAsia="en-US"/>
        </w:rPr>
        <w:t xml:space="preserve">ТЕХНИЧЕСКО ПРЕДЛОЖЕНИЕ </w:t>
      </w:r>
    </w:p>
    <w:p w:rsidR="001F0272" w:rsidRPr="001F0272" w:rsidRDefault="001F0272" w:rsidP="001F0272">
      <w:pPr>
        <w:keepNext/>
        <w:keepLines/>
        <w:jc w:val="center"/>
        <w:outlineLvl w:val="0"/>
        <w:rPr>
          <w:rFonts w:eastAsia="Times New Roman"/>
          <w:b/>
          <w:bCs/>
          <w:sz w:val="28"/>
          <w:szCs w:val="28"/>
          <w:lang w:val="bg-BG" w:eastAsia="en-US"/>
        </w:rPr>
      </w:pPr>
      <w:r w:rsidRPr="001F0272">
        <w:rPr>
          <w:rFonts w:eastAsia="Times New Roman"/>
          <w:b/>
          <w:bCs/>
          <w:sz w:val="28"/>
          <w:szCs w:val="28"/>
          <w:lang w:val="bg-BG" w:eastAsia="en-US"/>
        </w:rPr>
        <w:t>ЗА ИЗПЪЛНЕНИЕ НА ОБЩЕСТВЕНА ПОРЪЧКА</w:t>
      </w:r>
    </w:p>
    <w:p w:rsid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tbl>
      <w:tblPr>
        <w:tblW w:w="0" w:type="auto"/>
        <w:jc w:val="center"/>
        <w:tblInd w:w="-595" w:type="dxa"/>
        <w:tblBorders>
          <w:bottom w:val="single" w:sz="4" w:space="0" w:color="auto"/>
          <w:insideH w:val="single" w:sz="4" w:space="0" w:color="auto"/>
        </w:tblBorders>
        <w:tblLook w:val="0000"/>
      </w:tblPr>
      <w:tblGrid>
        <w:gridCol w:w="1822"/>
        <w:gridCol w:w="7935"/>
      </w:tblGrid>
      <w:tr w:rsidR="001F0272" w:rsidRPr="001F0272" w:rsidTr="00624559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272" w:rsidRPr="001F0272" w:rsidRDefault="001F0272" w:rsidP="001F0272">
            <w:pPr>
              <w:jc w:val="center"/>
              <w:rPr>
                <w:rFonts w:eastAsia="Times New Roman"/>
                <w:bCs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Cs/>
                <w:sz w:val="24"/>
                <w:szCs w:val="24"/>
                <w:lang w:val="bg-BG" w:eastAsia="en-US"/>
              </w:rPr>
              <w:t>Наименование на поръчката:</w:t>
            </w:r>
          </w:p>
        </w:tc>
        <w:tc>
          <w:tcPr>
            <w:tcW w:w="7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272" w:rsidRPr="001F0272" w:rsidRDefault="006B38D2" w:rsidP="001F0272">
            <w:pPr>
              <w:autoSpaceDN w:val="0"/>
              <w:adjustRightInd w:val="0"/>
              <w:spacing w:after="120"/>
              <w:jc w:val="both"/>
              <w:rPr>
                <w:rFonts w:eastAsia="Times New Roman"/>
                <w:lang w:val="bg-BG" w:eastAsia="en-US"/>
              </w:rPr>
            </w:pPr>
            <w:r w:rsidRPr="006B38D2">
              <w:rPr>
                <w:b/>
                <w:i/>
                <w:sz w:val="24"/>
                <w:szCs w:val="24"/>
                <w:lang w:eastAsia="en-US"/>
              </w:rPr>
              <w:t>„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Избор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изпълнител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строително-монтажни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работи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(СМР)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обект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>: „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Общински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пазар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в УПИ I-98,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кв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. 105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по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ПУП </w:t>
            </w:r>
            <w:proofErr w:type="spellStart"/>
            <w:proofErr w:type="gramStart"/>
            <w:r w:rsidRPr="006B38D2">
              <w:rPr>
                <w:b/>
                <w:i/>
                <w:sz w:val="24"/>
                <w:szCs w:val="24"/>
                <w:lang w:eastAsia="en-US"/>
              </w:rPr>
              <w:t>на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гр</w:t>
            </w:r>
            <w:proofErr w:type="spellEnd"/>
            <w:proofErr w:type="gram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6B38D2">
              <w:rPr>
                <w:b/>
                <w:i/>
                <w:sz w:val="24"/>
                <w:szCs w:val="24"/>
                <w:lang w:eastAsia="en-US"/>
              </w:rPr>
              <w:t>Крумовград</w:t>
            </w:r>
            <w:proofErr w:type="spellEnd"/>
            <w:r w:rsidRPr="006B38D2">
              <w:rPr>
                <w:b/>
                <w:i/>
                <w:sz w:val="24"/>
                <w:szCs w:val="24"/>
                <w:lang w:eastAsia="en-US"/>
              </w:rPr>
              <w:t xml:space="preserve">“.    </w:t>
            </w:r>
          </w:p>
        </w:tc>
      </w:tr>
    </w:tbl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  <w:r w:rsidRPr="001F0272">
        <w:rPr>
          <w:rFonts w:eastAsia="Times New Roman"/>
          <w:b/>
          <w:bCs/>
          <w:sz w:val="24"/>
          <w:szCs w:val="24"/>
          <w:lang w:val="bg-BG" w:eastAsia="en-US"/>
        </w:rPr>
        <w:t xml:space="preserve">УВАЖАЕМИ ГОСПОДИН ПРЕДСЕДАТЕЛ, </w:t>
      </w:r>
    </w:p>
    <w:p w:rsidR="001F0272" w:rsidRP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20"/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Заявявам, че желая представляваният от мен Участник да участва в процедура </w:t>
      </w:r>
      <w:r w:rsidRPr="001F0272">
        <w:rPr>
          <w:rFonts w:eastAsia="Times New Roman"/>
          <w:sz w:val="24"/>
          <w:szCs w:val="24"/>
          <w:lang w:val="en-US" w:eastAsia="en-US"/>
        </w:rPr>
        <w:t xml:space="preserve">– </w:t>
      </w:r>
      <w:r w:rsidRPr="001F0272">
        <w:rPr>
          <w:rFonts w:eastAsia="Times New Roman"/>
          <w:sz w:val="24"/>
          <w:szCs w:val="24"/>
          <w:lang w:val="bg-BG" w:eastAsia="en-US"/>
        </w:rPr>
        <w:t>публично състезание,</w:t>
      </w:r>
      <w:r w:rsidRPr="001F0272">
        <w:rPr>
          <w:rFonts w:eastAsia="Times New Roman"/>
          <w:lang w:val="bg-BG" w:eastAsia="en-US"/>
        </w:rPr>
        <w:t xml:space="preserve"> 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за възлагане на обществена поръчка с предмет: </w:t>
      </w:r>
      <w:r w:rsidR="006B38D2" w:rsidRPr="006B38D2">
        <w:rPr>
          <w:b/>
          <w:i/>
          <w:sz w:val="24"/>
          <w:szCs w:val="24"/>
          <w:lang w:eastAsia="en-US"/>
        </w:rPr>
        <w:t>„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Избор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изпълнител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строително-монтажни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работи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(СМР)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обект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>: „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Общински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пазар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в УПИ I-98,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кв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. 105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по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ПУП </w:t>
      </w:r>
      <w:proofErr w:type="spellStart"/>
      <w:proofErr w:type="gram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гр</w:t>
      </w:r>
      <w:proofErr w:type="spellEnd"/>
      <w:proofErr w:type="gramEnd"/>
      <w:r w:rsidR="006B38D2" w:rsidRPr="006B38D2">
        <w:rPr>
          <w:b/>
          <w:i/>
          <w:sz w:val="24"/>
          <w:szCs w:val="24"/>
          <w:lang w:eastAsia="en-US"/>
        </w:rPr>
        <w:t xml:space="preserve">. </w:t>
      </w:r>
      <w:proofErr w:type="spellStart"/>
      <w:proofErr w:type="gramStart"/>
      <w:r w:rsidR="006B38D2" w:rsidRPr="006B38D2">
        <w:rPr>
          <w:b/>
          <w:i/>
          <w:sz w:val="24"/>
          <w:szCs w:val="24"/>
          <w:lang w:eastAsia="en-US"/>
        </w:rPr>
        <w:t>Крумовград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>“.</w:t>
      </w:r>
      <w:proofErr w:type="gramEnd"/>
      <w:r w:rsidR="006B38D2" w:rsidRPr="006B38D2">
        <w:rPr>
          <w:b/>
          <w:i/>
          <w:sz w:val="24"/>
          <w:szCs w:val="24"/>
          <w:lang w:eastAsia="en-US"/>
        </w:rPr>
        <w:t xml:space="preserve">    </w:t>
      </w:r>
      <w:r w:rsidR="00867F9A">
        <w:rPr>
          <w:b/>
          <w:i/>
          <w:sz w:val="24"/>
          <w:szCs w:val="24"/>
          <w:lang w:val="bg-BG" w:eastAsia="en-US"/>
        </w:rPr>
        <w:t xml:space="preserve"> </w:t>
      </w:r>
      <w:r w:rsidRPr="001F0272">
        <w:rPr>
          <w:rFonts w:eastAsia="Times New Roman"/>
          <w:sz w:val="24"/>
          <w:szCs w:val="24"/>
          <w:lang w:val="bg-BG" w:eastAsia="en-US"/>
        </w:rPr>
        <w:t>при условията, обявени в Документацията за участие и техническото задание и приети от нас.</w:t>
      </w:r>
    </w:p>
    <w:p w:rsidR="001F0272" w:rsidRPr="001F0272" w:rsidRDefault="001F0272" w:rsidP="001F0272">
      <w:pPr>
        <w:jc w:val="both"/>
        <w:rPr>
          <w:rFonts w:eastAsia="Times New Roman"/>
          <w:b/>
          <w:b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При изпълнение на поръчката и във връзка с обявената от </w:t>
      </w:r>
      <w:r w:rsidRPr="00C4018B">
        <w:rPr>
          <w:rFonts w:eastAsia="Times New Roman"/>
          <w:sz w:val="24"/>
          <w:szCs w:val="24"/>
          <w:lang w:val="bg-BG" w:eastAsia="en-US"/>
        </w:rPr>
        <w:t>Вас методика за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 оценка предлагаме да изпълним общест</w:t>
      </w:r>
      <w:r>
        <w:rPr>
          <w:rFonts w:eastAsia="Times New Roman"/>
          <w:sz w:val="24"/>
          <w:szCs w:val="24"/>
          <w:lang w:val="bg-BG" w:eastAsia="en-US"/>
        </w:rPr>
        <w:t>в</w:t>
      </w:r>
      <w:r w:rsidRPr="001F0272">
        <w:rPr>
          <w:rFonts w:eastAsia="Times New Roman"/>
          <w:sz w:val="24"/>
          <w:szCs w:val="24"/>
          <w:lang w:val="bg-BG" w:eastAsia="en-US"/>
        </w:rPr>
        <w:t>ената поръчка при следните условия:</w:t>
      </w:r>
    </w:p>
    <w:p w:rsidR="001F0272" w:rsidRPr="001F0272" w:rsidRDefault="001F0272" w:rsidP="001F0272">
      <w:pPr>
        <w:jc w:val="both"/>
        <w:rPr>
          <w:rFonts w:eastAsia="Times New Roman"/>
          <w:sz w:val="24"/>
          <w:szCs w:val="24"/>
          <w:lang w:val="bg-BG" w:eastAsia="en-US"/>
        </w:rPr>
      </w:pPr>
    </w:p>
    <w:p w:rsidR="001F0272" w:rsidRPr="001F0272" w:rsidRDefault="001F0272" w:rsidP="001F0272">
      <w:pPr>
        <w:tabs>
          <w:tab w:val="left" w:pos="993"/>
        </w:tabs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r>
        <w:rPr>
          <w:rFonts w:eastAsia="Times New Roman"/>
          <w:b/>
          <w:sz w:val="24"/>
          <w:szCs w:val="24"/>
          <w:lang w:val="bg-BG" w:eastAsia="en-US"/>
        </w:rPr>
        <w:tab/>
        <w:t xml:space="preserve">1. 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П</w:t>
      </w:r>
      <w:r w:rsidR="006B38D2">
        <w:rPr>
          <w:rFonts w:eastAsia="Times New Roman"/>
          <w:b/>
          <w:sz w:val="24"/>
          <w:szCs w:val="24"/>
          <w:lang w:val="bg-BG" w:eastAsia="en-US"/>
        </w:rPr>
        <w:t>редлагаме срок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 за изпълнение на строително-монтажните работи </w:t>
      </w:r>
      <w:r w:rsidR="006B38D2"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="006B38D2" w:rsidRPr="00C4018B">
        <w:rPr>
          <w:rFonts w:eastAsia="Times New Roman"/>
          <w:b/>
          <w:sz w:val="24"/>
          <w:szCs w:val="24"/>
          <w:lang w:val="bg-BG" w:eastAsia="en-US"/>
        </w:rPr>
        <w:t>…………..(…………)</w:t>
      </w:r>
      <w:r w:rsidRPr="00C4018B">
        <w:rPr>
          <w:rFonts w:eastAsia="Times New Roman"/>
          <w:b/>
          <w:sz w:val="24"/>
          <w:szCs w:val="24"/>
          <w:lang w:val="bg-BG" w:eastAsia="en-US"/>
        </w:rPr>
        <w:t xml:space="preserve"> </w:t>
      </w:r>
      <w:r w:rsidR="006B38D2">
        <w:rPr>
          <w:rFonts w:eastAsia="Times New Roman"/>
          <w:b/>
          <w:sz w:val="24"/>
          <w:szCs w:val="24"/>
          <w:lang w:val="bg-BG" w:eastAsia="en-US"/>
        </w:rPr>
        <w:t>календарни дни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.</w:t>
      </w:r>
    </w:p>
    <w:p w:rsidR="001F0272" w:rsidRPr="001F0272" w:rsidRDefault="001F0272" w:rsidP="001F0272">
      <w:pPr>
        <w:pStyle w:val="ListParagraph"/>
        <w:tabs>
          <w:tab w:val="left" w:pos="993"/>
        </w:tabs>
        <w:ind w:left="0" w:firstLine="709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Срокът започва да тече от датата на подписване на Протокол (обр. 2а) за откриване на строителна площадка и определяне на строителна линия и ниво, съгласно Наредба № 3 от 31.07.2003 г. за съставяне на актове и протоколи по време на </w:t>
      </w:r>
      <w:r w:rsidRPr="001F0272">
        <w:rPr>
          <w:rFonts w:eastAsia="Times New Roman"/>
          <w:sz w:val="24"/>
          <w:szCs w:val="24"/>
          <w:lang w:val="bg-BG" w:eastAsia="en-US"/>
        </w:rPr>
        <w:lastRenderedPageBreak/>
        <w:t>строителството и е до датата, посочена в Уведомлението на Изпълнителя до Възложителя за готовността за приемане на строежа и съставяне на Констативен акт (обр. 15).</w:t>
      </w:r>
    </w:p>
    <w:p w:rsidR="001F0272" w:rsidRPr="001F0272" w:rsidRDefault="00867F9A" w:rsidP="00867F9A">
      <w:pPr>
        <w:tabs>
          <w:tab w:val="left" w:pos="993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b/>
          <w:sz w:val="24"/>
          <w:szCs w:val="24"/>
          <w:lang w:val="bg-BG" w:eastAsia="en-US"/>
        </w:rPr>
        <w:tab/>
        <w:t xml:space="preserve">2.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>Организация и изпълнение на строителството: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2.1.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При изпълнение на строителството ще използваме техническото оборудване, необходимо за изпълнение на обществената поръчка.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2.2.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Обществената поръчка ще изпълним с екип от служители/експерти, с необходимото образование, квалификация и опит.</w:t>
      </w:r>
    </w:p>
    <w:p w:rsidR="00867F9A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  <w:t xml:space="preserve">2.3. 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 xml:space="preserve">При изпълнение на строително – монтажните работи </w:t>
      </w:r>
      <w:r w:rsidR="001F0272" w:rsidRPr="001F0272">
        <w:rPr>
          <w:rFonts w:eastAsia="Times New Roman"/>
          <w:sz w:val="24"/>
          <w:szCs w:val="24"/>
          <w:lang w:val="en-US" w:eastAsia="en-US"/>
        </w:rPr>
        <w:t>(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>СМР</w:t>
      </w:r>
      <w:r w:rsidR="001F0272" w:rsidRPr="001F0272">
        <w:rPr>
          <w:rFonts w:eastAsia="Times New Roman"/>
          <w:sz w:val="24"/>
          <w:szCs w:val="24"/>
          <w:lang w:val="en-US" w:eastAsia="en-US"/>
        </w:rPr>
        <w:t>)</w:t>
      </w:r>
      <w:r w:rsidR="001F0272" w:rsidRPr="001F0272">
        <w:rPr>
          <w:rFonts w:eastAsia="Times New Roman"/>
          <w:sz w:val="24"/>
          <w:szCs w:val="24"/>
          <w:lang w:val="bg-BG" w:eastAsia="en-US"/>
        </w:rPr>
        <w:t xml:space="preserve"> на обекта ще спазваме приложимите за предмета на обществената поръчка изисквания на техническите спецификации, наредбите и в</w:t>
      </w:r>
      <w:r w:rsidR="001F0272" w:rsidRPr="001F0272">
        <w:rPr>
          <w:sz w:val="24"/>
          <w:szCs w:val="24"/>
          <w:lang w:val="bg-BG" w:eastAsia="en-US"/>
        </w:rPr>
        <w:t>сички други нормативни документи, приложими за изпълнение на съответната дейност.</w:t>
      </w:r>
    </w:p>
    <w:p w:rsidR="001F0272" w:rsidRPr="001F0272" w:rsidRDefault="00867F9A" w:rsidP="00867F9A">
      <w:pPr>
        <w:tabs>
          <w:tab w:val="left" w:pos="993"/>
          <w:tab w:val="left" w:pos="1134"/>
        </w:tabs>
        <w:contextualSpacing/>
        <w:jc w:val="both"/>
        <w:rPr>
          <w:rFonts w:eastAsia="Times New Roman"/>
          <w:b/>
          <w:sz w:val="24"/>
          <w:szCs w:val="24"/>
          <w:lang w:val="bg-BG" w:eastAsia="en-US"/>
        </w:rPr>
      </w:pPr>
      <w:r>
        <w:rPr>
          <w:rFonts w:eastAsia="Times New Roman"/>
          <w:sz w:val="24"/>
          <w:szCs w:val="24"/>
          <w:lang w:val="bg-BG" w:eastAsia="en-US"/>
        </w:rPr>
        <w:tab/>
      </w:r>
      <w:r w:rsidRPr="00867F9A">
        <w:rPr>
          <w:rFonts w:eastAsia="Times New Roman"/>
          <w:b/>
          <w:sz w:val="24"/>
          <w:szCs w:val="24"/>
          <w:lang w:val="bg-BG" w:eastAsia="en-US"/>
        </w:rPr>
        <w:t xml:space="preserve">3.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За обезпечаване изпълнението на задълженията си по договора за възлагане на обществената поръчка, преди подписването на договора ще предоставим на Възложителя Гаранция за изпълнение в размер на </w:t>
      </w:r>
      <w:r w:rsidR="001F0272" w:rsidRPr="00D5651D">
        <w:rPr>
          <w:rFonts w:eastAsia="Times New Roman"/>
          <w:b/>
          <w:sz w:val="24"/>
          <w:szCs w:val="24"/>
          <w:lang w:val="bg-BG" w:eastAsia="en-US"/>
        </w:rPr>
        <w:t xml:space="preserve">1% </w:t>
      </w:r>
      <w:r w:rsidR="001F0272" w:rsidRPr="00D5651D">
        <w:rPr>
          <w:rFonts w:eastAsia="Times New Roman"/>
          <w:b/>
          <w:lang w:val="bg-BG" w:eastAsia="en-US"/>
        </w:rPr>
        <w:t>(</w:t>
      </w:r>
      <w:r w:rsidR="001F0272" w:rsidRPr="00D5651D">
        <w:rPr>
          <w:rFonts w:eastAsia="Times New Roman"/>
          <w:b/>
          <w:sz w:val="24"/>
          <w:szCs w:val="24"/>
          <w:lang w:val="bg-BG" w:eastAsia="en-US"/>
        </w:rPr>
        <w:t>едно</w:t>
      </w:r>
      <w:bookmarkStart w:id="0" w:name="_GoBack"/>
      <w:bookmarkEnd w:id="0"/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 на сто) </w:t>
      </w:r>
      <w:r w:rsidR="001F0272" w:rsidRPr="001F0272">
        <w:rPr>
          <w:rFonts w:eastAsia="Times New Roman"/>
          <w:b/>
          <w:sz w:val="24"/>
          <w:szCs w:val="24"/>
          <w:lang w:val="bg-BG" w:eastAsia="zh-CN"/>
        </w:rPr>
        <w:t xml:space="preserve">от 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Цената за изпълнение на СМР по договора </w:t>
      </w:r>
      <w:r w:rsidR="001F0272" w:rsidRPr="001F0272">
        <w:rPr>
          <w:rFonts w:eastAsia="Times New Roman"/>
          <w:b/>
          <w:sz w:val="24"/>
          <w:szCs w:val="24"/>
          <w:lang w:val="bg-BG" w:eastAsia="zh-CN"/>
        </w:rPr>
        <w:t>в лева без ДДС</w:t>
      </w:r>
      <w:r w:rsidR="001F0272" w:rsidRPr="001F0272">
        <w:rPr>
          <w:rFonts w:eastAsia="Times New Roman"/>
          <w:b/>
          <w:sz w:val="24"/>
          <w:szCs w:val="24"/>
          <w:lang w:val="bg-BG" w:eastAsia="en-US"/>
        </w:rPr>
        <w:t xml:space="preserve">. </w:t>
      </w:r>
    </w:p>
    <w:p w:rsidR="001F0272" w:rsidRPr="001F0272" w:rsidRDefault="001F0272" w:rsidP="001F0272">
      <w:pPr>
        <w:spacing w:line="276" w:lineRule="auto"/>
        <w:ind w:firstLine="709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4</w:t>
      </w:r>
      <w:r w:rsidRPr="001F0272">
        <w:rPr>
          <w:rFonts w:eastAsia="Times New Roman"/>
          <w:b/>
          <w:sz w:val="24"/>
          <w:szCs w:val="24"/>
          <w:lang w:val="fi-FI" w:eastAsia="en-US"/>
        </w:rPr>
        <w:t>.</w:t>
      </w:r>
      <w:r w:rsidRPr="001F0272">
        <w:rPr>
          <w:rFonts w:eastAsia="Times New Roman"/>
          <w:sz w:val="24"/>
          <w:szCs w:val="24"/>
          <w:lang w:val="fi-FI" w:eastAsia="en-US"/>
        </w:rPr>
        <w:t xml:space="preserve"> </w:t>
      </w:r>
      <w:r w:rsidRPr="001F0272">
        <w:rPr>
          <w:rFonts w:eastAsia="Times New Roman"/>
          <w:b/>
          <w:sz w:val="24"/>
          <w:szCs w:val="24"/>
          <w:lang w:val="fi-FI" w:eastAsia="en-US"/>
        </w:rPr>
        <w:t>Гаранцион</w:t>
      </w:r>
      <w:r w:rsidRPr="001F0272">
        <w:rPr>
          <w:rFonts w:eastAsia="Times New Roman"/>
          <w:b/>
          <w:sz w:val="24"/>
          <w:szCs w:val="24"/>
          <w:lang w:val="bg-BG" w:eastAsia="en-US"/>
        </w:rPr>
        <w:t>ен</w:t>
      </w:r>
      <w:r w:rsidRPr="001F0272">
        <w:rPr>
          <w:rFonts w:eastAsia="Times New Roman"/>
          <w:b/>
          <w:sz w:val="24"/>
          <w:szCs w:val="24"/>
          <w:lang w:val="fi-FI" w:eastAsia="en-US"/>
        </w:rPr>
        <w:t xml:space="preserve"> срок за </w:t>
      </w:r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строително-монтажни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работи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(СМР)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на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867F9A" w:rsidRPr="0090066C">
        <w:rPr>
          <w:b/>
          <w:i/>
          <w:sz w:val="24"/>
          <w:szCs w:val="24"/>
          <w:lang w:eastAsia="en-US"/>
        </w:rPr>
        <w:t>обект</w:t>
      </w:r>
      <w:proofErr w:type="spellEnd"/>
      <w:r w:rsidR="00867F9A" w:rsidRPr="0090066C">
        <w:rPr>
          <w:b/>
          <w:i/>
          <w:sz w:val="24"/>
          <w:szCs w:val="24"/>
          <w:lang w:eastAsia="en-US"/>
        </w:rPr>
        <w:t xml:space="preserve">: </w:t>
      </w:r>
      <w:r w:rsidR="006B38D2" w:rsidRPr="006B38D2">
        <w:rPr>
          <w:b/>
          <w:i/>
          <w:sz w:val="24"/>
          <w:szCs w:val="24"/>
          <w:lang w:eastAsia="en-US"/>
        </w:rPr>
        <w:t>„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Избор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изпълнител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строително-монтажни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работи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(СМР)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обект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>: „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Общински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пазар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 xml:space="preserve"> в УПИ I-98, </w:t>
      </w:r>
      <w:proofErr w:type="spellStart"/>
      <w:r w:rsidR="006B38D2" w:rsidRPr="006B38D2">
        <w:rPr>
          <w:b/>
          <w:i/>
          <w:sz w:val="24"/>
          <w:szCs w:val="24"/>
          <w:lang w:eastAsia="en-US"/>
        </w:rPr>
        <w:t>кв</w:t>
      </w:r>
      <w:proofErr w:type="spellEnd"/>
      <w:r w:rsidR="006B38D2" w:rsidRPr="006B38D2">
        <w:rPr>
          <w:b/>
          <w:i/>
          <w:sz w:val="24"/>
          <w:szCs w:val="24"/>
          <w:lang w:eastAsia="en-US"/>
        </w:rPr>
        <w:t>. 105</w:t>
      </w:r>
      <w:r w:rsidR="00BC3FFA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>
        <w:rPr>
          <w:b/>
          <w:i/>
          <w:sz w:val="24"/>
          <w:szCs w:val="24"/>
          <w:lang w:eastAsia="en-US"/>
        </w:rPr>
        <w:t>по</w:t>
      </w:r>
      <w:proofErr w:type="spellEnd"/>
      <w:r w:rsidR="00BC3FFA">
        <w:rPr>
          <w:b/>
          <w:i/>
          <w:sz w:val="24"/>
          <w:szCs w:val="24"/>
          <w:lang w:eastAsia="en-US"/>
        </w:rPr>
        <w:t xml:space="preserve"> ПУП </w:t>
      </w:r>
      <w:proofErr w:type="spellStart"/>
      <w:proofErr w:type="gramStart"/>
      <w:r w:rsidR="00BC3FFA">
        <w:rPr>
          <w:b/>
          <w:i/>
          <w:sz w:val="24"/>
          <w:szCs w:val="24"/>
          <w:lang w:eastAsia="en-US"/>
        </w:rPr>
        <w:t>на</w:t>
      </w:r>
      <w:proofErr w:type="spellEnd"/>
      <w:r w:rsidR="00BC3FFA">
        <w:rPr>
          <w:b/>
          <w:i/>
          <w:sz w:val="24"/>
          <w:szCs w:val="24"/>
          <w:lang w:eastAsia="en-US"/>
        </w:rPr>
        <w:t xml:space="preserve">  </w:t>
      </w:r>
      <w:proofErr w:type="spellStart"/>
      <w:r w:rsidR="00BC3FFA">
        <w:rPr>
          <w:b/>
          <w:i/>
          <w:sz w:val="24"/>
          <w:szCs w:val="24"/>
          <w:lang w:eastAsia="en-US"/>
        </w:rPr>
        <w:t>гр</w:t>
      </w:r>
      <w:proofErr w:type="spellEnd"/>
      <w:proofErr w:type="gramEnd"/>
      <w:r w:rsidR="00BC3FFA">
        <w:rPr>
          <w:b/>
          <w:i/>
          <w:sz w:val="24"/>
          <w:szCs w:val="24"/>
          <w:lang w:eastAsia="en-US"/>
        </w:rPr>
        <w:t xml:space="preserve">. </w:t>
      </w:r>
      <w:proofErr w:type="spellStart"/>
      <w:proofErr w:type="gramStart"/>
      <w:r w:rsidR="00BC3FFA">
        <w:rPr>
          <w:b/>
          <w:i/>
          <w:sz w:val="24"/>
          <w:szCs w:val="24"/>
          <w:lang w:eastAsia="en-US"/>
        </w:rPr>
        <w:t>Крумовград</w:t>
      </w:r>
      <w:proofErr w:type="spellEnd"/>
      <w:r w:rsidR="00BC3FFA">
        <w:rPr>
          <w:b/>
          <w:i/>
          <w:sz w:val="24"/>
          <w:szCs w:val="24"/>
          <w:lang w:eastAsia="en-US"/>
        </w:rPr>
        <w:t>“.</w:t>
      </w:r>
      <w:proofErr w:type="gramEnd"/>
      <w:r w:rsidR="00BC3FFA">
        <w:rPr>
          <w:b/>
          <w:i/>
          <w:sz w:val="24"/>
          <w:szCs w:val="24"/>
          <w:lang w:eastAsia="en-US"/>
        </w:rPr>
        <w:t xml:space="preserve">  </w:t>
      </w:r>
      <w:r w:rsidRPr="00DE0647">
        <w:rPr>
          <w:rFonts w:eastAsia="Times New Roman"/>
          <w:sz w:val="24"/>
          <w:szCs w:val="24"/>
          <w:lang w:val="bg-BG" w:eastAsia="en-US"/>
        </w:rPr>
        <w:t>................................................</w:t>
      </w:r>
      <w:r w:rsidRPr="00DE0647">
        <w:rPr>
          <w:rFonts w:eastAsia="Times New Roman"/>
          <w:sz w:val="24"/>
          <w:szCs w:val="24"/>
          <w:lang w:val="fi-FI" w:eastAsia="en-US"/>
        </w:rPr>
        <w:t xml:space="preserve"> </w:t>
      </w:r>
      <w:r w:rsidRPr="00DE0647">
        <w:rPr>
          <w:rFonts w:eastAsia="Times New Roman"/>
          <w:sz w:val="24"/>
          <w:szCs w:val="24"/>
          <w:lang w:val="bg-BG" w:eastAsia="en-US"/>
        </w:rPr>
        <w:t>години</w:t>
      </w:r>
    </w:p>
    <w:p w:rsidR="001F0272" w:rsidRPr="001F0272" w:rsidRDefault="001F0272" w:rsidP="001F0272">
      <w:pPr>
        <w:jc w:val="both"/>
        <w:rPr>
          <w:rFonts w:eastAsia="Times New Roman"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Приемам Участникът .................................................................................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 xml:space="preserve">(наименование на Участника) </w:t>
      </w:r>
      <w:r w:rsidRPr="001F0272">
        <w:rPr>
          <w:rFonts w:eastAsia="Times New Roman"/>
          <w:sz w:val="24"/>
          <w:szCs w:val="24"/>
          <w:lang w:val="bg-BG" w:eastAsia="en-US"/>
        </w:rPr>
        <w:t>да се счита обвързан със задълженията и условията, поети с представената Оферта, до изтичане на ..... (......................) месеца, считано от крайната дата за подаване на Офертите.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 че, ако поръчката бъде възложена на 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>(наименование на Участника)</w:t>
      </w:r>
      <w:r w:rsidRPr="001F0272">
        <w:rPr>
          <w:rFonts w:eastAsia="Times New Roman"/>
          <w:sz w:val="24"/>
          <w:szCs w:val="24"/>
          <w:lang w:val="bg-BG" w:eastAsia="en-US"/>
        </w:rPr>
        <w:t>, до подписване на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 договора настоящата Оферта ще представлява споразумение между 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 xml:space="preserve">(наименование на Участника) </w:t>
      </w:r>
      <w:r w:rsidRPr="001F0272">
        <w:rPr>
          <w:rFonts w:eastAsia="Times New Roman"/>
          <w:b/>
          <w:sz w:val="24"/>
          <w:szCs w:val="24"/>
          <w:lang w:val="bg-BG" w:eastAsia="en-US"/>
        </w:rPr>
        <w:t xml:space="preserve">и Възложителя. 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sz w:val="24"/>
          <w:szCs w:val="24"/>
          <w:lang w:val="bg-BG" w:eastAsia="en-US"/>
        </w:rPr>
        <w:t xml:space="preserve">Заявявам, че ако поръчката бъде възложена на ............................................................... </w:t>
      </w:r>
      <w:r w:rsidRPr="001F0272">
        <w:rPr>
          <w:rFonts w:eastAsia="Times New Roman"/>
          <w:i/>
          <w:sz w:val="24"/>
          <w:szCs w:val="24"/>
          <w:lang w:val="bg-BG" w:eastAsia="en-US"/>
        </w:rPr>
        <w:t>(наименование на участника)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, същата ще бъде изпълнена в съответствие с условията на Възложителя съгласно Документацията за участие и </w:t>
      </w:r>
      <w:r w:rsidRPr="00C4018B">
        <w:rPr>
          <w:rFonts w:eastAsia="Times New Roman"/>
          <w:sz w:val="24"/>
          <w:szCs w:val="24"/>
          <w:lang w:val="bg-BG" w:eastAsia="en-US"/>
        </w:rPr>
        <w:t>техническото задание.</w:t>
      </w:r>
      <w:r w:rsidRPr="001F0272">
        <w:rPr>
          <w:rFonts w:eastAsia="Times New Roman"/>
          <w:sz w:val="24"/>
          <w:szCs w:val="24"/>
          <w:lang w:val="bg-BG" w:eastAsia="en-US"/>
        </w:rPr>
        <w:t xml:space="preserve"> 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при изготвяне на офертата са спазени задълженията, свързани с данъци и осигуровки, опазване на околната среда, закрила на заетостта и условиятана труд.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Участникът, когото представлявам, приема без забележки условията на Проекта на Договор за обществена поръчка с предмет</w:t>
      </w:r>
      <w:r w:rsidR="00BC3FFA">
        <w:rPr>
          <w:rFonts w:eastAsia="Times New Roman"/>
          <w:iCs/>
          <w:sz w:val="24"/>
          <w:szCs w:val="24"/>
          <w:lang w:val="bg-BG" w:eastAsia="en-US"/>
        </w:rPr>
        <w:t xml:space="preserve"> </w:t>
      </w:r>
      <w:r w:rsidR="00BC3FFA" w:rsidRPr="006B38D2">
        <w:rPr>
          <w:b/>
          <w:i/>
          <w:sz w:val="24"/>
          <w:szCs w:val="24"/>
          <w:lang w:eastAsia="en-US"/>
        </w:rPr>
        <w:t>„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Избор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изпълнител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строително-монтажни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работи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(СМР)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обект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>: „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Общински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пазар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в УПИ I-98,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кв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. 105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по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ПУП </w:t>
      </w:r>
      <w:proofErr w:type="spellStart"/>
      <w:proofErr w:type="gramStart"/>
      <w:r w:rsidR="00BC3FFA" w:rsidRPr="006B38D2">
        <w:rPr>
          <w:b/>
          <w:i/>
          <w:sz w:val="24"/>
          <w:szCs w:val="24"/>
          <w:lang w:eastAsia="en-US"/>
        </w:rPr>
        <w:t>на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 xml:space="preserve">  </w:t>
      </w:r>
      <w:proofErr w:type="spellStart"/>
      <w:r w:rsidR="00BC3FFA" w:rsidRPr="006B38D2">
        <w:rPr>
          <w:b/>
          <w:i/>
          <w:sz w:val="24"/>
          <w:szCs w:val="24"/>
          <w:lang w:eastAsia="en-US"/>
        </w:rPr>
        <w:t>гр</w:t>
      </w:r>
      <w:proofErr w:type="spellEnd"/>
      <w:proofErr w:type="gramEnd"/>
      <w:r w:rsidR="00BC3FFA" w:rsidRPr="006B38D2">
        <w:rPr>
          <w:b/>
          <w:i/>
          <w:sz w:val="24"/>
          <w:szCs w:val="24"/>
          <w:lang w:eastAsia="en-US"/>
        </w:rPr>
        <w:t xml:space="preserve">. </w:t>
      </w:r>
      <w:proofErr w:type="spellStart"/>
      <w:proofErr w:type="gramStart"/>
      <w:r w:rsidR="00BC3FFA" w:rsidRPr="006B38D2">
        <w:rPr>
          <w:b/>
          <w:i/>
          <w:sz w:val="24"/>
          <w:szCs w:val="24"/>
          <w:lang w:eastAsia="en-US"/>
        </w:rPr>
        <w:t>Крумовград</w:t>
      </w:r>
      <w:proofErr w:type="spellEnd"/>
      <w:r w:rsidR="00BC3FFA" w:rsidRPr="006B38D2">
        <w:rPr>
          <w:b/>
          <w:i/>
          <w:sz w:val="24"/>
          <w:szCs w:val="24"/>
          <w:lang w:eastAsia="en-US"/>
        </w:rPr>
        <w:t>“.</w:t>
      </w:r>
      <w:proofErr w:type="gramEnd"/>
      <w:r w:rsidRPr="001F0272">
        <w:rPr>
          <w:rFonts w:eastAsia="Times New Roman"/>
          <w:iCs/>
          <w:sz w:val="24"/>
          <w:szCs w:val="24"/>
          <w:lang w:val="bg-BG" w:eastAsia="en-US"/>
        </w:rPr>
        <w:t xml:space="preserve"> приложен към Документацията за участие в настоящата процедура за възлагане на обществената поръчка.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1F0272">
        <w:rPr>
          <w:rFonts w:eastAsia="Times New Roman"/>
          <w:iCs/>
          <w:sz w:val="24"/>
          <w:szCs w:val="24"/>
          <w:lang w:val="bg-BG" w:eastAsia="en-US"/>
        </w:rPr>
        <w:t>Декларирам, че при изготвянето на Офертата на представлявания от мен Участник са отчетени всички изисквания и условия, заложени в Проекта на Договор за обществена поръчка.</w:t>
      </w:r>
    </w:p>
    <w:p w:rsidR="001F0272" w:rsidRPr="001F0272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</w:p>
    <w:p w:rsidR="001F0272" w:rsidRPr="00C4018B" w:rsidRDefault="001F0272" w:rsidP="001F0272">
      <w:pPr>
        <w:ind w:firstLine="708"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C4018B">
        <w:rPr>
          <w:rFonts w:eastAsia="Times New Roman"/>
          <w:iCs/>
          <w:sz w:val="24"/>
          <w:szCs w:val="24"/>
          <w:lang w:val="bg-BG" w:eastAsia="en-US"/>
        </w:rPr>
        <w:lastRenderedPageBreak/>
        <w:t>Приложения, неразделна част от Техническото предложение:</w:t>
      </w:r>
    </w:p>
    <w:p w:rsidR="00163D88" w:rsidRPr="00C4018B" w:rsidRDefault="001F0272" w:rsidP="00163D88">
      <w:pPr>
        <w:pStyle w:val="ListParagraph"/>
        <w:numPr>
          <w:ilvl w:val="0"/>
          <w:numId w:val="4"/>
        </w:numPr>
        <w:contextualSpacing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C4018B">
        <w:rPr>
          <w:rFonts w:eastAsia="Times New Roman"/>
          <w:iCs/>
          <w:sz w:val="24"/>
          <w:szCs w:val="24"/>
          <w:lang w:val="bg-BG" w:eastAsia="en-US"/>
        </w:rPr>
        <w:t xml:space="preserve">Линеен график за изпълнение на СМР </w:t>
      </w:r>
      <w:r w:rsidRPr="00C4018B">
        <w:rPr>
          <w:rFonts w:eastAsia="Times New Roman"/>
          <w:i/>
          <w:iCs/>
          <w:sz w:val="24"/>
          <w:szCs w:val="24"/>
          <w:lang w:val="bg-BG" w:eastAsia="en-US"/>
        </w:rPr>
        <w:t xml:space="preserve">(по образец </w:t>
      </w:r>
      <w:r w:rsidR="00163D88" w:rsidRPr="00C4018B">
        <w:rPr>
          <w:rFonts w:eastAsia="Times New Roman"/>
          <w:i/>
          <w:iCs/>
          <w:sz w:val="24"/>
          <w:szCs w:val="24"/>
          <w:lang w:val="bg-BG" w:eastAsia="en-US"/>
        </w:rPr>
        <w:t>№ 4</w:t>
      </w:r>
      <w:r w:rsidRPr="00C4018B">
        <w:rPr>
          <w:rFonts w:eastAsia="Times New Roman"/>
          <w:i/>
          <w:iCs/>
          <w:sz w:val="24"/>
          <w:szCs w:val="24"/>
          <w:lang w:val="bg-BG" w:eastAsia="en-US"/>
        </w:rPr>
        <w:t>)</w:t>
      </w:r>
      <w:r w:rsidRPr="00C4018B">
        <w:rPr>
          <w:rFonts w:eastAsia="Times New Roman"/>
          <w:iCs/>
          <w:sz w:val="24"/>
          <w:szCs w:val="24"/>
          <w:lang w:val="bg-BG" w:eastAsia="en-US"/>
        </w:rPr>
        <w:t>.</w:t>
      </w:r>
    </w:p>
    <w:p w:rsidR="00163D88" w:rsidRPr="00C4018B" w:rsidRDefault="00163D88" w:rsidP="00163D88">
      <w:pPr>
        <w:pStyle w:val="ListParagraph"/>
        <w:numPr>
          <w:ilvl w:val="0"/>
          <w:numId w:val="4"/>
        </w:numPr>
        <w:contextualSpacing/>
        <w:jc w:val="both"/>
        <w:rPr>
          <w:rFonts w:eastAsia="Times New Roman"/>
          <w:iCs/>
          <w:sz w:val="24"/>
          <w:szCs w:val="24"/>
          <w:lang w:val="bg-BG" w:eastAsia="en-US"/>
        </w:rPr>
      </w:pPr>
      <w:r w:rsidRPr="00C4018B">
        <w:rPr>
          <w:rFonts w:eastAsia="Times New Roman"/>
          <w:iCs/>
          <w:sz w:val="24"/>
          <w:szCs w:val="24"/>
          <w:lang w:val="bg-BG" w:eastAsia="en-US"/>
        </w:rPr>
        <w:t>Диаграма на работната ръка.</w:t>
      </w:r>
    </w:p>
    <w:p w:rsidR="001F0272" w:rsidRPr="001F0272" w:rsidRDefault="001F0272" w:rsidP="001F0272">
      <w:pPr>
        <w:rPr>
          <w:rFonts w:eastAsia="Times New Roman"/>
          <w:lang w:val="bg-BG" w:eastAsia="en-US"/>
        </w:rPr>
      </w:pPr>
    </w:p>
    <w:p w:rsidR="001F0272" w:rsidRPr="001F0272" w:rsidRDefault="001F0272" w:rsidP="001F0272">
      <w:pPr>
        <w:spacing w:line="360" w:lineRule="auto"/>
        <w:ind w:left="2880"/>
        <w:jc w:val="both"/>
        <w:rPr>
          <w:rFonts w:eastAsia="Times New Roman"/>
          <w:b/>
          <w:sz w:val="24"/>
          <w:szCs w:val="24"/>
          <w:lang w:val="bg-BG" w:eastAsia="en-US"/>
        </w:rPr>
      </w:pPr>
      <w:r w:rsidRPr="001F0272">
        <w:rPr>
          <w:rFonts w:eastAsia="Times New Roman"/>
          <w:b/>
          <w:sz w:val="24"/>
          <w:szCs w:val="24"/>
          <w:lang w:val="bg-BG" w:eastAsia="en-US"/>
        </w:rPr>
        <w:t>Подпис и печат:</w:t>
      </w:r>
    </w:p>
    <w:tbl>
      <w:tblPr>
        <w:tblW w:w="0" w:type="auto"/>
        <w:tblInd w:w="907" w:type="dxa"/>
        <w:tblLayout w:type="fixed"/>
        <w:tblLook w:val="0000"/>
      </w:tblPr>
      <w:tblGrid>
        <w:gridCol w:w="4261"/>
        <w:gridCol w:w="4261"/>
      </w:tblGrid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Дата 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________/ _________ / ______</w:t>
            </w:r>
          </w:p>
        </w:tc>
      </w:tr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Име и фамилия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  <w:tr w:rsidR="001F0272" w:rsidRPr="001F0272" w:rsidTr="00624559"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right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 xml:space="preserve">Длъжност </w:t>
            </w:r>
          </w:p>
        </w:tc>
        <w:tc>
          <w:tcPr>
            <w:tcW w:w="4261" w:type="dxa"/>
          </w:tcPr>
          <w:p w:rsidR="001F0272" w:rsidRPr="001F0272" w:rsidRDefault="001F0272" w:rsidP="001F0272">
            <w:pPr>
              <w:spacing w:line="360" w:lineRule="auto"/>
              <w:jc w:val="both"/>
              <w:rPr>
                <w:rFonts w:eastAsia="Times New Roman"/>
                <w:b/>
                <w:sz w:val="24"/>
                <w:szCs w:val="24"/>
                <w:lang w:val="bg-BG" w:eastAsia="en-US"/>
              </w:rPr>
            </w:pPr>
            <w:r w:rsidRPr="001F0272">
              <w:rPr>
                <w:rFonts w:eastAsia="Times New Roman"/>
                <w:b/>
                <w:sz w:val="24"/>
                <w:szCs w:val="24"/>
                <w:lang w:val="bg-BG" w:eastAsia="en-US"/>
              </w:rPr>
              <w:t>__________________________</w:t>
            </w:r>
          </w:p>
        </w:tc>
      </w:tr>
    </w:tbl>
    <w:p w:rsidR="003A7296" w:rsidRDefault="00DE5473" w:rsidP="001F0272"/>
    <w:sectPr w:rsidR="003A7296" w:rsidSect="007F7EF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473" w:rsidRDefault="00DE5473" w:rsidP="001F0272">
      <w:r>
        <w:separator/>
      </w:r>
    </w:p>
  </w:endnote>
  <w:endnote w:type="continuationSeparator" w:id="0">
    <w:p w:rsidR="00DE5473" w:rsidRDefault="00DE5473" w:rsidP="001F0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473" w:rsidRDefault="00DE5473" w:rsidP="001F0272">
      <w:r>
        <w:separator/>
      </w:r>
    </w:p>
  </w:footnote>
  <w:footnote w:type="continuationSeparator" w:id="0">
    <w:p w:rsidR="00DE5473" w:rsidRDefault="00DE5473" w:rsidP="001F0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72" w:rsidRPr="00703668" w:rsidRDefault="001F0272" w:rsidP="001F0272">
    <w:pPr>
      <w:jc w:val="both"/>
      <w:rPr>
        <w:position w:val="4"/>
        <w:sz w:val="26"/>
        <w:szCs w:val="26"/>
      </w:rPr>
    </w:pPr>
    <w:r>
      <w:rPr>
        <w:noProof/>
        <w:sz w:val="26"/>
        <w:szCs w:val="26"/>
        <w:lang w:val="bg-BG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-257175</wp:posOffset>
          </wp:positionH>
          <wp:positionV relativeFrom="paragraph">
            <wp:posOffset>-100330</wp:posOffset>
          </wp:positionV>
          <wp:extent cx="616585" cy="903605"/>
          <wp:effectExtent l="0" t="0" r="0" b="0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6000" contrast="-18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585" cy="903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2E1312" w:rsidRPr="002E1312">
      <w:rPr>
        <w:noProof/>
        <w:sz w:val="26"/>
        <w:szCs w:val="26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48.4pt;margin-top:5.35pt;width:394.5pt;height:33pt;z-index:-251658240;mso-wrap-style:none;mso-position-horizontal-relative:text;mso-position-vertical-relative:text;v-text-anchor:middle" wrapcoords="3162 491 2916 2455 3039 8345 5995 8345 0 11291 0 19145 21354 19145 21395 19145 21600 16200 21600 12764 21025 11291 18684 8345 18602 491 3162 491" strokecolor="#004c4a" strokeweight=".35mm">
          <v:fill color2="black"/>
          <v:stroke color2="#ffb3b5" joinstyle="miter"/>
          <v:textpath style="font-family:&quot;Arial Narrow&quot;;font-weight:bold;v-text-kern:t" fitpath="t" string="ОБЩИНА КРУМОВГРАД&#10;MUNICIPALITY OF KRUMOVGRAD"/>
          <w10:wrap type="tight"/>
        </v:shape>
      </w:pict>
    </w:r>
    <w:r w:rsidRPr="00703668">
      <w:rPr>
        <w:sz w:val="26"/>
        <w:szCs w:val="26"/>
      </w:rPr>
      <w:t xml:space="preserve">   </w:t>
    </w:r>
  </w:p>
  <w:p w:rsidR="001F0272" w:rsidRPr="00703668" w:rsidRDefault="001F0272" w:rsidP="001F0272">
    <w:pPr>
      <w:rPr>
        <w:position w:val="4"/>
        <w:sz w:val="26"/>
        <w:szCs w:val="26"/>
      </w:rPr>
    </w:pPr>
  </w:p>
  <w:p w:rsidR="001F0272" w:rsidRDefault="001F0272" w:rsidP="001F0272">
    <w:pPr>
      <w:jc w:val="center"/>
      <w:rPr>
        <w:position w:val="4"/>
        <w:sz w:val="26"/>
        <w:szCs w:val="26"/>
        <w:lang w:val="bg-BG"/>
      </w:rPr>
    </w:pPr>
  </w:p>
  <w:p w:rsidR="001F0272" w:rsidRPr="00703668" w:rsidRDefault="001F0272" w:rsidP="001F0272">
    <w:pPr>
      <w:jc w:val="center"/>
      <w:rPr>
        <w:position w:val="4"/>
        <w:sz w:val="26"/>
        <w:szCs w:val="26"/>
      </w:rPr>
    </w:pPr>
    <w:r w:rsidRPr="00703668">
      <w:rPr>
        <w:position w:val="4"/>
        <w:sz w:val="26"/>
        <w:szCs w:val="26"/>
      </w:rPr>
      <w:t xml:space="preserve">6900 </w:t>
    </w:r>
    <w:proofErr w:type="spellStart"/>
    <w:proofErr w:type="gramStart"/>
    <w:r w:rsidRPr="00703668">
      <w:rPr>
        <w:position w:val="4"/>
        <w:sz w:val="26"/>
        <w:szCs w:val="26"/>
      </w:rPr>
      <w:t>Крумовград</w:t>
    </w:r>
    <w:proofErr w:type="spellEnd"/>
    <w:r w:rsidRPr="00703668">
      <w:rPr>
        <w:position w:val="4"/>
        <w:sz w:val="26"/>
        <w:szCs w:val="26"/>
      </w:rPr>
      <w:t xml:space="preserve">  </w:t>
    </w:r>
    <w:proofErr w:type="spellStart"/>
    <w:r w:rsidRPr="00703668">
      <w:rPr>
        <w:position w:val="4"/>
        <w:sz w:val="26"/>
        <w:szCs w:val="26"/>
      </w:rPr>
      <w:t>пл</w:t>
    </w:r>
    <w:proofErr w:type="spellEnd"/>
    <w:proofErr w:type="gramEnd"/>
    <w:r w:rsidRPr="00703668">
      <w:rPr>
        <w:position w:val="4"/>
        <w:sz w:val="26"/>
        <w:szCs w:val="26"/>
      </w:rPr>
      <w:t>. „</w:t>
    </w:r>
    <w:proofErr w:type="spellStart"/>
    <w:r w:rsidRPr="00703668">
      <w:rPr>
        <w:position w:val="4"/>
        <w:sz w:val="26"/>
        <w:szCs w:val="26"/>
      </w:rPr>
      <w:t>България</w:t>
    </w:r>
    <w:proofErr w:type="spellEnd"/>
    <w:r w:rsidRPr="00703668">
      <w:rPr>
        <w:position w:val="4"/>
        <w:sz w:val="26"/>
        <w:szCs w:val="26"/>
      </w:rPr>
      <w:t>” №5</w:t>
    </w:r>
  </w:p>
  <w:p w:rsidR="001F0272" w:rsidRDefault="001F0272" w:rsidP="001F0272">
    <w:pPr>
      <w:jc w:val="center"/>
      <w:rPr>
        <w:sz w:val="26"/>
        <w:szCs w:val="26"/>
      </w:rPr>
    </w:pPr>
    <w:r w:rsidRPr="00703668">
      <w:rPr>
        <w:position w:val="3"/>
        <w:sz w:val="26"/>
        <w:szCs w:val="26"/>
        <w:lang w:val="ru-RU"/>
      </w:rPr>
      <w:t>ц</w:t>
    </w:r>
    <w:proofErr w:type="spellStart"/>
    <w:r w:rsidRPr="00703668">
      <w:rPr>
        <w:position w:val="3"/>
        <w:sz w:val="26"/>
        <w:szCs w:val="26"/>
      </w:rPr>
      <w:t>ентрала</w:t>
    </w:r>
    <w:proofErr w:type="spellEnd"/>
    <w:r w:rsidRPr="00703668">
      <w:rPr>
        <w:position w:val="3"/>
        <w:sz w:val="26"/>
        <w:szCs w:val="26"/>
      </w:rPr>
      <w:t xml:space="preserve">: +359 3641/71-13, 75-22; </w:t>
    </w:r>
    <w:proofErr w:type="spellStart"/>
    <w:r w:rsidRPr="00703668">
      <w:rPr>
        <w:position w:val="3"/>
        <w:sz w:val="26"/>
        <w:szCs w:val="26"/>
      </w:rPr>
      <w:t>факс</w:t>
    </w:r>
    <w:proofErr w:type="spellEnd"/>
    <w:r w:rsidRPr="00703668">
      <w:rPr>
        <w:position w:val="3"/>
        <w:sz w:val="26"/>
        <w:szCs w:val="26"/>
      </w:rPr>
      <w:t xml:space="preserve">: 70-24; e-mail: </w:t>
    </w:r>
    <w:hyperlink r:id="rId2" w:history="1">
      <w:r w:rsidRPr="00703668">
        <w:rPr>
          <w:rStyle w:val="Hyperlink"/>
          <w:sz w:val="26"/>
          <w:szCs w:val="26"/>
        </w:rPr>
        <w:t>minkrum@abv.bg</w:t>
      </w:r>
    </w:hyperlink>
  </w:p>
  <w:p w:rsidR="001F0272" w:rsidRDefault="001F02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A13B8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360069B0"/>
    <w:multiLevelType w:val="multilevel"/>
    <w:tmpl w:val="81F06254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3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3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3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4A8A51EE"/>
    <w:multiLevelType w:val="hybridMultilevel"/>
    <w:tmpl w:val="B26673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210CE"/>
    <w:multiLevelType w:val="hybridMultilevel"/>
    <w:tmpl w:val="C5607C9C"/>
    <w:lvl w:ilvl="0" w:tplc="73145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F0272"/>
    <w:rsid w:val="00163D88"/>
    <w:rsid w:val="001F0272"/>
    <w:rsid w:val="00260E44"/>
    <w:rsid w:val="002E1312"/>
    <w:rsid w:val="0038437A"/>
    <w:rsid w:val="003C0543"/>
    <w:rsid w:val="004221EB"/>
    <w:rsid w:val="00501BFF"/>
    <w:rsid w:val="006B38D2"/>
    <w:rsid w:val="006B5C83"/>
    <w:rsid w:val="0073428D"/>
    <w:rsid w:val="007E6723"/>
    <w:rsid w:val="007F7EF2"/>
    <w:rsid w:val="00836CF4"/>
    <w:rsid w:val="008427D5"/>
    <w:rsid w:val="00867F9A"/>
    <w:rsid w:val="009A088D"/>
    <w:rsid w:val="00BC3FFA"/>
    <w:rsid w:val="00BC7217"/>
    <w:rsid w:val="00C4018B"/>
    <w:rsid w:val="00CC606C"/>
    <w:rsid w:val="00D40924"/>
    <w:rsid w:val="00D5651D"/>
    <w:rsid w:val="00DE0647"/>
    <w:rsid w:val="00DE5473"/>
    <w:rsid w:val="00EC1763"/>
    <w:rsid w:val="00F95B7B"/>
    <w:rsid w:val="00FD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7D5"/>
    <w:rPr>
      <w:rFonts w:ascii="Times New Roman" w:hAnsi="Times New Roman"/>
      <w:lang w:val="en-AU" w:eastAsia="bg-BG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3Char">
    <w:name w:val="Heading 3 Char"/>
    <w:link w:val="Heading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Heading4Char">
    <w:name w:val="Heading 4 Char"/>
    <w:link w:val="Heading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Heading5Char">
    <w:name w:val="Heading 5 Char"/>
    <w:link w:val="Heading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Heading6Char">
    <w:name w:val="Heading 6 Char"/>
    <w:link w:val="Heading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Heading7Char">
    <w:name w:val="Heading 7 Char"/>
    <w:basedOn w:val="DefaultParagraphFont"/>
    <w:link w:val="Heading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Heading8Char">
    <w:name w:val="Heading 8 Char"/>
    <w:basedOn w:val="DefaultParagraphFont"/>
    <w:link w:val="Heading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Heading9Char">
    <w:name w:val="Heading 9 Char"/>
    <w:basedOn w:val="DefaultParagraphFont"/>
    <w:link w:val="Heading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Caption">
    <w:name w:val="caption"/>
    <w:basedOn w:val="Normal"/>
    <w:next w:val="Normal"/>
    <w:semiHidden/>
    <w:unhideWhenUsed/>
    <w:qFormat/>
    <w:rsid w:val="00836CF4"/>
    <w:rPr>
      <w:b/>
      <w:bCs/>
    </w:rPr>
  </w:style>
  <w:style w:type="paragraph" w:styleId="Title">
    <w:name w:val="Title"/>
    <w:basedOn w:val="Normal"/>
    <w:link w:val="TitleChar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TitleChar">
    <w:name w:val="Title Char"/>
    <w:link w:val="Title"/>
    <w:rsid w:val="008427D5"/>
    <w:rPr>
      <w:rFonts w:ascii="Arial" w:eastAsiaTheme="majorEastAsia" w:hAnsi="Arial" w:cstheme="majorBidi"/>
      <w:b/>
      <w:sz w:val="24"/>
    </w:rPr>
  </w:style>
  <w:style w:type="paragraph" w:styleId="Subtitle">
    <w:name w:val="Subtitle"/>
    <w:basedOn w:val="Normal"/>
    <w:link w:val="SubtitleChar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SubtitleChar">
    <w:name w:val="Subtitle Char"/>
    <w:link w:val="Subtitle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Strong">
    <w:name w:val="Strong"/>
    <w:qFormat/>
    <w:rsid w:val="00836CF4"/>
    <w:rPr>
      <w:b/>
      <w:bCs/>
    </w:rPr>
  </w:style>
  <w:style w:type="character" w:styleId="Emphasis">
    <w:name w:val="Emphasis"/>
    <w:qFormat/>
    <w:rsid w:val="00836CF4"/>
    <w:rPr>
      <w:i/>
      <w:iCs/>
    </w:rPr>
  </w:style>
  <w:style w:type="paragraph" w:styleId="NoSpacing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8427D5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836CF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SubtleEmphasis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836CF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Header">
    <w:name w:val="header"/>
    <w:basedOn w:val="Normal"/>
    <w:link w:val="Head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272"/>
    <w:rPr>
      <w:rFonts w:ascii="Times New Roman" w:hAnsi="Times New Roman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272"/>
    <w:rPr>
      <w:rFonts w:ascii="Times New Roman" w:hAnsi="Times New Roman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Hyperlink">
    <w:name w:val="Hyperlink"/>
    <w:basedOn w:val="DefaultParagraphFont"/>
    <w:uiPriority w:val="99"/>
    <w:rsid w:val="001F0272"/>
    <w:rPr>
      <w:color w:val="0563C1"/>
      <w:u w:val="single"/>
    </w:rPr>
  </w:style>
  <w:style w:type="character" w:customStyle="1" w:styleId="BodyTextChar">
    <w:name w:val="Body Text Char"/>
    <w:aliases w:val="block style Char,heading_txt Char,CV Body Text Char,bodytxy2 Char,jtext Char,John1 Char,One Page Summary Char,bt Char,Starbucks Body Text Char,heading3 Char,3 indent Char,heading31 Char,body text1 Char,3 indent1 Char,heading32 Char"/>
    <w:basedOn w:val="DefaultParagraphFont"/>
    <w:link w:val="BodyText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BodyText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Normal"/>
    <w:link w:val="BodyTextChar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">
    <w:name w:val="Основен текст Знак1"/>
    <w:basedOn w:val="DefaultParagraphFont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7D5"/>
    <w:rPr>
      <w:rFonts w:ascii="Times New Roman" w:hAnsi="Times New Roman"/>
      <w:lang w:val="en-AU" w:eastAsia="bg-BG"/>
    </w:rPr>
  </w:style>
  <w:style w:type="paragraph" w:styleId="1">
    <w:name w:val="heading 1"/>
    <w:basedOn w:val="a"/>
    <w:next w:val="a"/>
    <w:link w:val="10"/>
    <w:uiPriority w:val="99"/>
    <w:qFormat/>
    <w:rsid w:val="008427D5"/>
    <w:pPr>
      <w:keepNext/>
      <w:spacing w:before="240" w:after="60"/>
      <w:outlineLvl w:val="0"/>
    </w:pPr>
    <w:rPr>
      <w:rFonts w:ascii="Cambria" w:hAnsi="Cambria" w:cstheme="majorBidi"/>
      <w:b/>
      <w:bCs/>
      <w:color w:val="000000"/>
      <w:kern w:val="32"/>
      <w:sz w:val="32"/>
      <w:szCs w:val="32"/>
      <w:lang w:val="bg-BG" w:eastAsia="en-US"/>
    </w:rPr>
  </w:style>
  <w:style w:type="paragraph" w:styleId="2">
    <w:name w:val="heading 2"/>
    <w:basedOn w:val="a"/>
    <w:next w:val="a"/>
    <w:link w:val="20"/>
    <w:uiPriority w:val="99"/>
    <w:qFormat/>
    <w:rsid w:val="008427D5"/>
    <w:pPr>
      <w:keepNext/>
      <w:jc w:val="both"/>
      <w:outlineLvl w:val="1"/>
    </w:pPr>
    <w:rPr>
      <w:rFonts w:ascii="Tahoma" w:hAnsi="Tahoma" w:cstheme="majorBidi"/>
      <w:b/>
      <w:bCs/>
      <w:spacing w:val="20"/>
      <w:lang w:val="bg-BG"/>
    </w:rPr>
  </w:style>
  <w:style w:type="paragraph" w:styleId="3">
    <w:name w:val="heading 3"/>
    <w:basedOn w:val="a"/>
    <w:next w:val="a"/>
    <w:link w:val="30"/>
    <w:uiPriority w:val="99"/>
    <w:qFormat/>
    <w:rsid w:val="008427D5"/>
    <w:pPr>
      <w:keepNext/>
      <w:keepLines/>
      <w:spacing w:before="200"/>
      <w:outlineLvl w:val="2"/>
    </w:pPr>
    <w:rPr>
      <w:rFonts w:ascii="Cambria" w:hAnsi="Cambria" w:cstheme="majorBidi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427D5"/>
    <w:pPr>
      <w:keepNext/>
      <w:ind w:left="5040" w:firstLine="720"/>
      <w:jc w:val="both"/>
      <w:outlineLvl w:val="3"/>
    </w:pPr>
    <w:rPr>
      <w:rFonts w:ascii="Tahoma" w:hAnsi="Tahoma" w:cstheme="majorBidi"/>
      <w:b/>
      <w:bCs/>
      <w:spacing w:val="20"/>
      <w:lang w:val="bg-BG"/>
    </w:rPr>
  </w:style>
  <w:style w:type="paragraph" w:styleId="5">
    <w:name w:val="heading 5"/>
    <w:basedOn w:val="a"/>
    <w:next w:val="a"/>
    <w:link w:val="50"/>
    <w:uiPriority w:val="99"/>
    <w:qFormat/>
    <w:rsid w:val="008427D5"/>
    <w:pPr>
      <w:keepNext/>
      <w:keepLines/>
      <w:spacing w:before="200"/>
      <w:outlineLvl w:val="4"/>
    </w:pPr>
    <w:rPr>
      <w:rFonts w:ascii="Cambria" w:hAnsi="Cambria" w:cstheme="majorBidi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8427D5"/>
    <w:pPr>
      <w:keepNext/>
      <w:keepLines/>
      <w:spacing w:before="200"/>
      <w:outlineLvl w:val="5"/>
    </w:pPr>
    <w:rPr>
      <w:rFonts w:ascii="Cambria" w:hAnsi="Cambria" w:cstheme="majorBidi"/>
      <w:i/>
      <w:iCs/>
      <w:color w:val="243F60"/>
    </w:rPr>
  </w:style>
  <w:style w:type="paragraph" w:styleId="7">
    <w:name w:val="heading 7"/>
    <w:basedOn w:val="a"/>
    <w:next w:val="a"/>
    <w:link w:val="70"/>
    <w:semiHidden/>
    <w:unhideWhenUsed/>
    <w:qFormat/>
    <w:rsid w:val="00836CF4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836CF4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836CF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rsid w:val="008427D5"/>
    <w:rPr>
      <w:rFonts w:ascii="Cambria" w:hAnsi="Cambria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лавие 2 Знак"/>
    <w:link w:val="2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30">
    <w:name w:val="Заглавие 3 Знак"/>
    <w:link w:val="3"/>
    <w:uiPriority w:val="99"/>
    <w:rsid w:val="008427D5"/>
    <w:rPr>
      <w:rFonts w:ascii="Cambria" w:hAnsi="Cambria" w:cstheme="majorBidi"/>
      <w:b/>
      <w:bCs/>
      <w:color w:val="4F81BD"/>
      <w:lang w:val="en-AU" w:eastAsia="bg-BG"/>
    </w:rPr>
  </w:style>
  <w:style w:type="character" w:customStyle="1" w:styleId="40">
    <w:name w:val="Заглавие 4 Знак"/>
    <w:link w:val="4"/>
    <w:uiPriority w:val="99"/>
    <w:rsid w:val="008427D5"/>
    <w:rPr>
      <w:rFonts w:ascii="Tahoma" w:hAnsi="Tahoma" w:cstheme="majorBidi"/>
      <w:b/>
      <w:bCs/>
      <w:spacing w:val="20"/>
      <w:lang w:eastAsia="bg-BG"/>
    </w:rPr>
  </w:style>
  <w:style w:type="character" w:customStyle="1" w:styleId="50">
    <w:name w:val="Заглавие 5 Знак"/>
    <w:link w:val="5"/>
    <w:uiPriority w:val="99"/>
    <w:rsid w:val="008427D5"/>
    <w:rPr>
      <w:rFonts w:ascii="Cambria" w:hAnsi="Cambria" w:cstheme="majorBidi"/>
      <w:color w:val="243F60"/>
      <w:lang w:val="en-AU" w:eastAsia="bg-BG"/>
    </w:rPr>
  </w:style>
  <w:style w:type="character" w:customStyle="1" w:styleId="60">
    <w:name w:val="Заглавие 6 Знак"/>
    <w:link w:val="6"/>
    <w:uiPriority w:val="99"/>
    <w:rsid w:val="008427D5"/>
    <w:rPr>
      <w:rFonts w:ascii="Cambria" w:hAnsi="Cambria" w:cstheme="majorBidi"/>
      <w:i/>
      <w:iCs/>
      <w:color w:val="243F60"/>
      <w:lang w:val="en-AU" w:eastAsia="bg-BG"/>
    </w:rPr>
  </w:style>
  <w:style w:type="character" w:customStyle="1" w:styleId="70">
    <w:name w:val="Заглавие 7 Знак"/>
    <w:basedOn w:val="a0"/>
    <w:link w:val="7"/>
    <w:semiHidden/>
    <w:rsid w:val="00836CF4"/>
    <w:rPr>
      <w:rFonts w:asciiTheme="minorHAnsi" w:eastAsiaTheme="minorEastAsia" w:hAnsiTheme="minorHAnsi" w:cstheme="minorBidi"/>
      <w:sz w:val="24"/>
      <w:szCs w:val="24"/>
      <w:lang w:val="en-AU" w:eastAsia="bg-BG"/>
    </w:rPr>
  </w:style>
  <w:style w:type="character" w:customStyle="1" w:styleId="80">
    <w:name w:val="Заглавие 8 Знак"/>
    <w:basedOn w:val="a0"/>
    <w:link w:val="8"/>
    <w:semiHidden/>
    <w:rsid w:val="00836CF4"/>
    <w:rPr>
      <w:rFonts w:asciiTheme="minorHAnsi" w:eastAsiaTheme="minorEastAsia" w:hAnsiTheme="minorHAnsi" w:cstheme="minorBidi"/>
      <w:i/>
      <w:iCs/>
      <w:sz w:val="24"/>
      <w:szCs w:val="24"/>
      <w:lang w:val="en-AU" w:eastAsia="bg-BG"/>
    </w:rPr>
  </w:style>
  <w:style w:type="character" w:customStyle="1" w:styleId="90">
    <w:name w:val="Заглавие 9 Знак"/>
    <w:basedOn w:val="a0"/>
    <w:link w:val="9"/>
    <w:semiHidden/>
    <w:rsid w:val="00836CF4"/>
    <w:rPr>
      <w:rFonts w:asciiTheme="majorHAnsi" w:eastAsiaTheme="majorEastAsia" w:hAnsiTheme="majorHAnsi" w:cstheme="majorBidi"/>
      <w:sz w:val="22"/>
      <w:szCs w:val="22"/>
      <w:lang w:val="en-AU" w:eastAsia="bg-BG"/>
    </w:rPr>
  </w:style>
  <w:style w:type="paragraph" w:styleId="a3">
    <w:name w:val="caption"/>
    <w:basedOn w:val="a"/>
    <w:next w:val="a"/>
    <w:semiHidden/>
    <w:unhideWhenUsed/>
    <w:qFormat/>
    <w:rsid w:val="00836CF4"/>
    <w:rPr>
      <w:b/>
      <w:bCs/>
    </w:rPr>
  </w:style>
  <w:style w:type="paragraph" w:styleId="a4">
    <w:name w:val="Title"/>
    <w:basedOn w:val="a"/>
    <w:link w:val="a5"/>
    <w:qFormat/>
    <w:rsid w:val="008427D5"/>
    <w:pPr>
      <w:tabs>
        <w:tab w:val="left" w:pos="0"/>
        <w:tab w:val="left" w:pos="720"/>
        <w:tab w:val="left" w:pos="1080"/>
      </w:tabs>
      <w:spacing w:before="120"/>
      <w:ind w:firstLine="6237"/>
      <w:jc w:val="center"/>
    </w:pPr>
    <w:rPr>
      <w:rFonts w:ascii="Arial" w:eastAsiaTheme="majorEastAsia" w:hAnsi="Arial" w:cstheme="majorBidi"/>
      <w:b/>
      <w:sz w:val="24"/>
      <w:lang w:val="bg-BG" w:eastAsia="en-US"/>
    </w:rPr>
  </w:style>
  <w:style w:type="character" w:customStyle="1" w:styleId="a5">
    <w:name w:val="Заглавие Знак"/>
    <w:link w:val="a4"/>
    <w:rsid w:val="008427D5"/>
    <w:rPr>
      <w:rFonts w:ascii="Arial" w:eastAsiaTheme="majorEastAsia" w:hAnsi="Arial" w:cstheme="majorBidi"/>
      <w:b/>
      <w:sz w:val="24"/>
    </w:rPr>
  </w:style>
  <w:style w:type="paragraph" w:styleId="a6">
    <w:name w:val="Subtitle"/>
    <w:basedOn w:val="a"/>
    <w:link w:val="a7"/>
    <w:uiPriority w:val="99"/>
    <w:qFormat/>
    <w:rsid w:val="008427D5"/>
    <w:pPr>
      <w:jc w:val="center"/>
    </w:pPr>
    <w:rPr>
      <w:rFonts w:cstheme="majorBidi"/>
      <w:snapToGrid w:val="0"/>
      <w:sz w:val="24"/>
      <w:szCs w:val="24"/>
      <w:lang w:val="bg-BG"/>
    </w:rPr>
  </w:style>
  <w:style w:type="character" w:customStyle="1" w:styleId="a7">
    <w:name w:val="Подзаглавие Знак"/>
    <w:link w:val="a6"/>
    <w:uiPriority w:val="99"/>
    <w:rsid w:val="008427D5"/>
    <w:rPr>
      <w:rFonts w:ascii="Times New Roman" w:hAnsi="Times New Roman" w:cstheme="majorBidi"/>
      <w:snapToGrid w:val="0"/>
      <w:sz w:val="24"/>
      <w:szCs w:val="24"/>
      <w:lang w:eastAsia="bg-BG"/>
    </w:rPr>
  </w:style>
  <w:style w:type="character" w:styleId="a8">
    <w:name w:val="Strong"/>
    <w:qFormat/>
    <w:rsid w:val="00836CF4"/>
    <w:rPr>
      <w:b/>
      <w:bCs/>
    </w:rPr>
  </w:style>
  <w:style w:type="character" w:styleId="a9">
    <w:name w:val="Emphasis"/>
    <w:qFormat/>
    <w:rsid w:val="00836CF4"/>
    <w:rPr>
      <w:i/>
      <w:iCs/>
    </w:rPr>
  </w:style>
  <w:style w:type="paragraph" w:styleId="aa">
    <w:name w:val="No Spacing"/>
    <w:uiPriority w:val="99"/>
    <w:qFormat/>
    <w:rsid w:val="008427D5"/>
    <w:rPr>
      <w:rFonts w:ascii="Times New Roman" w:hAnsi="Times New Roman"/>
      <w:sz w:val="24"/>
      <w:szCs w:val="24"/>
      <w:lang w:val="en-GB" w:eastAsia="en-GB"/>
    </w:rPr>
  </w:style>
  <w:style w:type="paragraph" w:styleId="ab">
    <w:name w:val="List Paragraph"/>
    <w:basedOn w:val="a"/>
    <w:uiPriority w:val="99"/>
    <w:qFormat/>
    <w:rsid w:val="008427D5"/>
    <w:pPr>
      <w:ind w:left="720"/>
    </w:pPr>
  </w:style>
  <w:style w:type="paragraph" w:styleId="ac">
    <w:name w:val="Quote"/>
    <w:basedOn w:val="a"/>
    <w:next w:val="a"/>
    <w:link w:val="ad"/>
    <w:uiPriority w:val="29"/>
    <w:qFormat/>
    <w:rsid w:val="00836CF4"/>
    <w:rPr>
      <w:i/>
      <w:iCs/>
      <w:color w:val="000000" w:themeColor="text1"/>
    </w:rPr>
  </w:style>
  <w:style w:type="character" w:customStyle="1" w:styleId="ad">
    <w:name w:val="Цитат Знак"/>
    <w:basedOn w:val="a0"/>
    <w:link w:val="ac"/>
    <w:uiPriority w:val="29"/>
    <w:rsid w:val="00836CF4"/>
    <w:rPr>
      <w:rFonts w:ascii="Times New Roman" w:hAnsi="Times New Roman"/>
      <w:i/>
      <w:iCs/>
      <w:color w:val="000000" w:themeColor="text1"/>
      <w:lang w:val="en-AU" w:eastAsia="bg-BG"/>
    </w:rPr>
  </w:style>
  <w:style w:type="paragraph" w:styleId="ae">
    <w:name w:val="Intense Quote"/>
    <w:basedOn w:val="a"/>
    <w:next w:val="a"/>
    <w:link w:val="af"/>
    <w:uiPriority w:val="30"/>
    <w:qFormat/>
    <w:rsid w:val="00836CF4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f">
    <w:name w:val="Интензивно цитиране Знак"/>
    <w:basedOn w:val="a0"/>
    <w:link w:val="ae"/>
    <w:uiPriority w:val="30"/>
    <w:rsid w:val="00836CF4"/>
    <w:rPr>
      <w:rFonts w:ascii="Times New Roman" w:eastAsiaTheme="majorEastAsia" w:hAnsi="Times New Roman" w:cstheme="majorBidi"/>
      <w:b/>
      <w:bCs/>
      <w:i/>
      <w:iCs/>
      <w:color w:val="4F81BD" w:themeColor="accent1"/>
      <w:lang w:val="en-AU" w:eastAsia="bg-BG"/>
    </w:rPr>
  </w:style>
  <w:style w:type="character" w:styleId="af0">
    <w:name w:val="Subtle Emphasis"/>
    <w:uiPriority w:val="19"/>
    <w:qFormat/>
    <w:rsid w:val="00836CF4"/>
    <w:rPr>
      <w:i/>
      <w:iCs/>
      <w:color w:val="808080" w:themeColor="text1" w:themeTint="7F"/>
    </w:rPr>
  </w:style>
  <w:style w:type="character" w:styleId="af1">
    <w:name w:val="Intense Emphasis"/>
    <w:uiPriority w:val="21"/>
    <w:qFormat/>
    <w:rsid w:val="00836CF4"/>
    <w:rPr>
      <w:b/>
      <w:bCs/>
      <w:i/>
      <w:iCs/>
      <w:color w:val="4F81BD" w:themeColor="accent1"/>
    </w:rPr>
  </w:style>
  <w:style w:type="character" w:styleId="af2">
    <w:name w:val="Subtle Reference"/>
    <w:uiPriority w:val="31"/>
    <w:qFormat/>
    <w:rsid w:val="00836CF4"/>
    <w:rPr>
      <w:smallCaps/>
      <w:color w:val="C0504D" w:themeColor="accent2"/>
      <w:u w:val="single"/>
    </w:rPr>
  </w:style>
  <w:style w:type="character" w:styleId="af3">
    <w:name w:val="Intense Reference"/>
    <w:uiPriority w:val="32"/>
    <w:qFormat/>
    <w:rsid w:val="00836CF4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uiPriority w:val="33"/>
    <w:qFormat/>
    <w:rsid w:val="00836CF4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836CF4"/>
    <w:pPr>
      <w:outlineLvl w:val="9"/>
    </w:pPr>
    <w:rPr>
      <w:rFonts w:asciiTheme="majorHAnsi" w:eastAsiaTheme="majorEastAsia" w:hAnsiTheme="majorHAnsi"/>
      <w:color w:val="auto"/>
      <w:lang w:val="en-AU" w:eastAsia="bg-BG"/>
    </w:rPr>
  </w:style>
  <w:style w:type="paragraph" w:styleId="af6">
    <w:name w:val="header"/>
    <w:basedOn w:val="a"/>
    <w:link w:val="af7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7">
    <w:name w:val="Горен колонтитул Знак"/>
    <w:basedOn w:val="a0"/>
    <w:link w:val="af6"/>
    <w:uiPriority w:val="99"/>
    <w:rsid w:val="001F0272"/>
    <w:rPr>
      <w:rFonts w:ascii="Times New Roman" w:hAnsi="Times New Roman"/>
      <w:lang w:val="en-AU" w:eastAsia="bg-BG"/>
    </w:rPr>
  </w:style>
  <w:style w:type="paragraph" w:styleId="af8">
    <w:name w:val="footer"/>
    <w:basedOn w:val="a"/>
    <w:link w:val="af9"/>
    <w:uiPriority w:val="99"/>
    <w:unhideWhenUsed/>
    <w:rsid w:val="001F0272"/>
    <w:pPr>
      <w:tabs>
        <w:tab w:val="center" w:pos="4536"/>
        <w:tab w:val="right" w:pos="9072"/>
      </w:tabs>
    </w:pPr>
  </w:style>
  <w:style w:type="character" w:customStyle="1" w:styleId="af9">
    <w:name w:val="Долен колонтитул Знак"/>
    <w:basedOn w:val="a0"/>
    <w:link w:val="af8"/>
    <w:uiPriority w:val="99"/>
    <w:rsid w:val="001F0272"/>
    <w:rPr>
      <w:rFonts w:ascii="Times New Roman" w:hAnsi="Times New Roman"/>
      <w:lang w:val="en-AU" w:eastAsia="bg-BG"/>
    </w:rPr>
  </w:style>
  <w:style w:type="paragraph" w:styleId="afa">
    <w:name w:val="Balloon Text"/>
    <w:basedOn w:val="a"/>
    <w:link w:val="afb"/>
    <w:uiPriority w:val="99"/>
    <w:semiHidden/>
    <w:unhideWhenUsed/>
    <w:rsid w:val="001F0272"/>
    <w:rPr>
      <w:rFonts w:ascii="Tahoma" w:hAnsi="Tahoma" w:cs="Tahoma"/>
      <w:sz w:val="16"/>
      <w:szCs w:val="16"/>
    </w:rPr>
  </w:style>
  <w:style w:type="character" w:customStyle="1" w:styleId="afb">
    <w:name w:val="Изнесен текст Знак"/>
    <w:basedOn w:val="a0"/>
    <w:link w:val="afa"/>
    <w:uiPriority w:val="99"/>
    <w:semiHidden/>
    <w:rsid w:val="001F0272"/>
    <w:rPr>
      <w:rFonts w:ascii="Tahoma" w:hAnsi="Tahoma" w:cs="Tahoma"/>
      <w:sz w:val="16"/>
      <w:szCs w:val="16"/>
      <w:lang w:val="en-AU" w:eastAsia="bg-BG"/>
    </w:rPr>
  </w:style>
  <w:style w:type="character" w:styleId="afc">
    <w:name w:val="Hyperlink"/>
    <w:basedOn w:val="a0"/>
    <w:uiPriority w:val="99"/>
    <w:rsid w:val="001F0272"/>
    <w:rPr>
      <w:color w:val="0563C1"/>
      <w:u w:val="single"/>
    </w:rPr>
  </w:style>
  <w:style w:type="character" w:customStyle="1" w:styleId="afd">
    <w:name w:val="Основен текст Знак"/>
    <w:aliases w:val="block style Знак,heading_txt Знак,CV Body Text Знак,bodytxy2 Знак,jtext Знак,John1 Знак,One Page Summary Знак,bt Знак,Starbucks Body Text Знак,heading3 Знак,3 indent Знак,heading31 Знак,body text1 Знак,3 indent1 Знак,heading32 Знак"/>
    <w:basedOn w:val="a0"/>
    <w:link w:val="afe"/>
    <w:uiPriority w:val="99"/>
    <w:locked/>
    <w:rsid w:val="009A088D"/>
    <w:rPr>
      <w:rFonts w:ascii="Times New Roman" w:eastAsia="Times New Roman" w:hAnsi="Times New Roman"/>
      <w:b/>
      <w:sz w:val="24"/>
      <w:szCs w:val="24"/>
    </w:rPr>
  </w:style>
  <w:style w:type="paragraph" w:styleId="afe">
    <w:name w:val="Body Text"/>
    <w:aliases w:val="block style,heading_txt,CV Body Text,bodytxy2,jtext,John1,One Page Summary,bt,Starbucks Body Text,heading3,3 indent,heading31,body text1,3 indent1,heading32,body text2,3 indent2,heading33,body text3,3 indent3,heading34,body text4,3 indent4"/>
    <w:basedOn w:val="a"/>
    <w:link w:val="afd"/>
    <w:uiPriority w:val="99"/>
    <w:unhideWhenUsed/>
    <w:rsid w:val="009A088D"/>
    <w:pPr>
      <w:jc w:val="center"/>
    </w:pPr>
    <w:rPr>
      <w:rFonts w:eastAsia="Times New Roman"/>
      <w:b/>
      <w:sz w:val="24"/>
      <w:szCs w:val="24"/>
      <w:lang w:val="bg-BG" w:eastAsia="en-US"/>
    </w:rPr>
  </w:style>
  <w:style w:type="character" w:customStyle="1" w:styleId="11">
    <w:name w:val="Основен текст Знак1"/>
    <w:basedOn w:val="a0"/>
    <w:uiPriority w:val="99"/>
    <w:semiHidden/>
    <w:rsid w:val="009A088D"/>
    <w:rPr>
      <w:rFonts w:ascii="Times New Roman" w:hAnsi="Times New Roman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inkrum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Hristozova</dc:creator>
  <cp:lastModifiedBy>Pehlivanova</cp:lastModifiedBy>
  <cp:revision>10</cp:revision>
  <cp:lastPrinted>2016-08-31T08:00:00Z</cp:lastPrinted>
  <dcterms:created xsi:type="dcterms:W3CDTF">2016-08-29T08:39:00Z</dcterms:created>
  <dcterms:modified xsi:type="dcterms:W3CDTF">2016-08-31T08:03:00Z</dcterms:modified>
</cp:coreProperties>
</file>