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506" w:rsidRDefault="008801E2" w:rsidP="008801E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ТЕХНИЧЕСКА СПЕЦИФИКАЦИЯ</w:t>
      </w:r>
    </w:p>
    <w:p w:rsidR="00703506" w:rsidRDefault="008801E2" w:rsidP="008801E2">
      <w:pPr>
        <w:jc w:val="both"/>
        <w:rPr>
          <w:rFonts w:ascii="Times New Roman" w:hAnsi="Times New Roman" w:cs="Times New Roman"/>
          <w:sz w:val="28"/>
          <w:szCs w:val="28"/>
        </w:rPr>
      </w:pPr>
      <w:r w:rsidRPr="008801E2">
        <w:rPr>
          <w:rFonts w:ascii="Times New Roman" w:hAnsi="Times New Roman" w:cs="Times New Roman"/>
          <w:sz w:val="32"/>
          <w:szCs w:val="32"/>
        </w:rPr>
        <w:t>„</w:t>
      </w:r>
      <w:r w:rsidR="000E6262">
        <w:rPr>
          <w:rFonts w:ascii="Times New Roman" w:hAnsi="Times New Roman" w:cs="Times New Roman"/>
          <w:sz w:val="28"/>
          <w:szCs w:val="28"/>
        </w:rPr>
        <w:t>Доставка на специализиранa</w:t>
      </w:r>
      <w:r w:rsidRPr="008801E2">
        <w:rPr>
          <w:rFonts w:ascii="Times New Roman" w:hAnsi="Times New Roman" w:cs="Times New Roman"/>
          <w:sz w:val="28"/>
          <w:szCs w:val="28"/>
        </w:rPr>
        <w:t xml:space="preserve"> </w:t>
      </w:r>
      <w:r w:rsidR="000E6262">
        <w:rPr>
          <w:rFonts w:ascii="Times New Roman" w:hAnsi="Times New Roman" w:cs="Times New Roman"/>
          <w:sz w:val="28"/>
          <w:szCs w:val="28"/>
        </w:rPr>
        <w:t>техника</w:t>
      </w:r>
      <w:r w:rsidRPr="008801E2">
        <w:rPr>
          <w:rFonts w:ascii="Times New Roman" w:hAnsi="Times New Roman" w:cs="Times New Roman"/>
          <w:sz w:val="28"/>
          <w:szCs w:val="28"/>
        </w:rPr>
        <w:t>” по обособени позиции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1E2">
        <w:rPr>
          <w:rFonts w:ascii="Times New Roman" w:hAnsi="Times New Roman" w:cs="Times New Roman"/>
          <w:sz w:val="28"/>
          <w:szCs w:val="28"/>
        </w:rPr>
        <w:t>N 1</w:t>
      </w:r>
      <w:r w:rsidR="00943E3F">
        <w:rPr>
          <w:rFonts w:ascii="Times New Roman" w:hAnsi="Times New Roman" w:cs="Times New Roman"/>
          <w:sz w:val="28"/>
          <w:szCs w:val="28"/>
        </w:rPr>
        <w:t xml:space="preserve"> „Д</w:t>
      </w:r>
      <w:r w:rsidRPr="008801E2">
        <w:rPr>
          <w:rFonts w:ascii="Times New Roman" w:hAnsi="Times New Roman" w:cs="Times New Roman"/>
          <w:sz w:val="28"/>
          <w:szCs w:val="28"/>
        </w:rPr>
        <w:t>о</w:t>
      </w:r>
      <w:r w:rsidR="00943E3F">
        <w:rPr>
          <w:rFonts w:ascii="Times New Roman" w:hAnsi="Times New Roman" w:cs="Times New Roman"/>
          <w:sz w:val="28"/>
          <w:szCs w:val="28"/>
        </w:rPr>
        <w:t>с</w:t>
      </w:r>
      <w:r w:rsidRPr="008801E2">
        <w:rPr>
          <w:rFonts w:ascii="Times New Roman" w:hAnsi="Times New Roman" w:cs="Times New Roman"/>
          <w:sz w:val="28"/>
          <w:szCs w:val="28"/>
        </w:rPr>
        <w:t>тавка на</w:t>
      </w:r>
      <w:r w:rsidR="000E6262">
        <w:rPr>
          <w:rFonts w:ascii="Times New Roman" w:hAnsi="Times New Roman" w:cs="Times New Roman"/>
          <w:sz w:val="28"/>
          <w:szCs w:val="28"/>
        </w:rPr>
        <w:t xml:space="preserve"> нов</w:t>
      </w:r>
      <w:r w:rsidRPr="008801E2">
        <w:rPr>
          <w:rFonts w:ascii="Times New Roman" w:hAnsi="Times New Roman" w:cs="Times New Roman"/>
          <w:sz w:val="28"/>
          <w:szCs w:val="28"/>
        </w:rPr>
        <w:t xml:space="preserve"> самосвал”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8801E2">
        <w:rPr>
          <w:rFonts w:ascii="Times New Roman" w:hAnsi="Times New Roman" w:cs="Times New Roman"/>
          <w:sz w:val="28"/>
          <w:szCs w:val="28"/>
        </w:rPr>
        <w:t>N 2 „Доставка на</w:t>
      </w:r>
      <w:r w:rsidR="000E6262">
        <w:rPr>
          <w:rFonts w:ascii="Times New Roman" w:hAnsi="Times New Roman" w:cs="Times New Roman"/>
          <w:sz w:val="28"/>
          <w:szCs w:val="28"/>
        </w:rPr>
        <w:t xml:space="preserve"> тракторна косачка</w:t>
      </w:r>
      <w:r w:rsidR="003368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368FC">
        <w:rPr>
          <w:rFonts w:ascii="Times New Roman" w:hAnsi="Times New Roman" w:cs="Times New Roman"/>
          <w:sz w:val="28"/>
          <w:szCs w:val="28"/>
        </w:rPr>
        <w:t>с прикачен инвентар</w:t>
      </w:r>
      <w:r>
        <w:rPr>
          <w:rFonts w:ascii="Times New Roman" w:hAnsi="Times New Roman" w:cs="Times New Roman"/>
          <w:sz w:val="28"/>
          <w:szCs w:val="28"/>
        </w:rPr>
        <w:t>”</w:t>
      </w:r>
    </w:p>
    <w:p w:rsidR="00797D94" w:rsidRDefault="00797D94" w:rsidP="008801E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01E2" w:rsidRPr="00797D94" w:rsidRDefault="00797D94" w:rsidP="008801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97D94">
        <w:rPr>
          <w:rFonts w:ascii="Times New Roman" w:hAnsi="Times New Roman" w:cs="Times New Roman"/>
          <w:b/>
          <w:sz w:val="28"/>
          <w:szCs w:val="28"/>
        </w:rPr>
        <w:t xml:space="preserve">ЗА ОБОСОБЕНА ПОЗИЦИЯ N 1 - </w:t>
      </w:r>
      <w:r w:rsidR="00FD4BD0">
        <w:rPr>
          <w:rFonts w:ascii="Times New Roman" w:hAnsi="Times New Roman" w:cs="Times New Roman"/>
          <w:b/>
          <w:sz w:val="28"/>
          <w:szCs w:val="28"/>
        </w:rPr>
        <w:t>„Д</w:t>
      </w:r>
      <w:r w:rsidRPr="00797D94">
        <w:rPr>
          <w:rFonts w:ascii="Times New Roman" w:hAnsi="Times New Roman" w:cs="Times New Roman"/>
          <w:b/>
          <w:sz w:val="28"/>
          <w:szCs w:val="28"/>
        </w:rPr>
        <w:t>о</w:t>
      </w:r>
      <w:r w:rsidR="00FD4BD0">
        <w:rPr>
          <w:rFonts w:ascii="Times New Roman" w:hAnsi="Times New Roman" w:cs="Times New Roman"/>
          <w:b/>
          <w:sz w:val="28"/>
          <w:szCs w:val="28"/>
        </w:rPr>
        <w:t>с</w:t>
      </w:r>
      <w:r w:rsidRPr="00797D94">
        <w:rPr>
          <w:rFonts w:ascii="Times New Roman" w:hAnsi="Times New Roman" w:cs="Times New Roman"/>
          <w:b/>
          <w:sz w:val="28"/>
          <w:szCs w:val="28"/>
        </w:rPr>
        <w:t>тавка на</w:t>
      </w:r>
      <w:r w:rsidR="000E6262">
        <w:rPr>
          <w:rFonts w:ascii="Times New Roman" w:hAnsi="Times New Roman" w:cs="Times New Roman"/>
          <w:b/>
          <w:sz w:val="28"/>
          <w:szCs w:val="28"/>
        </w:rPr>
        <w:t xml:space="preserve"> нов</w:t>
      </w:r>
      <w:r w:rsidRPr="00797D94">
        <w:rPr>
          <w:rFonts w:ascii="Times New Roman" w:hAnsi="Times New Roman" w:cs="Times New Roman"/>
          <w:b/>
          <w:sz w:val="28"/>
          <w:szCs w:val="28"/>
        </w:rPr>
        <w:t xml:space="preserve"> самосвал”</w:t>
      </w:r>
    </w:p>
    <w:p w:rsidR="000E6262" w:rsidRPr="00BF37F7" w:rsidRDefault="000E6262" w:rsidP="00BF37F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37F7">
        <w:rPr>
          <w:rFonts w:ascii="Times New Roman" w:hAnsi="Times New Roman" w:cs="Times New Roman"/>
          <w:sz w:val="24"/>
          <w:szCs w:val="24"/>
        </w:rPr>
        <w:t>Двигател – дизелов</w:t>
      </w:r>
      <w:r w:rsidR="00665888">
        <w:rPr>
          <w:rFonts w:ascii="Times New Roman" w:hAnsi="Times New Roman" w:cs="Times New Roman"/>
          <w:sz w:val="24"/>
          <w:szCs w:val="24"/>
        </w:rPr>
        <w:t xml:space="preserve">, </w:t>
      </w:r>
      <w:r w:rsidR="00665888" w:rsidRPr="009A61F9">
        <w:rPr>
          <w:rFonts w:ascii="Times New Roman" w:hAnsi="Times New Roman" w:cs="Times New Roman"/>
          <w:sz w:val="24"/>
          <w:szCs w:val="24"/>
        </w:rPr>
        <w:t>максимум 8 000 куб.м.</w:t>
      </w:r>
      <w:r w:rsidRPr="009A61F9">
        <w:rPr>
          <w:rFonts w:ascii="Times New Roman" w:hAnsi="Times New Roman" w:cs="Times New Roman"/>
          <w:sz w:val="24"/>
          <w:szCs w:val="24"/>
        </w:rPr>
        <w:t>;</w:t>
      </w:r>
    </w:p>
    <w:p w:rsidR="00BF37F7" w:rsidRDefault="00BF37F7" w:rsidP="00BF37F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Максимална мощност – минимум  250kW;</w:t>
      </w:r>
    </w:p>
    <w:p w:rsidR="00BF37F7" w:rsidRPr="00BF37F7" w:rsidRDefault="00BF37F7" w:rsidP="00BF37F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Максимален въртящ момент – минимум 1</w:t>
      </w:r>
      <w:r w:rsidR="009A61F9">
        <w:rPr>
          <w:rFonts w:ascii="Times New Roman" w:hAnsi="Times New Roman" w:cs="Times New Roman"/>
          <w:sz w:val="24"/>
          <w:szCs w:val="24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</w:rPr>
        <w:t>00Nm;</w:t>
      </w:r>
    </w:p>
    <w:p w:rsidR="000E6262" w:rsidRDefault="000E6262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F37F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Скоростна кутия – механична или автоматична, синхронизирана, </w:t>
      </w:r>
      <w:r w:rsidR="00064386">
        <w:rPr>
          <w:rFonts w:ascii="Times New Roman" w:hAnsi="Times New Roman" w:cs="Times New Roman"/>
          <w:sz w:val="24"/>
          <w:szCs w:val="24"/>
        </w:rPr>
        <w:t xml:space="preserve">минимум </w:t>
      </w:r>
      <w:r w:rsidR="00665888">
        <w:rPr>
          <w:rFonts w:ascii="Times New Roman" w:hAnsi="Times New Roman" w:cs="Times New Roman"/>
          <w:sz w:val="24"/>
          <w:szCs w:val="24"/>
        </w:rPr>
        <w:t>осем</w:t>
      </w:r>
      <w:r>
        <w:rPr>
          <w:rFonts w:ascii="Times New Roman" w:hAnsi="Times New Roman" w:cs="Times New Roman"/>
          <w:sz w:val="24"/>
          <w:szCs w:val="24"/>
        </w:rPr>
        <w:t>степенна;</w:t>
      </w:r>
    </w:p>
    <w:p w:rsidR="000E6262" w:rsidRDefault="000E6262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F37F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Спирачна система </w:t>
      </w:r>
      <w:r w:rsidR="00C77536">
        <w:rPr>
          <w:rFonts w:ascii="Times New Roman" w:hAnsi="Times New Roman" w:cs="Times New Roman"/>
          <w:sz w:val="24"/>
          <w:szCs w:val="24"/>
        </w:rPr>
        <w:t>– пневматична, двукръгова, дискови спирачки на минимум предните колела, наличие</w:t>
      </w:r>
      <w:r w:rsidR="00E14E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ABS</w:t>
      </w:r>
      <w:r w:rsidR="00665888">
        <w:rPr>
          <w:rFonts w:ascii="Times New Roman" w:hAnsi="Times New Roman" w:cs="Times New Roman"/>
          <w:sz w:val="24"/>
          <w:szCs w:val="24"/>
        </w:rPr>
        <w:t xml:space="preserve">, </w:t>
      </w:r>
      <w:r w:rsidR="00665888">
        <w:rPr>
          <w:rFonts w:ascii="Times New Roman" w:hAnsi="Times New Roman" w:cs="Times New Roman"/>
          <w:sz w:val="24"/>
          <w:szCs w:val="24"/>
          <w:lang w:val="en-US"/>
        </w:rPr>
        <w:t>ESP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E6262" w:rsidRPr="00907BEB" w:rsidRDefault="000E6262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F37F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F37F7">
        <w:rPr>
          <w:rFonts w:ascii="Times New Roman" w:hAnsi="Times New Roman" w:cs="Times New Roman"/>
          <w:sz w:val="24"/>
          <w:szCs w:val="24"/>
        </w:rPr>
        <w:t xml:space="preserve">Колесна формула –  </w:t>
      </w:r>
      <w:r w:rsidR="004A48A1"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BF37F7">
        <w:rPr>
          <w:rFonts w:ascii="Times New Roman" w:hAnsi="Times New Roman" w:cs="Times New Roman"/>
          <w:sz w:val="24"/>
          <w:szCs w:val="24"/>
        </w:rPr>
        <w:t>х</w:t>
      </w:r>
      <w:r w:rsidR="004A48A1"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E6262" w:rsidRDefault="000E6262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F37F7">
        <w:rPr>
          <w:rFonts w:ascii="Times New Roman" w:hAnsi="Times New Roman" w:cs="Times New Roman"/>
          <w:sz w:val="24"/>
          <w:szCs w:val="24"/>
        </w:rPr>
        <w:t>7</w:t>
      </w:r>
      <w:r w:rsidR="004A48A1">
        <w:rPr>
          <w:rFonts w:ascii="Times New Roman" w:hAnsi="Times New Roman" w:cs="Times New Roman"/>
          <w:sz w:val="24"/>
          <w:szCs w:val="24"/>
        </w:rPr>
        <w:t>. Ниво на емисиите</w:t>
      </w:r>
      <w:r w:rsidR="004A48A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A48A1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ЕВРО </w:t>
      </w:r>
      <w:r w:rsidR="004A48A1">
        <w:rPr>
          <w:rFonts w:ascii="Times New Roman" w:hAnsi="Times New Roman" w:cs="Times New Roman"/>
          <w:sz w:val="24"/>
          <w:szCs w:val="24"/>
          <w:lang w:val="en-US"/>
        </w:rPr>
        <w:t>6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E6262" w:rsidRDefault="000E6262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F37F7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 Кабина </w:t>
      </w:r>
      <w:r w:rsidR="004A48A1">
        <w:rPr>
          <w:rFonts w:ascii="Times New Roman" w:hAnsi="Times New Roman" w:cs="Times New Roman"/>
          <w:sz w:val="24"/>
          <w:szCs w:val="24"/>
        </w:rPr>
        <w:t>дневна с двойна пасажерска</w:t>
      </w:r>
      <w:r w:rsidR="00C77536">
        <w:rPr>
          <w:rFonts w:ascii="Times New Roman" w:hAnsi="Times New Roman" w:cs="Times New Roman"/>
          <w:sz w:val="24"/>
          <w:szCs w:val="24"/>
        </w:rPr>
        <w:t xml:space="preserve"> седалка </w:t>
      </w:r>
      <w:r w:rsidR="004A48A1">
        <w:rPr>
          <w:rFonts w:ascii="Times New Roman" w:hAnsi="Times New Roman" w:cs="Times New Roman"/>
          <w:sz w:val="24"/>
          <w:szCs w:val="24"/>
        </w:rPr>
        <w:t xml:space="preserve">- </w:t>
      </w:r>
      <w:r w:rsidR="00C77536">
        <w:rPr>
          <w:rFonts w:ascii="Times New Roman" w:hAnsi="Times New Roman" w:cs="Times New Roman"/>
          <w:sz w:val="24"/>
          <w:szCs w:val="24"/>
        </w:rPr>
        <w:t xml:space="preserve"> </w:t>
      </w:r>
      <w:r w:rsidR="00C0481B">
        <w:rPr>
          <w:rFonts w:ascii="Times New Roman" w:hAnsi="Times New Roman" w:cs="Times New Roman"/>
          <w:sz w:val="24"/>
          <w:szCs w:val="24"/>
        </w:rPr>
        <w:t>2+1 места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E6262" w:rsidRPr="00797D94" w:rsidRDefault="000E6262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F37F7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 Дата на производство</w:t>
      </w:r>
      <w:r w:rsidR="004A48A1">
        <w:rPr>
          <w:rFonts w:ascii="Times New Roman" w:hAnsi="Times New Roman" w:cs="Times New Roman"/>
          <w:sz w:val="24"/>
          <w:szCs w:val="24"/>
        </w:rPr>
        <w:t xml:space="preserve"> </w:t>
      </w:r>
      <w:r w:rsidR="009A61F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61F9">
        <w:rPr>
          <w:rFonts w:ascii="Times New Roman" w:hAnsi="Times New Roman" w:cs="Times New Roman"/>
          <w:sz w:val="24"/>
          <w:szCs w:val="24"/>
        </w:rPr>
        <w:t xml:space="preserve">мин. </w:t>
      </w:r>
      <w:r w:rsidR="009A61F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97D94">
        <w:rPr>
          <w:rFonts w:ascii="Times New Roman" w:hAnsi="Times New Roman" w:cs="Times New Roman"/>
          <w:sz w:val="24"/>
          <w:szCs w:val="24"/>
        </w:rPr>
        <w:t>201</w:t>
      </w:r>
      <w:r w:rsidR="009A61F9">
        <w:rPr>
          <w:rFonts w:ascii="Times New Roman" w:hAnsi="Times New Roman" w:cs="Times New Roman"/>
          <w:sz w:val="24"/>
          <w:szCs w:val="24"/>
        </w:rPr>
        <w:t>5</w:t>
      </w:r>
      <w:r w:rsidRPr="00797D94">
        <w:rPr>
          <w:rFonts w:ascii="Times New Roman" w:hAnsi="Times New Roman" w:cs="Times New Roman"/>
          <w:sz w:val="24"/>
          <w:szCs w:val="24"/>
        </w:rPr>
        <w:t xml:space="preserve"> г</w:t>
      </w:r>
      <w:r w:rsidR="009A61F9">
        <w:rPr>
          <w:rFonts w:ascii="Times New Roman" w:hAnsi="Times New Roman" w:cs="Times New Roman"/>
          <w:sz w:val="24"/>
          <w:szCs w:val="24"/>
        </w:rPr>
        <w:t>. ;</w:t>
      </w:r>
    </w:p>
    <w:p w:rsidR="00BF37F7" w:rsidRDefault="000E6262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F37F7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. Общо тегло минимум </w:t>
      </w:r>
      <w:r w:rsidR="004A48A1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> </w:t>
      </w:r>
      <w:r w:rsidR="004A48A1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00 кг.;</w:t>
      </w:r>
    </w:p>
    <w:p w:rsidR="00064386" w:rsidRDefault="00064386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11. Радиус на завой – максимум </w:t>
      </w:r>
      <w:r w:rsidR="009A61F9">
        <w:rPr>
          <w:rFonts w:ascii="Times New Roman" w:hAnsi="Times New Roman" w:cs="Times New Roman"/>
          <w:sz w:val="24"/>
          <w:szCs w:val="24"/>
        </w:rPr>
        <w:t xml:space="preserve">7.5 </w:t>
      </w:r>
      <w:r>
        <w:rPr>
          <w:rFonts w:ascii="Times New Roman" w:hAnsi="Times New Roman" w:cs="Times New Roman"/>
          <w:sz w:val="24"/>
          <w:szCs w:val="24"/>
        </w:rPr>
        <w:t>метра;</w:t>
      </w:r>
    </w:p>
    <w:p w:rsidR="000E6262" w:rsidRPr="00797D94" w:rsidRDefault="000E6262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Забележка: общото тегло влючва собствената маса на самосвала, собственото тегло на коша и полезния товар.</w:t>
      </w:r>
    </w:p>
    <w:p w:rsidR="000E6262" w:rsidRDefault="000E6262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A1D16">
        <w:rPr>
          <w:rFonts w:ascii="Times New Roman" w:hAnsi="Times New Roman" w:cs="Times New Roman"/>
          <w:sz w:val="24"/>
          <w:szCs w:val="24"/>
        </w:rPr>
        <w:t>1</w:t>
      </w:r>
      <w:r w:rsidR="009A1D16"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</w:rPr>
        <w:t>. Товароносимост – не по – малко от 1</w:t>
      </w:r>
      <w:r w:rsidR="004A48A1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 </w:t>
      </w:r>
      <w:r w:rsidR="004A48A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00 кг.;</w:t>
      </w:r>
    </w:p>
    <w:p w:rsidR="000E6262" w:rsidRDefault="000E6262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Забележка: товароносимостта на надстройката трябва да бъде не по – малка от 1</w:t>
      </w:r>
      <w:r w:rsidR="004A48A1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 </w:t>
      </w:r>
      <w:r w:rsidR="004A48A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00 кг., като тази стойност се отнася за чистата товароносимост на превозвания товар и не включва собствената маса на самата надстройка и масата на базовия автомобил.</w:t>
      </w:r>
    </w:p>
    <w:p w:rsidR="000E6262" w:rsidRPr="00494F1F" w:rsidRDefault="000E6262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</w:t>
      </w:r>
      <w:r w:rsidR="009A1D16">
        <w:rPr>
          <w:rFonts w:ascii="Times New Roman" w:hAnsi="Times New Roman" w:cs="Times New Roman"/>
          <w:sz w:val="24"/>
          <w:szCs w:val="24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Задвижване на </w:t>
      </w:r>
      <w:r w:rsidRPr="00494F1F">
        <w:rPr>
          <w:rFonts w:ascii="Times New Roman" w:hAnsi="Times New Roman" w:cs="Times New Roman"/>
          <w:sz w:val="24"/>
          <w:szCs w:val="24"/>
        </w:rPr>
        <w:t>оборудването – хидравлично;</w:t>
      </w:r>
    </w:p>
    <w:p w:rsidR="000E6262" w:rsidRPr="00494F1F" w:rsidRDefault="000E6262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 w:rsidRPr="00494F1F">
        <w:rPr>
          <w:rFonts w:ascii="Times New Roman" w:hAnsi="Times New Roman" w:cs="Times New Roman"/>
          <w:sz w:val="24"/>
          <w:szCs w:val="24"/>
        </w:rPr>
        <w:tab/>
        <w:t>1</w:t>
      </w:r>
      <w:r w:rsidR="009A1D16"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494F1F">
        <w:rPr>
          <w:rFonts w:ascii="Times New Roman" w:hAnsi="Times New Roman" w:cs="Times New Roman"/>
          <w:sz w:val="24"/>
          <w:szCs w:val="24"/>
        </w:rPr>
        <w:t xml:space="preserve">. Обем на коша – минимум </w:t>
      </w:r>
      <w:r w:rsidR="004A48A1">
        <w:rPr>
          <w:rFonts w:ascii="Times New Roman" w:hAnsi="Times New Roman" w:cs="Times New Roman"/>
          <w:sz w:val="24"/>
          <w:szCs w:val="24"/>
        </w:rPr>
        <w:t>9</w:t>
      </w:r>
      <w:r w:rsidRPr="00494F1F">
        <w:rPr>
          <w:rFonts w:ascii="Times New Roman" w:hAnsi="Times New Roman" w:cs="Times New Roman"/>
          <w:sz w:val="24"/>
          <w:szCs w:val="24"/>
        </w:rPr>
        <w:t xml:space="preserve"> м3</w:t>
      </w:r>
      <w:r w:rsidR="00787C56" w:rsidRPr="00494F1F">
        <w:rPr>
          <w:rFonts w:ascii="Times New Roman" w:hAnsi="Times New Roman" w:cs="Times New Roman"/>
          <w:sz w:val="24"/>
          <w:szCs w:val="24"/>
        </w:rPr>
        <w:t xml:space="preserve"> за превоз на инертни материали</w:t>
      </w:r>
      <w:r w:rsidRPr="00494F1F">
        <w:rPr>
          <w:rFonts w:ascii="Times New Roman" w:hAnsi="Times New Roman" w:cs="Times New Roman"/>
          <w:sz w:val="24"/>
          <w:szCs w:val="24"/>
        </w:rPr>
        <w:t>;</w:t>
      </w:r>
    </w:p>
    <w:p w:rsidR="000E6262" w:rsidRPr="00494F1F" w:rsidRDefault="000E6262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 w:rsidRPr="00494F1F">
        <w:rPr>
          <w:rFonts w:ascii="Times New Roman" w:hAnsi="Times New Roman" w:cs="Times New Roman"/>
          <w:sz w:val="24"/>
          <w:szCs w:val="24"/>
        </w:rPr>
        <w:tab/>
        <w:t>1</w:t>
      </w:r>
      <w:r w:rsidR="009A1D16">
        <w:rPr>
          <w:rFonts w:ascii="Times New Roman" w:hAnsi="Times New Roman" w:cs="Times New Roman"/>
          <w:sz w:val="24"/>
          <w:szCs w:val="24"/>
          <w:lang w:val="en-US"/>
        </w:rPr>
        <w:t>5</w:t>
      </w:r>
      <w:r w:rsidRPr="00494F1F">
        <w:rPr>
          <w:rFonts w:ascii="Times New Roman" w:hAnsi="Times New Roman" w:cs="Times New Roman"/>
          <w:sz w:val="24"/>
          <w:szCs w:val="24"/>
        </w:rPr>
        <w:t>. Самосвалната уредба – коша да е със задно или задно и странично (комбинирано)  разтоварване;</w:t>
      </w:r>
    </w:p>
    <w:p w:rsidR="000E6262" w:rsidRPr="00494F1F" w:rsidRDefault="000E6262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 w:rsidRPr="00494F1F">
        <w:rPr>
          <w:rFonts w:ascii="Times New Roman" w:hAnsi="Times New Roman" w:cs="Times New Roman"/>
          <w:sz w:val="24"/>
          <w:szCs w:val="24"/>
        </w:rPr>
        <w:lastRenderedPageBreak/>
        <w:tab/>
        <w:t>1</w:t>
      </w:r>
      <w:r w:rsidR="009A1D16">
        <w:rPr>
          <w:rFonts w:ascii="Times New Roman" w:hAnsi="Times New Roman" w:cs="Times New Roman"/>
          <w:sz w:val="24"/>
          <w:szCs w:val="24"/>
          <w:lang w:val="en-US"/>
        </w:rPr>
        <w:t>6</w:t>
      </w:r>
      <w:r w:rsidRPr="00494F1F">
        <w:rPr>
          <w:rFonts w:ascii="Times New Roman" w:hAnsi="Times New Roman" w:cs="Times New Roman"/>
          <w:sz w:val="24"/>
          <w:szCs w:val="24"/>
        </w:rPr>
        <w:t xml:space="preserve">. Подът на надстройката да е изработен от износоустойчива </w:t>
      </w:r>
      <w:r w:rsidR="004A48A1">
        <w:rPr>
          <w:rFonts w:ascii="Times New Roman" w:hAnsi="Times New Roman" w:cs="Times New Roman"/>
          <w:sz w:val="24"/>
          <w:szCs w:val="24"/>
        </w:rPr>
        <w:t>с дебелина минимум 4мм</w:t>
      </w:r>
      <w:r w:rsidRPr="00494F1F">
        <w:rPr>
          <w:rFonts w:ascii="Times New Roman" w:hAnsi="Times New Roman" w:cs="Times New Roman"/>
          <w:sz w:val="24"/>
          <w:szCs w:val="24"/>
        </w:rPr>
        <w:t>;</w:t>
      </w:r>
    </w:p>
    <w:p w:rsidR="000E6262" w:rsidRPr="00494F1F" w:rsidRDefault="000E6262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 w:rsidRPr="00494F1F">
        <w:rPr>
          <w:rFonts w:ascii="Times New Roman" w:hAnsi="Times New Roman" w:cs="Times New Roman"/>
          <w:sz w:val="24"/>
          <w:szCs w:val="24"/>
        </w:rPr>
        <w:tab/>
        <w:t>1</w:t>
      </w:r>
      <w:r w:rsidR="009A1D16">
        <w:rPr>
          <w:rFonts w:ascii="Times New Roman" w:hAnsi="Times New Roman" w:cs="Times New Roman"/>
          <w:sz w:val="24"/>
          <w:szCs w:val="24"/>
          <w:lang w:val="en-US"/>
        </w:rPr>
        <w:t>7</w:t>
      </w:r>
      <w:r w:rsidRPr="00494F1F">
        <w:rPr>
          <w:rFonts w:ascii="Times New Roman" w:hAnsi="Times New Roman" w:cs="Times New Roman"/>
          <w:sz w:val="24"/>
          <w:szCs w:val="24"/>
        </w:rPr>
        <w:t>. Да отговаря на всички изисквания за техническа безопастност и работа;</w:t>
      </w:r>
    </w:p>
    <w:p w:rsidR="000E6262" w:rsidRDefault="000E6262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 w:rsidRPr="00494F1F">
        <w:rPr>
          <w:rFonts w:ascii="Times New Roman" w:hAnsi="Times New Roman" w:cs="Times New Roman"/>
          <w:sz w:val="24"/>
          <w:szCs w:val="24"/>
        </w:rPr>
        <w:tab/>
        <w:t>1</w:t>
      </w:r>
      <w:r w:rsidR="009A1D16">
        <w:rPr>
          <w:rFonts w:ascii="Times New Roman" w:hAnsi="Times New Roman" w:cs="Times New Roman"/>
          <w:sz w:val="24"/>
          <w:szCs w:val="24"/>
          <w:lang w:val="en-US"/>
        </w:rPr>
        <w:t>8</w:t>
      </w:r>
      <w:r w:rsidRPr="00494F1F">
        <w:rPr>
          <w:rFonts w:ascii="Times New Roman" w:hAnsi="Times New Roman" w:cs="Times New Roman"/>
          <w:sz w:val="24"/>
          <w:szCs w:val="24"/>
        </w:rPr>
        <w:t>. Изолация на коша – да е предназначена за превоз на инертни материали – пясък, баластра и др.;</w:t>
      </w:r>
    </w:p>
    <w:p w:rsidR="004A48A1" w:rsidRDefault="009A1D16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</w:t>
      </w:r>
      <w:r>
        <w:rPr>
          <w:rFonts w:ascii="Times New Roman" w:hAnsi="Times New Roman" w:cs="Times New Roman"/>
          <w:sz w:val="24"/>
          <w:szCs w:val="24"/>
          <w:lang w:val="en-US"/>
        </w:rPr>
        <w:t>9</w:t>
      </w:r>
      <w:r w:rsidR="004A48A1">
        <w:rPr>
          <w:rFonts w:ascii="Times New Roman" w:hAnsi="Times New Roman" w:cs="Times New Roman"/>
          <w:sz w:val="24"/>
          <w:szCs w:val="24"/>
        </w:rPr>
        <w:t xml:space="preserve">. </w:t>
      </w:r>
      <w:r w:rsidR="00D32436">
        <w:rPr>
          <w:rFonts w:ascii="Times New Roman" w:hAnsi="Times New Roman" w:cs="Times New Roman"/>
          <w:sz w:val="24"/>
          <w:szCs w:val="24"/>
        </w:rPr>
        <w:t>Резервно колело с крик и инструменти;</w:t>
      </w:r>
    </w:p>
    <w:p w:rsidR="00D32436" w:rsidRDefault="009A1D16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20</w:t>
      </w:r>
      <w:r w:rsidR="00D32436">
        <w:rPr>
          <w:rFonts w:ascii="Times New Roman" w:hAnsi="Times New Roman" w:cs="Times New Roman"/>
          <w:sz w:val="24"/>
          <w:szCs w:val="24"/>
        </w:rPr>
        <w:t>. Дневни светлини, радио СД, звукова сигнализация при движение на заден ход;</w:t>
      </w:r>
    </w:p>
    <w:p w:rsidR="00D32436" w:rsidRPr="00D32436" w:rsidRDefault="009A1D16" w:rsidP="000E6262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D32436">
        <w:rPr>
          <w:rFonts w:ascii="Times New Roman" w:hAnsi="Times New Roman" w:cs="Times New Roman"/>
          <w:sz w:val="24"/>
          <w:szCs w:val="24"/>
        </w:rPr>
        <w:t xml:space="preserve">. Електрически стъкла </w:t>
      </w:r>
      <w:r w:rsidR="00D32436" w:rsidRPr="009A61F9">
        <w:rPr>
          <w:rFonts w:ascii="Times New Roman" w:hAnsi="Times New Roman" w:cs="Times New Roman"/>
          <w:sz w:val="24"/>
          <w:szCs w:val="24"/>
        </w:rPr>
        <w:t>и огледала, централно заключване.</w:t>
      </w:r>
      <w:bookmarkStart w:id="0" w:name="_GoBack"/>
      <w:bookmarkEnd w:id="0"/>
    </w:p>
    <w:p w:rsidR="00D82D4E" w:rsidRPr="00494F1F" w:rsidRDefault="00D82D4E" w:rsidP="000E62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7D94" w:rsidRPr="00494F1F" w:rsidRDefault="00703506" w:rsidP="000E626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F1F">
        <w:rPr>
          <w:rFonts w:ascii="Times New Roman" w:hAnsi="Times New Roman" w:cs="Times New Roman"/>
          <w:sz w:val="24"/>
          <w:szCs w:val="24"/>
        </w:rPr>
        <w:tab/>
      </w:r>
      <w:r w:rsidR="00797D94" w:rsidRPr="00494F1F">
        <w:rPr>
          <w:rFonts w:ascii="Times New Roman" w:hAnsi="Times New Roman" w:cs="Times New Roman"/>
          <w:b/>
          <w:sz w:val="28"/>
          <w:szCs w:val="28"/>
        </w:rPr>
        <w:t>ЗА ОБОСОБЕНА ПОЗИЦИЯ N 2 - „Доставка</w:t>
      </w:r>
      <w:r w:rsidR="007829F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7829FB">
        <w:rPr>
          <w:rFonts w:ascii="Times New Roman" w:hAnsi="Times New Roman" w:cs="Times New Roman"/>
          <w:b/>
          <w:sz w:val="28"/>
          <w:szCs w:val="28"/>
        </w:rPr>
        <w:t>на</w:t>
      </w:r>
      <w:r w:rsidR="000E6262" w:rsidRPr="00494F1F">
        <w:rPr>
          <w:rFonts w:ascii="Times New Roman" w:hAnsi="Times New Roman" w:cs="Times New Roman"/>
          <w:b/>
          <w:sz w:val="28"/>
          <w:szCs w:val="28"/>
        </w:rPr>
        <w:t xml:space="preserve"> тракторна косачка</w:t>
      </w:r>
      <w:r w:rsidR="009A1D1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9A1D16">
        <w:rPr>
          <w:rFonts w:ascii="Times New Roman" w:hAnsi="Times New Roman" w:cs="Times New Roman"/>
          <w:b/>
          <w:sz w:val="28"/>
          <w:szCs w:val="28"/>
        </w:rPr>
        <w:t>с прикачен инвентар</w:t>
      </w:r>
      <w:r w:rsidR="00797D94" w:rsidRPr="00494F1F">
        <w:rPr>
          <w:rFonts w:ascii="Times New Roman" w:hAnsi="Times New Roman" w:cs="Times New Roman"/>
          <w:b/>
          <w:sz w:val="28"/>
          <w:szCs w:val="28"/>
        </w:rPr>
        <w:t>”</w:t>
      </w:r>
    </w:p>
    <w:p w:rsidR="000E6262" w:rsidRPr="00494F1F" w:rsidRDefault="00797D94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 w:rsidRPr="00494F1F">
        <w:rPr>
          <w:rFonts w:ascii="Times New Roman" w:hAnsi="Times New Roman" w:cs="Times New Roman"/>
          <w:sz w:val="24"/>
          <w:szCs w:val="24"/>
        </w:rPr>
        <w:tab/>
      </w:r>
      <w:r w:rsidR="000E6262" w:rsidRPr="00494F1F">
        <w:rPr>
          <w:rFonts w:ascii="Times New Roman" w:hAnsi="Times New Roman" w:cs="Times New Roman"/>
          <w:sz w:val="24"/>
          <w:szCs w:val="24"/>
        </w:rPr>
        <w:t>1.</w:t>
      </w:r>
      <w:r w:rsidR="009A270B" w:rsidRPr="00494F1F">
        <w:rPr>
          <w:rFonts w:ascii="Times New Roman" w:hAnsi="Times New Roman" w:cs="Times New Roman"/>
          <w:sz w:val="24"/>
          <w:szCs w:val="24"/>
        </w:rPr>
        <w:t xml:space="preserve"> </w:t>
      </w:r>
      <w:r w:rsidR="00CC3517" w:rsidRPr="00494F1F">
        <w:rPr>
          <w:rFonts w:ascii="Times New Roman" w:hAnsi="Times New Roman" w:cs="Times New Roman"/>
          <w:sz w:val="24"/>
          <w:szCs w:val="24"/>
        </w:rPr>
        <w:t>Двигател</w:t>
      </w:r>
      <w:r w:rsidR="009A270B" w:rsidRPr="00494F1F">
        <w:rPr>
          <w:rFonts w:ascii="Times New Roman" w:hAnsi="Times New Roman" w:cs="Times New Roman"/>
          <w:sz w:val="24"/>
          <w:szCs w:val="24"/>
        </w:rPr>
        <w:t xml:space="preserve"> – </w:t>
      </w:r>
      <w:r w:rsidR="00CC3517" w:rsidRPr="00494F1F">
        <w:rPr>
          <w:rFonts w:ascii="Times New Roman" w:hAnsi="Times New Roman" w:cs="Times New Roman"/>
          <w:sz w:val="24"/>
          <w:szCs w:val="24"/>
        </w:rPr>
        <w:t>бензинов или дизелов;</w:t>
      </w:r>
    </w:p>
    <w:p w:rsidR="000E6262" w:rsidRPr="00494F1F" w:rsidRDefault="000E6262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 w:rsidRPr="00494F1F">
        <w:rPr>
          <w:rFonts w:ascii="Times New Roman" w:hAnsi="Times New Roman" w:cs="Times New Roman"/>
          <w:sz w:val="24"/>
          <w:szCs w:val="24"/>
        </w:rPr>
        <w:tab/>
        <w:t>2.</w:t>
      </w:r>
      <w:r w:rsidR="009A270B" w:rsidRPr="00494F1F">
        <w:rPr>
          <w:rFonts w:ascii="Times New Roman" w:hAnsi="Times New Roman" w:cs="Times New Roman"/>
          <w:sz w:val="24"/>
          <w:szCs w:val="24"/>
        </w:rPr>
        <w:t xml:space="preserve"> Мощност – минимум 8.5 kW</w:t>
      </w:r>
    </w:p>
    <w:p w:rsidR="000E6262" w:rsidRPr="00494F1F" w:rsidRDefault="000E6262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 w:rsidRPr="00494F1F">
        <w:rPr>
          <w:rFonts w:ascii="Times New Roman" w:hAnsi="Times New Roman" w:cs="Times New Roman"/>
          <w:sz w:val="24"/>
          <w:szCs w:val="24"/>
        </w:rPr>
        <w:tab/>
        <w:t>3.</w:t>
      </w:r>
      <w:r w:rsidR="009A270B" w:rsidRPr="00494F1F">
        <w:rPr>
          <w:rFonts w:ascii="Times New Roman" w:hAnsi="Times New Roman" w:cs="Times New Roman"/>
          <w:sz w:val="24"/>
          <w:szCs w:val="24"/>
        </w:rPr>
        <w:t xml:space="preserve"> Ширина на косене – минимум 90 см</w:t>
      </w:r>
    </w:p>
    <w:p w:rsidR="000E6262" w:rsidRPr="00494F1F" w:rsidRDefault="000E6262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 w:rsidRPr="00494F1F">
        <w:rPr>
          <w:rFonts w:ascii="Times New Roman" w:hAnsi="Times New Roman" w:cs="Times New Roman"/>
          <w:sz w:val="24"/>
          <w:szCs w:val="24"/>
        </w:rPr>
        <w:tab/>
        <w:t>4.</w:t>
      </w:r>
      <w:r w:rsidR="009A270B" w:rsidRPr="00494F1F">
        <w:rPr>
          <w:rFonts w:ascii="Times New Roman" w:hAnsi="Times New Roman" w:cs="Times New Roman"/>
          <w:sz w:val="24"/>
          <w:szCs w:val="24"/>
        </w:rPr>
        <w:t xml:space="preserve"> Включване на ножа - електрическо</w:t>
      </w:r>
    </w:p>
    <w:p w:rsidR="000E6262" w:rsidRPr="00494F1F" w:rsidRDefault="000E6262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 w:rsidRPr="00494F1F">
        <w:rPr>
          <w:rFonts w:ascii="Times New Roman" w:hAnsi="Times New Roman" w:cs="Times New Roman"/>
          <w:sz w:val="24"/>
          <w:szCs w:val="24"/>
        </w:rPr>
        <w:tab/>
        <w:t>5.</w:t>
      </w:r>
      <w:r w:rsidR="009A270B" w:rsidRPr="00494F1F">
        <w:rPr>
          <w:rFonts w:ascii="Times New Roman" w:hAnsi="Times New Roman" w:cs="Times New Roman"/>
          <w:sz w:val="24"/>
          <w:szCs w:val="24"/>
        </w:rPr>
        <w:t xml:space="preserve"> Кош за събиране минимум 200 литра</w:t>
      </w:r>
    </w:p>
    <w:p w:rsidR="000E6262" w:rsidRPr="00494F1F" w:rsidRDefault="000E6262" w:rsidP="00CC3517">
      <w:pPr>
        <w:jc w:val="both"/>
        <w:rPr>
          <w:rFonts w:ascii="Times New Roman" w:hAnsi="Times New Roman" w:cs="Times New Roman"/>
          <w:sz w:val="24"/>
          <w:szCs w:val="24"/>
        </w:rPr>
      </w:pPr>
      <w:r w:rsidRPr="00494F1F">
        <w:rPr>
          <w:rFonts w:ascii="Times New Roman" w:hAnsi="Times New Roman" w:cs="Times New Roman"/>
          <w:sz w:val="24"/>
          <w:szCs w:val="24"/>
        </w:rPr>
        <w:tab/>
        <w:t>6.</w:t>
      </w:r>
      <w:r w:rsidR="009A270B" w:rsidRPr="00494F1F">
        <w:rPr>
          <w:rFonts w:ascii="Times New Roman" w:hAnsi="Times New Roman" w:cs="Times New Roman"/>
          <w:sz w:val="24"/>
          <w:szCs w:val="24"/>
        </w:rPr>
        <w:t xml:space="preserve"> </w:t>
      </w:r>
      <w:r w:rsidR="00CC3517" w:rsidRPr="00494F1F">
        <w:rPr>
          <w:rFonts w:ascii="Times New Roman" w:hAnsi="Times New Roman" w:cs="Times New Roman"/>
          <w:sz w:val="24"/>
          <w:szCs w:val="24"/>
        </w:rPr>
        <w:t>Колела</w:t>
      </w:r>
      <w:r w:rsidR="009A270B" w:rsidRPr="00494F1F">
        <w:rPr>
          <w:rFonts w:ascii="Times New Roman" w:hAnsi="Times New Roman" w:cs="Times New Roman"/>
          <w:sz w:val="24"/>
          <w:szCs w:val="24"/>
        </w:rPr>
        <w:t xml:space="preserve">: предни -  </w:t>
      </w:r>
      <w:r w:rsidR="00CC3517" w:rsidRPr="00494F1F">
        <w:rPr>
          <w:rFonts w:ascii="Times New Roman" w:hAnsi="Times New Roman" w:cs="Times New Roman"/>
          <w:sz w:val="24"/>
          <w:szCs w:val="24"/>
        </w:rPr>
        <w:t xml:space="preserve">мин. 15х6,00-6 </w:t>
      </w:r>
      <w:r w:rsidR="009A270B" w:rsidRPr="00494F1F">
        <w:rPr>
          <w:rFonts w:ascii="Times New Roman" w:hAnsi="Times New Roman" w:cs="Times New Roman"/>
          <w:sz w:val="24"/>
          <w:szCs w:val="24"/>
        </w:rPr>
        <w:t xml:space="preserve">; задни- </w:t>
      </w:r>
      <w:r w:rsidR="00CC3517" w:rsidRPr="00494F1F">
        <w:rPr>
          <w:rFonts w:ascii="Times New Roman" w:hAnsi="Times New Roman" w:cs="Times New Roman"/>
          <w:sz w:val="24"/>
          <w:szCs w:val="24"/>
        </w:rPr>
        <w:t xml:space="preserve">мин. 15х6,00-6                     </w:t>
      </w:r>
    </w:p>
    <w:p w:rsidR="00CC3517" w:rsidRPr="00494F1F" w:rsidRDefault="000E6262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 w:rsidRPr="00494F1F">
        <w:rPr>
          <w:rFonts w:ascii="Times New Roman" w:hAnsi="Times New Roman" w:cs="Times New Roman"/>
          <w:sz w:val="24"/>
          <w:szCs w:val="24"/>
        </w:rPr>
        <w:tab/>
      </w:r>
      <w:r w:rsidR="001A3EAD" w:rsidRPr="00494F1F">
        <w:rPr>
          <w:rFonts w:ascii="Times New Roman" w:hAnsi="Times New Roman" w:cs="Times New Roman"/>
          <w:sz w:val="24"/>
          <w:szCs w:val="24"/>
        </w:rPr>
        <w:t>7</w:t>
      </w:r>
      <w:r w:rsidRPr="00494F1F">
        <w:rPr>
          <w:rFonts w:ascii="Times New Roman" w:hAnsi="Times New Roman" w:cs="Times New Roman"/>
          <w:sz w:val="24"/>
          <w:szCs w:val="24"/>
        </w:rPr>
        <w:t>.</w:t>
      </w:r>
      <w:r w:rsidR="009A270B" w:rsidRPr="00494F1F">
        <w:rPr>
          <w:rFonts w:ascii="Times New Roman" w:hAnsi="Times New Roman" w:cs="Times New Roman"/>
          <w:sz w:val="24"/>
          <w:szCs w:val="24"/>
        </w:rPr>
        <w:t xml:space="preserve"> Прикачен инвентар : </w:t>
      </w:r>
    </w:p>
    <w:p w:rsidR="00CC3517" w:rsidRPr="00494F1F" w:rsidRDefault="001A3EAD" w:rsidP="00CC351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94F1F">
        <w:rPr>
          <w:rFonts w:ascii="Times New Roman" w:hAnsi="Times New Roman" w:cs="Times New Roman"/>
          <w:sz w:val="24"/>
          <w:szCs w:val="24"/>
        </w:rPr>
        <w:t>7</w:t>
      </w:r>
      <w:r w:rsidR="00CC3517" w:rsidRPr="00494F1F">
        <w:rPr>
          <w:rFonts w:ascii="Times New Roman" w:hAnsi="Times New Roman" w:cs="Times New Roman"/>
          <w:sz w:val="24"/>
          <w:szCs w:val="24"/>
        </w:rPr>
        <w:t>.1. Ремарке:</w:t>
      </w:r>
    </w:p>
    <w:p w:rsidR="00CC3517" w:rsidRPr="00494F1F" w:rsidRDefault="009A270B" w:rsidP="00CC3517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94F1F">
        <w:rPr>
          <w:rFonts w:ascii="Times New Roman" w:hAnsi="Times New Roman" w:cs="Times New Roman"/>
          <w:sz w:val="24"/>
          <w:szCs w:val="24"/>
        </w:rPr>
        <w:t xml:space="preserve">- товароносимост минимум 200 кг; </w:t>
      </w:r>
    </w:p>
    <w:p w:rsidR="000E6262" w:rsidRPr="00494F1F" w:rsidRDefault="00CC3517" w:rsidP="00CC3517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94F1F">
        <w:rPr>
          <w:rFonts w:ascii="Times New Roman" w:hAnsi="Times New Roman" w:cs="Times New Roman"/>
          <w:sz w:val="24"/>
          <w:szCs w:val="24"/>
        </w:rPr>
        <w:t xml:space="preserve">- </w:t>
      </w:r>
      <w:r w:rsidR="009A270B" w:rsidRPr="00494F1F">
        <w:rPr>
          <w:rFonts w:ascii="Times New Roman" w:hAnsi="Times New Roman" w:cs="Times New Roman"/>
          <w:sz w:val="24"/>
          <w:szCs w:val="24"/>
        </w:rPr>
        <w:t>капацитет на  зареждане</w:t>
      </w:r>
      <w:r w:rsidR="00AD05C1" w:rsidRPr="00494F1F">
        <w:rPr>
          <w:rFonts w:ascii="Times New Roman" w:hAnsi="Times New Roman" w:cs="Times New Roman"/>
          <w:sz w:val="24"/>
          <w:szCs w:val="24"/>
        </w:rPr>
        <w:t>:</w:t>
      </w:r>
      <w:r w:rsidR="009A270B" w:rsidRPr="00494F1F">
        <w:rPr>
          <w:rFonts w:ascii="Times New Roman" w:hAnsi="Times New Roman" w:cs="Times New Roman"/>
          <w:sz w:val="24"/>
          <w:szCs w:val="24"/>
        </w:rPr>
        <w:t xml:space="preserve"> мин. </w:t>
      </w:r>
      <w:r w:rsidR="00AD05C1" w:rsidRPr="00494F1F">
        <w:rPr>
          <w:rFonts w:ascii="Times New Roman" w:hAnsi="Times New Roman" w:cs="Times New Roman"/>
          <w:sz w:val="24"/>
          <w:szCs w:val="24"/>
        </w:rPr>
        <w:t>110х80х25см</w:t>
      </w:r>
      <w:r w:rsidR="009A270B" w:rsidRPr="00494F1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D05C1" w:rsidRPr="00494F1F" w:rsidRDefault="00AD05C1" w:rsidP="00CC3517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94F1F">
        <w:rPr>
          <w:rFonts w:ascii="Times New Roman" w:hAnsi="Times New Roman" w:cs="Times New Roman"/>
          <w:sz w:val="24"/>
          <w:szCs w:val="24"/>
        </w:rPr>
        <w:t>- размер на гумата: мин. 1</w:t>
      </w:r>
      <w:r w:rsidR="00A8309A" w:rsidRPr="00494F1F">
        <w:rPr>
          <w:rFonts w:ascii="Times New Roman" w:hAnsi="Times New Roman" w:cs="Times New Roman"/>
          <w:sz w:val="24"/>
          <w:szCs w:val="24"/>
        </w:rPr>
        <w:t>3</w:t>
      </w:r>
      <w:r w:rsidRPr="00494F1F">
        <w:rPr>
          <w:rFonts w:ascii="Times New Roman" w:hAnsi="Times New Roman" w:cs="Times New Roman"/>
          <w:sz w:val="24"/>
          <w:szCs w:val="24"/>
        </w:rPr>
        <w:t>“.</w:t>
      </w:r>
    </w:p>
    <w:p w:rsidR="000E6262" w:rsidRPr="00494F1F" w:rsidRDefault="000E6262" w:rsidP="000E6262">
      <w:pPr>
        <w:jc w:val="both"/>
        <w:rPr>
          <w:rFonts w:ascii="Times New Roman" w:hAnsi="Times New Roman" w:cs="Times New Roman"/>
          <w:sz w:val="24"/>
          <w:szCs w:val="24"/>
        </w:rPr>
      </w:pPr>
      <w:r w:rsidRPr="00494F1F">
        <w:rPr>
          <w:rFonts w:ascii="Times New Roman" w:hAnsi="Times New Roman" w:cs="Times New Roman"/>
          <w:sz w:val="24"/>
          <w:szCs w:val="24"/>
        </w:rPr>
        <w:tab/>
      </w:r>
      <w:r w:rsidR="001A3EAD" w:rsidRPr="00494F1F">
        <w:rPr>
          <w:rFonts w:ascii="Times New Roman" w:hAnsi="Times New Roman" w:cs="Times New Roman"/>
          <w:sz w:val="24"/>
          <w:szCs w:val="24"/>
        </w:rPr>
        <w:t>7</w:t>
      </w:r>
      <w:r w:rsidRPr="00494F1F">
        <w:rPr>
          <w:rFonts w:ascii="Times New Roman" w:hAnsi="Times New Roman" w:cs="Times New Roman"/>
          <w:sz w:val="24"/>
          <w:szCs w:val="24"/>
        </w:rPr>
        <w:t>.</w:t>
      </w:r>
      <w:r w:rsidR="001A3EAD" w:rsidRPr="00494F1F">
        <w:rPr>
          <w:rFonts w:ascii="Times New Roman" w:hAnsi="Times New Roman" w:cs="Times New Roman"/>
          <w:sz w:val="24"/>
          <w:szCs w:val="24"/>
        </w:rPr>
        <w:t xml:space="preserve">2. </w:t>
      </w:r>
      <w:r w:rsidR="00AD05C1" w:rsidRPr="00494F1F">
        <w:rPr>
          <w:rFonts w:ascii="Times New Roman" w:hAnsi="Times New Roman" w:cs="Times New Roman"/>
          <w:sz w:val="24"/>
          <w:szCs w:val="24"/>
        </w:rPr>
        <w:t xml:space="preserve"> Валяк: </w:t>
      </w:r>
    </w:p>
    <w:p w:rsidR="00AD05C1" w:rsidRPr="00494F1F" w:rsidRDefault="00AD05C1" w:rsidP="00AD05C1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94F1F">
        <w:rPr>
          <w:rFonts w:ascii="Times New Roman" w:hAnsi="Times New Roman" w:cs="Times New Roman"/>
          <w:sz w:val="24"/>
          <w:szCs w:val="24"/>
        </w:rPr>
        <w:t xml:space="preserve">- тегло на валяка минимум 100 кг; </w:t>
      </w:r>
    </w:p>
    <w:p w:rsidR="00AD05C1" w:rsidRPr="00494F1F" w:rsidRDefault="00AD05C1" w:rsidP="00AD05C1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94F1F">
        <w:rPr>
          <w:rFonts w:ascii="Times New Roman" w:hAnsi="Times New Roman" w:cs="Times New Roman"/>
          <w:sz w:val="24"/>
          <w:szCs w:val="24"/>
        </w:rPr>
        <w:t xml:space="preserve">- работна ширина: мин. 85см; </w:t>
      </w:r>
    </w:p>
    <w:p w:rsidR="008E1118" w:rsidRPr="00494F1F" w:rsidRDefault="008E1118" w:rsidP="008E1118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97D94" w:rsidRPr="00494F1F" w:rsidRDefault="00204DB1" w:rsidP="008801E2">
      <w:pPr>
        <w:jc w:val="both"/>
        <w:rPr>
          <w:rFonts w:ascii="Times New Roman" w:hAnsi="Times New Roman" w:cs="Times New Roman"/>
          <w:sz w:val="24"/>
          <w:szCs w:val="24"/>
        </w:rPr>
      </w:pPr>
      <w:r w:rsidRPr="00494F1F">
        <w:rPr>
          <w:rFonts w:ascii="Times New Roman" w:hAnsi="Times New Roman" w:cs="Times New Roman"/>
          <w:sz w:val="24"/>
          <w:szCs w:val="24"/>
          <w:u w:val="single"/>
        </w:rPr>
        <w:lastRenderedPageBreak/>
        <w:t>ЗАБЕЛЕЖКИ</w:t>
      </w:r>
      <w:r w:rsidR="00797D94" w:rsidRPr="00494F1F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797D94" w:rsidRPr="00494F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7D94" w:rsidRPr="00494F1F" w:rsidRDefault="00797D94" w:rsidP="008801E2">
      <w:pPr>
        <w:jc w:val="both"/>
        <w:rPr>
          <w:rFonts w:ascii="Times New Roman" w:hAnsi="Times New Roman" w:cs="Times New Roman"/>
          <w:sz w:val="24"/>
          <w:szCs w:val="24"/>
        </w:rPr>
      </w:pPr>
      <w:r w:rsidRPr="00494F1F">
        <w:rPr>
          <w:rFonts w:ascii="Times New Roman" w:hAnsi="Times New Roman" w:cs="Times New Roman"/>
          <w:sz w:val="24"/>
          <w:szCs w:val="24"/>
        </w:rPr>
        <w:tab/>
        <w:t>1. Посочените техниче</w:t>
      </w:r>
      <w:r w:rsidR="00907BEB" w:rsidRPr="00494F1F">
        <w:rPr>
          <w:rFonts w:ascii="Times New Roman" w:hAnsi="Times New Roman" w:cs="Times New Roman"/>
          <w:sz w:val="24"/>
          <w:szCs w:val="24"/>
        </w:rPr>
        <w:t xml:space="preserve">ски характеристики за </w:t>
      </w:r>
      <w:r w:rsidR="000E6262" w:rsidRPr="00494F1F">
        <w:rPr>
          <w:rFonts w:ascii="Times New Roman" w:hAnsi="Times New Roman" w:cs="Times New Roman"/>
          <w:sz w:val="24"/>
          <w:szCs w:val="24"/>
        </w:rPr>
        <w:t>специализираната техника</w:t>
      </w:r>
      <w:r w:rsidRPr="00494F1F">
        <w:rPr>
          <w:rFonts w:ascii="Times New Roman" w:hAnsi="Times New Roman" w:cs="Times New Roman"/>
          <w:sz w:val="24"/>
          <w:szCs w:val="24"/>
        </w:rPr>
        <w:t xml:space="preserve"> по отношение на оборудването са минимални. Всеки участник може да предлага и повече екстри от минималното изискано оборудване, при условие че ценовото му предложение не надвишава максималния размер на финансовия ресурс за съответната позиция, посочен от Възложителя.</w:t>
      </w:r>
    </w:p>
    <w:p w:rsidR="00204DB1" w:rsidRPr="00494F1F" w:rsidRDefault="00907BEB" w:rsidP="008801E2">
      <w:pPr>
        <w:jc w:val="both"/>
        <w:rPr>
          <w:rFonts w:ascii="Times New Roman" w:hAnsi="Times New Roman" w:cs="Times New Roman"/>
          <w:sz w:val="24"/>
          <w:szCs w:val="24"/>
        </w:rPr>
      </w:pPr>
      <w:r w:rsidRPr="00494F1F"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="000E6262" w:rsidRPr="00494F1F">
        <w:rPr>
          <w:rFonts w:ascii="Times New Roman" w:hAnsi="Times New Roman" w:cs="Times New Roman"/>
          <w:sz w:val="24"/>
          <w:szCs w:val="24"/>
        </w:rPr>
        <w:t>Специализираната техника</w:t>
      </w:r>
      <w:r w:rsidR="00204DB1" w:rsidRPr="00494F1F">
        <w:rPr>
          <w:rFonts w:ascii="Times New Roman" w:hAnsi="Times New Roman" w:cs="Times New Roman"/>
          <w:sz w:val="24"/>
          <w:szCs w:val="24"/>
        </w:rPr>
        <w:t xml:space="preserve"> да е в съ</w:t>
      </w:r>
      <w:r w:rsidRPr="00494F1F">
        <w:rPr>
          <w:rFonts w:ascii="Times New Roman" w:hAnsi="Times New Roman" w:cs="Times New Roman"/>
          <w:sz w:val="24"/>
          <w:szCs w:val="24"/>
        </w:rPr>
        <w:t>стояние, годно за привеждането им</w:t>
      </w:r>
      <w:r w:rsidR="00204DB1" w:rsidRPr="00494F1F">
        <w:rPr>
          <w:rFonts w:ascii="Times New Roman" w:hAnsi="Times New Roman" w:cs="Times New Roman"/>
          <w:sz w:val="24"/>
          <w:szCs w:val="24"/>
        </w:rPr>
        <w:t xml:space="preserve"> в не</w:t>
      </w:r>
      <w:r w:rsidRPr="00494F1F">
        <w:rPr>
          <w:rFonts w:ascii="Times New Roman" w:hAnsi="Times New Roman" w:cs="Times New Roman"/>
          <w:sz w:val="24"/>
          <w:szCs w:val="24"/>
        </w:rPr>
        <w:t>забавна експлоатация (оборудвани</w:t>
      </w:r>
      <w:r w:rsidR="00204DB1" w:rsidRPr="00494F1F">
        <w:rPr>
          <w:rFonts w:ascii="Times New Roman" w:hAnsi="Times New Roman" w:cs="Times New Roman"/>
          <w:sz w:val="24"/>
          <w:szCs w:val="24"/>
        </w:rPr>
        <w:t xml:space="preserve"> с:</w:t>
      </w:r>
      <w:r w:rsidR="00A90B1F" w:rsidRPr="00494F1F">
        <w:rPr>
          <w:rFonts w:ascii="Times New Roman" w:hAnsi="Times New Roman" w:cs="Times New Roman"/>
          <w:sz w:val="24"/>
          <w:szCs w:val="24"/>
        </w:rPr>
        <w:t xml:space="preserve"> нов</w:t>
      </w:r>
      <w:r w:rsidR="00204DB1" w:rsidRPr="00494F1F">
        <w:rPr>
          <w:rFonts w:ascii="Times New Roman" w:hAnsi="Times New Roman" w:cs="Times New Roman"/>
          <w:sz w:val="24"/>
          <w:szCs w:val="24"/>
        </w:rPr>
        <w:t xml:space="preserve"> акумулатор; монтирани</w:t>
      </w:r>
      <w:r w:rsidR="00A90B1F" w:rsidRPr="00494F1F">
        <w:rPr>
          <w:rFonts w:ascii="Times New Roman" w:hAnsi="Times New Roman" w:cs="Times New Roman"/>
          <w:sz w:val="24"/>
          <w:szCs w:val="24"/>
        </w:rPr>
        <w:t xml:space="preserve"> нови</w:t>
      </w:r>
      <w:r w:rsidR="00204DB1" w:rsidRPr="00494F1F">
        <w:rPr>
          <w:rFonts w:ascii="Times New Roman" w:hAnsi="Times New Roman" w:cs="Times New Roman"/>
          <w:sz w:val="24"/>
          <w:szCs w:val="24"/>
        </w:rPr>
        <w:t xml:space="preserve"> гуми; предпазни средства; системи за сигнализация; работещи светлини и агрегати и др.)</w:t>
      </w:r>
    </w:p>
    <w:p w:rsidR="00204DB1" w:rsidRDefault="00907BEB" w:rsidP="008801E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94F1F">
        <w:rPr>
          <w:rFonts w:ascii="Times New Roman" w:hAnsi="Times New Roman" w:cs="Times New Roman"/>
          <w:sz w:val="24"/>
          <w:szCs w:val="24"/>
        </w:rPr>
        <w:tab/>
        <w:t xml:space="preserve">3. </w:t>
      </w:r>
      <w:r w:rsidR="000E6262" w:rsidRPr="00494F1F">
        <w:rPr>
          <w:rFonts w:ascii="Times New Roman" w:hAnsi="Times New Roman" w:cs="Times New Roman"/>
          <w:sz w:val="24"/>
          <w:szCs w:val="24"/>
        </w:rPr>
        <w:t>Специализираната техника</w:t>
      </w:r>
      <w:r w:rsidR="00204DB1" w:rsidRPr="00494F1F">
        <w:rPr>
          <w:rFonts w:ascii="Times New Roman" w:hAnsi="Times New Roman" w:cs="Times New Roman"/>
          <w:sz w:val="24"/>
          <w:szCs w:val="24"/>
        </w:rPr>
        <w:t xml:space="preserve"> следва да разполага</w:t>
      </w:r>
      <w:r w:rsidRPr="00494F1F">
        <w:rPr>
          <w:rFonts w:ascii="Times New Roman" w:hAnsi="Times New Roman" w:cs="Times New Roman"/>
          <w:sz w:val="24"/>
          <w:szCs w:val="24"/>
        </w:rPr>
        <w:t>т</w:t>
      </w:r>
      <w:r w:rsidR="00204DB1" w:rsidRPr="00494F1F">
        <w:rPr>
          <w:rFonts w:ascii="Times New Roman" w:hAnsi="Times New Roman" w:cs="Times New Roman"/>
          <w:sz w:val="24"/>
          <w:szCs w:val="24"/>
        </w:rPr>
        <w:t xml:space="preserve"> с всички необходими според вида и конст</w:t>
      </w:r>
      <w:r w:rsidR="00BA7B85" w:rsidRPr="00494F1F">
        <w:rPr>
          <w:rFonts w:ascii="Times New Roman" w:hAnsi="Times New Roman" w:cs="Times New Roman"/>
          <w:sz w:val="24"/>
          <w:szCs w:val="24"/>
        </w:rPr>
        <w:t>р</w:t>
      </w:r>
      <w:r w:rsidR="00204DB1" w:rsidRPr="00494F1F">
        <w:rPr>
          <w:rFonts w:ascii="Times New Roman" w:hAnsi="Times New Roman" w:cs="Times New Roman"/>
          <w:sz w:val="24"/>
          <w:szCs w:val="24"/>
        </w:rPr>
        <w:t>укцията си документи за покриване изсикванията за първоначална регистрация и движение по смисъла на Закона за движение по пътищата и специалните подзаконови нормативни актове, включително сертификати за съответствие, фабрични данни от проведени тестове, сертификати за произход и др., които следва да се представят пред органите на МВР- КАТ при регистрацията</w:t>
      </w:r>
      <w:r w:rsidR="00204DB1">
        <w:rPr>
          <w:rFonts w:ascii="Times New Roman" w:hAnsi="Times New Roman" w:cs="Times New Roman"/>
          <w:sz w:val="24"/>
          <w:szCs w:val="24"/>
        </w:rPr>
        <w:t>.</w:t>
      </w:r>
    </w:p>
    <w:p w:rsidR="003C7B12" w:rsidRDefault="003C7B12" w:rsidP="008801E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C7B12" w:rsidRDefault="003C7B12" w:rsidP="008801E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C7B12" w:rsidRDefault="003C7B12" w:rsidP="003C7B12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Изготвил:............................</w:t>
      </w:r>
    </w:p>
    <w:p w:rsidR="003C7B12" w:rsidRPr="003C7B12" w:rsidRDefault="003C7B12" w:rsidP="003C7B12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/инж. Абидин Хаджимехмед/</w:t>
      </w:r>
    </w:p>
    <w:sectPr w:rsidR="003C7B12" w:rsidRPr="003C7B12" w:rsidSect="008D5101">
      <w:pgSz w:w="12240" w:h="15840" w:code="1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803DF"/>
    <w:multiLevelType w:val="hybridMultilevel"/>
    <w:tmpl w:val="1256AE5C"/>
    <w:lvl w:ilvl="0" w:tplc="700E4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8801E2"/>
    <w:rsid w:val="00040E30"/>
    <w:rsid w:val="00064386"/>
    <w:rsid w:val="000E6262"/>
    <w:rsid w:val="000F3FA7"/>
    <w:rsid w:val="001A3EAD"/>
    <w:rsid w:val="00204DB1"/>
    <w:rsid w:val="00244B9C"/>
    <w:rsid w:val="002701A5"/>
    <w:rsid w:val="003368FC"/>
    <w:rsid w:val="003464D6"/>
    <w:rsid w:val="00361054"/>
    <w:rsid w:val="00377DB3"/>
    <w:rsid w:val="003C7B12"/>
    <w:rsid w:val="0048196A"/>
    <w:rsid w:val="00494F1F"/>
    <w:rsid w:val="004A48A1"/>
    <w:rsid w:val="004E272A"/>
    <w:rsid w:val="00665888"/>
    <w:rsid w:val="00703506"/>
    <w:rsid w:val="00730DD8"/>
    <w:rsid w:val="0073289C"/>
    <w:rsid w:val="007829FB"/>
    <w:rsid w:val="00787C56"/>
    <w:rsid w:val="00797D94"/>
    <w:rsid w:val="007C44BE"/>
    <w:rsid w:val="008174EE"/>
    <w:rsid w:val="008705AD"/>
    <w:rsid w:val="008801E2"/>
    <w:rsid w:val="008A6F1C"/>
    <w:rsid w:val="008D5101"/>
    <w:rsid w:val="008E1118"/>
    <w:rsid w:val="008E19BF"/>
    <w:rsid w:val="008F2536"/>
    <w:rsid w:val="00907BEB"/>
    <w:rsid w:val="009167E1"/>
    <w:rsid w:val="00943E3F"/>
    <w:rsid w:val="009A1D16"/>
    <w:rsid w:val="009A270B"/>
    <w:rsid w:val="009A61F9"/>
    <w:rsid w:val="00A8309A"/>
    <w:rsid w:val="00A90B1F"/>
    <w:rsid w:val="00AD05C1"/>
    <w:rsid w:val="00B5414E"/>
    <w:rsid w:val="00BA7B85"/>
    <w:rsid w:val="00BF37F7"/>
    <w:rsid w:val="00C0481B"/>
    <w:rsid w:val="00C15D6F"/>
    <w:rsid w:val="00C46FF7"/>
    <w:rsid w:val="00C77536"/>
    <w:rsid w:val="00CA0D21"/>
    <w:rsid w:val="00CC3517"/>
    <w:rsid w:val="00D32436"/>
    <w:rsid w:val="00D82D4E"/>
    <w:rsid w:val="00DC0C9C"/>
    <w:rsid w:val="00E02088"/>
    <w:rsid w:val="00E14E58"/>
    <w:rsid w:val="00E86310"/>
    <w:rsid w:val="00EE6A13"/>
    <w:rsid w:val="00FD4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9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37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37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89012E-4CE7-46A9-8685-3336396F9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523</Words>
  <Characters>2985</Characters>
  <Application>Microsoft Office Word</Application>
  <DocSecurity>0</DocSecurity>
  <Lines>24</Lines>
  <Paragraphs>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МДААР</dc:creator>
  <cp:lastModifiedBy> МДААР</cp:lastModifiedBy>
  <cp:revision>13</cp:revision>
  <cp:lastPrinted>2016-03-28T08:19:00Z</cp:lastPrinted>
  <dcterms:created xsi:type="dcterms:W3CDTF">2016-03-25T06:55:00Z</dcterms:created>
  <dcterms:modified xsi:type="dcterms:W3CDTF">2016-04-14T06:42:00Z</dcterms:modified>
</cp:coreProperties>
</file>