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7F" w:rsidRPr="00136385" w:rsidRDefault="00A754D1" w:rsidP="00640A7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СЪОБЩЕНИЕ </w:t>
      </w:r>
      <w:r w:rsidR="00136385" w:rsidRPr="0013638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40A7F" w:rsidRPr="00136385">
        <w:rPr>
          <w:rFonts w:ascii="Times New Roman" w:hAnsi="Times New Roman" w:cs="Times New Roman"/>
          <w:b/>
          <w:sz w:val="24"/>
          <w:szCs w:val="24"/>
        </w:rPr>
        <w:t xml:space="preserve">ЛИЦА, </w:t>
      </w:r>
      <w:r w:rsidR="00EB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A7F" w:rsidRPr="00136385">
        <w:rPr>
          <w:rFonts w:ascii="Times New Roman" w:hAnsi="Times New Roman" w:cs="Times New Roman"/>
          <w:b/>
          <w:sz w:val="24"/>
          <w:szCs w:val="24"/>
        </w:rPr>
        <w:t xml:space="preserve">ИЗВЪРШВАЩИ </w:t>
      </w:r>
      <w:r w:rsidR="00EB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A7F" w:rsidRPr="00136385">
        <w:rPr>
          <w:rFonts w:ascii="Times New Roman" w:hAnsi="Times New Roman" w:cs="Times New Roman"/>
          <w:b/>
          <w:sz w:val="24"/>
          <w:szCs w:val="24"/>
        </w:rPr>
        <w:t>ХОТЕЛИЕ</w:t>
      </w:r>
      <w:r w:rsidR="00EB2BBE">
        <w:rPr>
          <w:rFonts w:ascii="Times New Roman" w:hAnsi="Times New Roman" w:cs="Times New Roman"/>
          <w:b/>
          <w:sz w:val="24"/>
          <w:szCs w:val="24"/>
        </w:rPr>
        <w:t>Р</w:t>
      </w:r>
      <w:r w:rsidR="00640A7F" w:rsidRPr="00136385">
        <w:rPr>
          <w:rFonts w:ascii="Times New Roman" w:hAnsi="Times New Roman" w:cs="Times New Roman"/>
          <w:b/>
          <w:sz w:val="24"/>
          <w:szCs w:val="24"/>
        </w:rPr>
        <w:t>СКА</w:t>
      </w:r>
      <w:r w:rsidR="00EB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A7F" w:rsidRPr="00136385">
        <w:rPr>
          <w:rFonts w:ascii="Times New Roman" w:hAnsi="Times New Roman" w:cs="Times New Roman"/>
          <w:b/>
          <w:sz w:val="24"/>
          <w:szCs w:val="24"/>
        </w:rPr>
        <w:t xml:space="preserve"> ДЕЙНОСТ – </w:t>
      </w:r>
      <w:bookmarkEnd w:id="0"/>
      <w:r w:rsidR="00640A7F" w:rsidRPr="00136385">
        <w:rPr>
          <w:rFonts w:ascii="Times New Roman" w:hAnsi="Times New Roman" w:cs="Times New Roman"/>
          <w:b/>
          <w:sz w:val="24"/>
          <w:szCs w:val="24"/>
        </w:rPr>
        <w:t>ЕСТИ (ЕДИННА СИСТЕМА ЗА ТУРИСТИЧЕСКА ИНФОРМАЦИЯ)</w:t>
      </w:r>
    </w:p>
    <w:p w:rsidR="00640A7F" w:rsidRDefault="00640A7F" w:rsidP="00640A7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A7F" w:rsidRDefault="00640A7F" w:rsidP="00640A7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A7F" w:rsidRDefault="00640A7F" w:rsidP="00640A7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6C2D">
        <w:rPr>
          <w:rFonts w:ascii="Times New Roman" w:hAnsi="Times New Roman" w:cs="Times New Roman"/>
          <w:sz w:val="32"/>
          <w:szCs w:val="32"/>
        </w:rPr>
        <w:t>Уважаеми хотелиери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0A7F" w:rsidRDefault="00640A7F" w:rsidP="00640A7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A7F" w:rsidRDefault="00640A7F" w:rsidP="00640A7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Всяко лице, извършващо хотелиерство</w:t>
      </w:r>
      <w:r w:rsidR="00A754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 длъжно да направи свой профил и да води  регистър за настанените туристи в Единната система за туристическа информация (ЕСТИ),</w:t>
      </w:r>
      <w:r w:rsidR="00F55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разработена и внедрена от Министерството на туризма. </w:t>
      </w:r>
    </w:p>
    <w:p w:rsidR="00640A7F" w:rsidRDefault="00640A7F" w:rsidP="00640A7F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Към настоящия момент функционира и лицата извършващи дейност в местата за настаняване  имат възможност за регистрация в тестова среда на ЕСТИ – </w:t>
      </w:r>
      <w:hyperlink r:id="rId5" w:history="1">
        <w:r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https://estitest.tourism.government.bg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Силно препоръчително е да преминете през периода на запознаване и изработване на функционалностите на системата. Тестовата среда не се различава от реалната и осигурява достъп до целия набор от функционалности, но без риск от нежелани последствия от подаване на грешни данни или неправилна работа със системата. Подадените в тестовата среда данни не ангажират по никакъв начин хотелиерите, в смисъл, че те не се считат за валидни по отношение изпълнението на изискванията на Закона за туризма, и всеки хотелиер е длъжен да подава съответната информация по установения до сега начин, до момента, в който прецени, че е придобил нужните познания и премине към подаване на данни към реалната система -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https://esti.tourism.government.bg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40A7F" w:rsidRDefault="00640A7F" w:rsidP="00640A7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Адресите на реалната и тестовата версия, както и видео инструкции са публикувани на сайта на Министерство на туризма</w:t>
      </w:r>
      <w:r w:rsidR="00A754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 секция ЕСТИ (в дясно при зареждане на първоначалния екран).</w:t>
      </w:r>
    </w:p>
    <w:p w:rsidR="00640A7F" w:rsidRDefault="00640A7F" w:rsidP="00640A7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Крайният срок за регистрация на профил на лица, извършващи дейност в обекта (ЛИДО, хотелиер)</w:t>
      </w:r>
      <w:r w:rsidR="00EB2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ЕСТИ</w:t>
      </w:r>
      <w:r w:rsidR="00EB2B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hAnsi="Times New Roman" w:cs="Times New Roman"/>
          <w:b/>
          <w:sz w:val="24"/>
          <w:szCs w:val="24"/>
        </w:rPr>
        <w:t>до 30 септември 2019 година</w:t>
      </w:r>
      <w:r>
        <w:rPr>
          <w:rFonts w:ascii="Times New Roman" w:hAnsi="Times New Roman" w:cs="Times New Roman"/>
          <w:sz w:val="24"/>
          <w:szCs w:val="24"/>
        </w:rPr>
        <w:t>. Считано от 01.10.2019 година всички хотелиери, включително и физически лица, трябва да подават информация към ЕСТИ съгласно изискванията на чл. 116, ал.5 от Закона за туризма.</w:t>
      </w:r>
    </w:p>
    <w:p w:rsidR="00640A7F" w:rsidRDefault="00640A7F" w:rsidP="00640A7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057EF" w:rsidRDefault="003057EF"/>
    <w:sectPr w:rsidR="0030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7F"/>
    <w:rsid w:val="00136385"/>
    <w:rsid w:val="003057EF"/>
    <w:rsid w:val="00377986"/>
    <w:rsid w:val="00476C2D"/>
    <w:rsid w:val="00546DA6"/>
    <w:rsid w:val="00640A7F"/>
    <w:rsid w:val="006F3219"/>
    <w:rsid w:val="00A754D1"/>
    <w:rsid w:val="00EB2BBE"/>
    <w:rsid w:val="00F5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A6"/>
  </w:style>
  <w:style w:type="paragraph" w:styleId="1">
    <w:name w:val="heading 1"/>
    <w:basedOn w:val="a"/>
    <w:next w:val="a"/>
    <w:link w:val="10"/>
    <w:uiPriority w:val="9"/>
    <w:qFormat/>
    <w:rsid w:val="00546DA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6DA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6DA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DA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DA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DA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DA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DA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DA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46DA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546D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546DA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546DA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546D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546D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546DA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546DA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546DA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46DA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6DA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546DA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6DA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546DA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46DA6"/>
    <w:rPr>
      <w:b/>
      <w:bCs/>
      <w:spacing w:val="0"/>
    </w:rPr>
  </w:style>
  <w:style w:type="character" w:styleId="a9">
    <w:name w:val="Emphasis"/>
    <w:uiPriority w:val="20"/>
    <w:qFormat/>
    <w:rsid w:val="00546DA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46DA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46DA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46DA6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546DA6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546DA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546DA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546DA6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546DA6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546DA6"/>
    <w:rPr>
      <w:smallCaps/>
    </w:rPr>
  </w:style>
  <w:style w:type="character" w:styleId="af3">
    <w:name w:val="Intense Reference"/>
    <w:uiPriority w:val="32"/>
    <w:qFormat/>
    <w:rsid w:val="00546DA6"/>
    <w:rPr>
      <w:b/>
      <w:bCs/>
      <w:smallCaps/>
      <w:color w:val="auto"/>
    </w:rPr>
  </w:style>
  <w:style w:type="character" w:styleId="af4">
    <w:name w:val="Book Title"/>
    <w:uiPriority w:val="33"/>
    <w:qFormat/>
    <w:rsid w:val="00546DA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546DA6"/>
    <w:pPr>
      <w:outlineLvl w:val="9"/>
    </w:pPr>
    <w:rPr>
      <w:lang w:bidi="en-US"/>
    </w:rPr>
  </w:style>
  <w:style w:type="character" w:styleId="af6">
    <w:name w:val="Hyperlink"/>
    <w:basedOn w:val="a0"/>
    <w:uiPriority w:val="99"/>
    <w:semiHidden/>
    <w:unhideWhenUsed/>
    <w:rsid w:val="00640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A6"/>
  </w:style>
  <w:style w:type="paragraph" w:styleId="1">
    <w:name w:val="heading 1"/>
    <w:basedOn w:val="a"/>
    <w:next w:val="a"/>
    <w:link w:val="10"/>
    <w:uiPriority w:val="9"/>
    <w:qFormat/>
    <w:rsid w:val="00546DA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6DA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6DA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DA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DA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DA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DA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DA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DA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46DA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546D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546DA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546DA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546D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546D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546DA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546DA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546DA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46DA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6DA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546DA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6DA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546DA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46DA6"/>
    <w:rPr>
      <w:b/>
      <w:bCs/>
      <w:spacing w:val="0"/>
    </w:rPr>
  </w:style>
  <w:style w:type="character" w:styleId="a9">
    <w:name w:val="Emphasis"/>
    <w:uiPriority w:val="20"/>
    <w:qFormat/>
    <w:rsid w:val="00546DA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46DA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46DA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46DA6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546DA6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546DA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546DA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546DA6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546DA6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546DA6"/>
    <w:rPr>
      <w:smallCaps/>
    </w:rPr>
  </w:style>
  <w:style w:type="character" w:styleId="af3">
    <w:name w:val="Intense Reference"/>
    <w:uiPriority w:val="32"/>
    <w:qFormat/>
    <w:rsid w:val="00546DA6"/>
    <w:rPr>
      <w:b/>
      <w:bCs/>
      <w:smallCaps/>
      <w:color w:val="auto"/>
    </w:rPr>
  </w:style>
  <w:style w:type="character" w:styleId="af4">
    <w:name w:val="Book Title"/>
    <w:uiPriority w:val="33"/>
    <w:qFormat/>
    <w:rsid w:val="00546DA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546DA6"/>
    <w:pPr>
      <w:outlineLvl w:val="9"/>
    </w:pPr>
    <w:rPr>
      <w:lang w:bidi="en-US"/>
    </w:rPr>
  </w:style>
  <w:style w:type="character" w:styleId="af6">
    <w:name w:val="Hyperlink"/>
    <w:basedOn w:val="a0"/>
    <w:uiPriority w:val="99"/>
    <w:semiHidden/>
    <w:unhideWhenUsed/>
    <w:rsid w:val="00640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titest.tourism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Ъгли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Граждански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Ъгли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5</cp:revision>
  <cp:lastPrinted>2019-09-05T10:13:00Z</cp:lastPrinted>
  <dcterms:created xsi:type="dcterms:W3CDTF">2019-09-05T07:48:00Z</dcterms:created>
  <dcterms:modified xsi:type="dcterms:W3CDTF">2019-09-05T10:33:00Z</dcterms:modified>
</cp:coreProperties>
</file>