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08" w:rsidRDefault="008C6308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F5316" w:rsidRPr="00A31535" w:rsidRDefault="00AF5316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AF5316" w:rsidRPr="00A31535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AF5316" w:rsidRPr="00A31535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AF5316" w:rsidRPr="00A31535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AF5316" w:rsidRPr="00AF5316" w:rsidRDefault="00AF5316" w:rsidP="00AF531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№ </w:t>
      </w:r>
      <w:r w:rsidR="00262117">
        <w:rPr>
          <w:rFonts w:ascii="Arial" w:eastAsia="Times New Roman" w:hAnsi="Arial" w:cs="Arial"/>
          <w:b/>
          <w:sz w:val="28"/>
          <w:szCs w:val="28"/>
          <w:lang w:val="ru-RU" w:eastAsia="bg-BG"/>
        </w:rPr>
        <w:t>116</w:t>
      </w:r>
    </w:p>
    <w:p w:rsidR="00AF5316" w:rsidRPr="00AF5316" w:rsidRDefault="00AF5316" w:rsidP="00AF53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 протокол № </w:t>
      </w:r>
      <w:r w:rsidR="00262117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 w:rsidR="00262117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</w:t>
      </w:r>
      <w:r w:rsidR="00262117">
        <w:rPr>
          <w:rFonts w:ascii="Arial" w:eastAsia="Times New Roman" w:hAnsi="Arial" w:cs="Arial"/>
          <w:b/>
          <w:sz w:val="28"/>
          <w:szCs w:val="28"/>
          <w:lang w:eastAsia="bg-BG"/>
        </w:rPr>
        <w:t>04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чл.21, ал.2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ЗМСМА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РУМОВГРАД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Pr="00262117" w:rsidRDefault="006B42C1" w:rsidP="002621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62117"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в дневния ред да бъде включена като:</w:t>
      </w:r>
    </w:p>
    <w:p w:rsidR="00262117" w:rsidRPr="00262117" w:rsidRDefault="00262117" w:rsidP="0026211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точка18</w:t>
      </w: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. Актуализация на програмата за управление и разпореждане с имоти – общинска собственост в община Крумовград през 2016 година.</w:t>
      </w:r>
    </w:p>
    <w:p w:rsidR="00262117" w:rsidRPr="00262117" w:rsidRDefault="00262117" w:rsidP="0026211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AF5316" w:rsidRDefault="00AF5316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42C1" w:rsidRPr="006B42C1" w:rsidRDefault="006B42C1" w:rsidP="006B42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F5316" w:rsidRPr="00AF5316" w:rsidRDefault="00262117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AF531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AF531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AF5316" w:rsidRDefault="00AF5316" w:rsidP="00AF531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B3FFF" w:rsidRDefault="00AB3FFF" w:rsidP="00AF531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B3FFF" w:rsidRPr="00134935" w:rsidRDefault="00AB3FFF" w:rsidP="00AB3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AB3FFF" w:rsidRPr="00134935" w:rsidRDefault="00AB3FFF" w:rsidP="00AB3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AB3FFF" w:rsidRPr="00134935" w:rsidRDefault="00AB3FFF" w:rsidP="00AB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226C" w:rsidRDefault="00A9226C" w:rsidP="00A3153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A3153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A3153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A3153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A3153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A3153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CA39AA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Pr="00A31535" w:rsidRDefault="00CA39AA" w:rsidP="00CA39AA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CA39AA" w:rsidRPr="00A31535" w:rsidRDefault="00CA39AA" w:rsidP="00CA39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CA39AA" w:rsidRPr="00A315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CA39AA" w:rsidRPr="00A315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AF5316" w:rsidRPr="00AF5316" w:rsidRDefault="00AF5316" w:rsidP="00AF531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  Е  Ш  Е  Н  И  Е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№ </w:t>
      </w:r>
      <w:r w:rsidR="00262117">
        <w:rPr>
          <w:rFonts w:ascii="Arial" w:eastAsia="Times New Roman" w:hAnsi="Arial" w:cs="Arial"/>
          <w:b/>
          <w:sz w:val="28"/>
          <w:szCs w:val="28"/>
          <w:lang w:val="ru-RU" w:eastAsia="bg-BG"/>
        </w:rPr>
        <w:t>117</w:t>
      </w:r>
    </w:p>
    <w:p w:rsidR="00AF5316" w:rsidRPr="00AF5316" w:rsidRDefault="00AF5316" w:rsidP="00AF53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7E2DAE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 протокол № </w:t>
      </w:r>
      <w:r w:rsidR="00262117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 w:rsidR="00262117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</w:t>
      </w:r>
      <w:r w:rsidR="00262117">
        <w:rPr>
          <w:rFonts w:ascii="Arial" w:eastAsia="Times New Roman" w:hAnsi="Arial" w:cs="Arial"/>
          <w:b/>
          <w:sz w:val="28"/>
          <w:szCs w:val="28"/>
          <w:lang w:eastAsia="bg-BG"/>
        </w:rPr>
        <w:t>04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FE3FB5" w:rsidRPr="00AF5316" w:rsidRDefault="00AF5316" w:rsidP="00AF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чл.21, ал.2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ЗМСМА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ШЕСТОТО  </w:t>
      </w: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заседание да се проведе при следния </w:t>
      </w: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262117" w:rsidRPr="00262117" w:rsidRDefault="00262117" w:rsidP="0026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Д:</w:t>
      </w:r>
    </w:p>
    <w:p w:rsidR="00262117" w:rsidRPr="00262117" w:rsidRDefault="00262117" w:rsidP="0026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1. Полагане на клетва.</w:t>
      </w: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2. Отчет за изпълнението на бюджета и на сметките за средствата от Европейския съюз на община Крумовград за 2015 година.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Приемане на отчет за изпълнение на Общинска програма за закрила на детето за 2015 година и приемане на Общинска програма за закрила на детето за 2016 година.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6211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Приемане на Анализа на ситуацията и оценка на потребностите от социални услуги в община Крумовград за (2016-2020).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5. Приемане на План за противодействие на тероризма в община Крумовград.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6.Публикуване на информация в Официален вестник на Европейския съюз, относно предстояща процедура за възлагане на превози на пътници по автобусни линии и курсове от общинската транспортна схема.</w:t>
      </w:r>
    </w:p>
    <w:p w:rsidR="00262117" w:rsidRPr="00262117" w:rsidRDefault="00262117" w:rsidP="002621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7.</w:t>
      </w:r>
      <w:r w:rsidRPr="0026211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Даване на предварително съгласие на “ДЪНДИ ПРЕШЪС МЕТЪЛС КРУМОВГРАД“ –ЕАД, за определяне на площадки за търсене и проучване на метални полезни изкопаеми.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изготвена пазарна оценка и продажба на общинско жилище на наемател отговарящ на условията на чл.27, ал.1 от Наредбата за условията и реда за установяване на жилищни нужди, за настаняване под наем и продажба на общински жилища.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lastRenderedPageBreak/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9. Продажба на недвижими имоти – частна общинска собственост.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10. Продажба на недвижим имот – ЧОС.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11. Одобряване на изготвени пазарни оценки за учредяване право на строеж в имоти – частна общинска собственост и определянето им за начални цени при провеждането на публични търгове.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12. Изменение на Решение № 96 от Протокол № 5/26.02.2016 г. на Общински съвет – Крумовград.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13. Допълване на Решение № 76/29.01.2016 г.</w:t>
      </w:r>
      <w:proofErr w:type="spellStart"/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одина</w:t>
      </w:r>
      <w:proofErr w:type="spellEnd"/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Протокол № 4 на Общински съвет – Крумовград в Приложение № 5 към решението.</w:t>
      </w: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14.  Определяне на представители на община Крумовград в общото събрание на Асоциация „Толерантност“.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15. Избиране на Временно изпълняващ длъжността кмет на кметство Токачка.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 Метин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Байрамали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Председател на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16. Изменение в Правилника за дейността на Общински съвет – Крумовград.</w:t>
      </w:r>
    </w:p>
    <w:p w:rsidR="00262117" w:rsidRPr="00262117" w:rsidRDefault="00262117" w:rsidP="002621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рупа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</w:p>
    <w:p w:rsidR="00262117" w:rsidRPr="00262117" w:rsidRDefault="00262117" w:rsidP="002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17. Даване на съгласие за участие  на община Крумовград, като партньор в проектно предложение „Врати към света“ по Оперативна програма „Наука и образование за интелигентен растеж“ 2014-2020 г.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18. Актуализация на програмата за управление и разпореждане с имоти – общинска собственост в община Крумовград през 2016 година.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proofErr w:type="gram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262117" w:rsidRPr="00262117" w:rsidRDefault="00262117" w:rsidP="0026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AF5316" w:rsidRPr="00AF5316" w:rsidRDefault="00262117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AF531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AF531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CA39AA" w:rsidRPr="00C85E13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9AA" w:rsidRPr="001349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9AA" w:rsidRPr="001349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9AA" w:rsidRPr="00134935" w:rsidRDefault="00CA39AA" w:rsidP="00CA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CA39AA" w:rsidRPr="00134935" w:rsidRDefault="00CA39AA" w:rsidP="00CA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AB3FF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AB3FF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F0464" w:rsidRDefault="00BF0464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Default="0026211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F32B9C" w:rsidRPr="00A31535" w:rsidRDefault="00F32B9C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F32B9C" w:rsidRPr="00A31535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F32B9C" w:rsidRPr="00A31535" w:rsidRDefault="00F32B9C" w:rsidP="00F32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F32B9C" w:rsidRPr="00A31535" w:rsidRDefault="00F32B9C" w:rsidP="00F32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F32B9C" w:rsidRPr="00AF5316" w:rsidRDefault="00F32B9C" w:rsidP="00F32B9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F32B9C" w:rsidRPr="00AF5316" w:rsidRDefault="00F32B9C" w:rsidP="002F24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№ </w:t>
      </w:r>
      <w:r w:rsidR="00262117">
        <w:rPr>
          <w:rFonts w:ascii="Arial" w:eastAsia="Times New Roman" w:hAnsi="Arial" w:cs="Arial"/>
          <w:b/>
          <w:sz w:val="28"/>
          <w:szCs w:val="28"/>
          <w:lang w:val="ru-RU" w:eastAsia="bg-BG"/>
        </w:rPr>
        <w:t>118</w:t>
      </w:r>
    </w:p>
    <w:p w:rsidR="00F32B9C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 протокол № </w:t>
      </w:r>
      <w:r w:rsidR="00262117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 w:rsidR="00262117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</w:t>
      </w:r>
      <w:r w:rsidR="00262117">
        <w:rPr>
          <w:rFonts w:ascii="Arial" w:eastAsia="Times New Roman" w:hAnsi="Arial" w:cs="Arial"/>
          <w:b/>
          <w:sz w:val="28"/>
          <w:szCs w:val="28"/>
          <w:lang w:eastAsia="bg-BG"/>
        </w:rPr>
        <w:t>04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262117" w:rsidRPr="00AF5316" w:rsidRDefault="00262117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 xml:space="preserve">На основание </w:t>
      </w:r>
      <w:r>
        <w:rPr>
          <w:sz w:val="28"/>
        </w:rPr>
        <w:t xml:space="preserve">чл.21 ал.1 т.6 от ЗМСМА и във връзка с чл.140 ал.1  от Закон а за публичните финанси и чл.49 ал.1  от Наредбата за условията и реда за съставяне на тригодишната бюджетна прогноза за местните дейности, изпълнение и отчитане на  бюджета на община Крумовград </w:t>
      </w:r>
      <w:r>
        <w:rPr>
          <w:sz w:val="28"/>
          <w:szCs w:val="28"/>
        </w:rPr>
        <w:t xml:space="preserve"> </w:t>
      </w: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РУМОВГРАД</w:t>
      </w: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F32B9C" w:rsidRPr="00AF5316" w:rsidRDefault="00F32B9C" w:rsidP="00F32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32B9C" w:rsidRPr="00F32B9C" w:rsidRDefault="00F32B9C" w:rsidP="00F32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4"/>
          <w:lang w:eastAsia="bg-BG"/>
        </w:rPr>
        <w:t>.Приема отчета за изпълнението на бюджета на община Крумовград за 2015 г. по пълна бюджетна класификация, съгласно Приложение № 1 и Приложение № 2, неразделна част от решението, в т.ч.:</w:t>
      </w: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-Държавни дейности – 7 792 492 лева</w:t>
      </w: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- Местни дейности -     6 326 852 лева</w:t>
      </w: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- </w:t>
      </w:r>
      <w:proofErr w:type="spellStart"/>
      <w:r w:rsidRPr="00262117">
        <w:rPr>
          <w:rFonts w:ascii="Times New Roman" w:eastAsia="Times New Roman" w:hAnsi="Times New Roman" w:cs="Times New Roman"/>
          <w:sz w:val="28"/>
          <w:szCs w:val="24"/>
          <w:lang w:eastAsia="bg-BG"/>
        </w:rPr>
        <w:t>Дофинансиране</w:t>
      </w:r>
      <w:proofErr w:type="spellEnd"/>
      <w:r w:rsidRPr="00262117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           61 699 лева</w:t>
      </w:r>
    </w:p>
    <w:p w:rsidR="00262117" w:rsidRPr="00262117" w:rsidRDefault="00262117" w:rsidP="002621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4"/>
          <w:lang w:eastAsia="bg-BG"/>
        </w:rPr>
        <w:t>2.Приема отчета за изпълнението на разчета за капиталови разходи за 2015 година, съгласно Приложение № 3, неразделна част от решението.</w:t>
      </w: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3.Приема отчета на </w:t>
      </w: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сметките за средствата  от ЕС на община Крумовград за 2015 година</w:t>
      </w:r>
      <w:r w:rsidRPr="00262117">
        <w:rPr>
          <w:rFonts w:ascii="Times New Roman" w:eastAsia="Times New Roman" w:hAnsi="Times New Roman" w:cs="Times New Roman"/>
          <w:sz w:val="28"/>
          <w:szCs w:val="24"/>
          <w:lang w:eastAsia="bg-BG"/>
        </w:rPr>
        <w:t>, съгласно Приложение № 4,  неразделна част от решението.</w:t>
      </w:r>
    </w:p>
    <w:p w:rsidR="00262117" w:rsidRPr="00262117" w:rsidRDefault="00262117" w:rsidP="002621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4"/>
          <w:lang w:eastAsia="bg-BG"/>
        </w:rPr>
        <w:t>4.Приема отчета за състоянието на общинския дълг за 2015 година, съгласно Приложение № 5, неразделна част от решението.</w:t>
      </w:r>
    </w:p>
    <w:p w:rsidR="00F32B9C" w:rsidRPr="000F5AD9" w:rsidRDefault="00F32B9C" w:rsidP="00F32B9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F32B9C" w:rsidRPr="006B42C1" w:rsidRDefault="00F32B9C" w:rsidP="00F32B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32B9C" w:rsidRPr="00AF5316" w:rsidRDefault="00262117" w:rsidP="00F3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F32B9C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23, против – 4</w:t>
      </w:r>
      <w:r w:rsidR="00F32B9C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 няма.</w:t>
      </w:r>
    </w:p>
    <w:p w:rsidR="00F32B9C" w:rsidRDefault="00F32B9C" w:rsidP="00F32B9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F32B9C" w:rsidRDefault="00F32B9C" w:rsidP="00F32B9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F32B9C" w:rsidRPr="00134935" w:rsidRDefault="00F32B9C" w:rsidP="00F32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F32B9C" w:rsidRPr="00134935" w:rsidRDefault="00F32B9C" w:rsidP="00F32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BC39F4" w:rsidRDefault="00BC39F4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867834" w:rsidRPr="00A31535" w:rsidRDefault="00867834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7834" w:rsidRPr="00A31535" w:rsidRDefault="00867834" w:rsidP="00867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7834" w:rsidRPr="00A31535" w:rsidRDefault="00867834" w:rsidP="0086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867834" w:rsidRDefault="00867834" w:rsidP="0086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C39F4" w:rsidRDefault="00BC39F4" w:rsidP="0086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C39F4" w:rsidRPr="00A31535" w:rsidRDefault="00BC39F4" w:rsidP="0086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867834" w:rsidRPr="00AF5316" w:rsidRDefault="00867834" w:rsidP="0086783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7834" w:rsidRPr="00AF5316" w:rsidRDefault="00867834" w:rsidP="0086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119</w:t>
      </w:r>
    </w:p>
    <w:p w:rsidR="00867834" w:rsidRPr="00AF5316" w:rsidRDefault="00867834" w:rsidP="00867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7834" w:rsidRPr="00884FA3" w:rsidRDefault="00262117" w:rsidP="00867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sz w:val="28"/>
          <w:szCs w:val="28"/>
        </w:rPr>
        <w:t>На основание чл.21, ал.1, т.12 от ЗМСМА и във връзка с чл.20а, ал.3 от Закона за закрила на детето, чл.3, ал.3 от Правилника за прилагане на Закона за закрила на детето</w:t>
      </w:r>
    </w:p>
    <w:p w:rsidR="00867834" w:rsidRPr="00AF5316" w:rsidRDefault="00867834" w:rsidP="00867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867834" w:rsidRPr="00AF5316" w:rsidRDefault="00867834" w:rsidP="0086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67834" w:rsidRPr="00AF5316" w:rsidRDefault="00867834" w:rsidP="00867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867834" w:rsidRPr="00AF5316" w:rsidRDefault="00867834" w:rsidP="008678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867834" w:rsidRPr="00867834" w:rsidRDefault="00867834" w:rsidP="008678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7834" w:rsidRPr="000F5AD9" w:rsidRDefault="00867834" w:rsidP="0086783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1. ПРИЕМА отчета за изпълнение на Общинска програма за закрила на детето за 2015 година, съгласно приложение № 1, неразделна част от решението.</w:t>
      </w: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ПРИЕМА Общинска програма за закрила на детето за 2016 година, съгласно приложение № 2, неразделна част от решението.</w:t>
      </w:r>
    </w:p>
    <w:p w:rsidR="00867834" w:rsidRDefault="00867834" w:rsidP="0086783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2117" w:rsidRPr="006B42C1" w:rsidRDefault="00262117" w:rsidP="0086783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7834" w:rsidRPr="00AF5316" w:rsidRDefault="00262117" w:rsidP="0086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867834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867834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867834" w:rsidRDefault="00867834" w:rsidP="008678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62117" w:rsidRPr="00134935" w:rsidRDefault="00262117" w:rsidP="0026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867834" w:rsidRDefault="00262117" w:rsidP="0026211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</w:p>
    <w:p w:rsidR="00867834" w:rsidRDefault="00867834" w:rsidP="008678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C39F4" w:rsidRDefault="00BC39F4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F3312" w:rsidRDefault="00BF3312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1D0C8F" w:rsidRDefault="001D0C8F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1D0C8F" w:rsidRDefault="001D0C8F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E0295" w:rsidRPr="00A31535" w:rsidRDefault="003E0295" w:rsidP="003E029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3E0295" w:rsidRPr="00A31535" w:rsidRDefault="003E0295" w:rsidP="003E0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E0295" w:rsidRPr="00A31535" w:rsidRDefault="003E0295" w:rsidP="003E0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3E0295" w:rsidRDefault="003E0295" w:rsidP="003E0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F3312" w:rsidRPr="00A31535" w:rsidRDefault="00BF3312" w:rsidP="003E0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3E0295" w:rsidRPr="00AF5316" w:rsidRDefault="003E0295" w:rsidP="003E029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3E0295" w:rsidRPr="00AF5316" w:rsidRDefault="003E0295" w:rsidP="003E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120</w:t>
      </w:r>
    </w:p>
    <w:p w:rsidR="003E0295" w:rsidRDefault="003E0295" w:rsidP="003E02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62117" w:rsidRPr="00AF5316" w:rsidRDefault="00262117" w:rsidP="003E02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>На основание чл.21, ал.2  от ЗМСМА, във връзка с чл.36а, ал.3 от Правилника за прилагане на закона за социално подпомагане</w:t>
      </w:r>
    </w:p>
    <w:p w:rsidR="003E0295" w:rsidRPr="00AF5316" w:rsidRDefault="003E0295" w:rsidP="003E02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3E0295" w:rsidRPr="00AF5316" w:rsidRDefault="003E0295" w:rsidP="003E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E0295" w:rsidRPr="00AF5316" w:rsidRDefault="003E0295" w:rsidP="003E0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3E0295" w:rsidRPr="00AF5316" w:rsidRDefault="003E0295" w:rsidP="003E029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3E0295" w:rsidRPr="00867834" w:rsidRDefault="003E0295" w:rsidP="003E02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2117" w:rsidRPr="00262117" w:rsidRDefault="00262117" w:rsidP="002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Анализа на ситуацията и оценка на потребностите от социални услуги в община Крумовград за 2016 – 2020 (Приложение 1).</w:t>
      </w:r>
    </w:p>
    <w:p w:rsidR="003E0295" w:rsidRPr="000F5AD9" w:rsidRDefault="003E0295" w:rsidP="003E029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3E0295" w:rsidRPr="006B42C1" w:rsidRDefault="003E0295" w:rsidP="003E029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0295" w:rsidRPr="00AF5316" w:rsidRDefault="00262117" w:rsidP="003E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3E0295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3E0295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E0295" w:rsidRDefault="003E0295" w:rsidP="003E029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E0295" w:rsidRDefault="003E0295" w:rsidP="003E029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E0295" w:rsidRPr="00134935" w:rsidRDefault="003E0295" w:rsidP="003E0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E0295" w:rsidRPr="00134935" w:rsidRDefault="003E0295" w:rsidP="003E0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E0295" w:rsidRDefault="003E0295" w:rsidP="003E029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F3312" w:rsidRDefault="00BF3312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Pr="00A31535" w:rsidRDefault="003F6266" w:rsidP="003F626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3F6266" w:rsidRPr="00A31535" w:rsidRDefault="003F6266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F6266" w:rsidRPr="00A31535" w:rsidRDefault="003F6266" w:rsidP="003F6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3F6266" w:rsidRPr="00A31535" w:rsidRDefault="003F6266" w:rsidP="003F6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3F6266" w:rsidRPr="00AF5316" w:rsidRDefault="003F6266" w:rsidP="003F626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3F6266" w:rsidRPr="00AF5316" w:rsidRDefault="003F6266" w:rsidP="003F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121</w:t>
      </w:r>
    </w:p>
    <w:p w:rsidR="003F6266" w:rsidRDefault="003F6266" w:rsidP="003F62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62117" w:rsidRPr="00AF5316" w:rsidRDefault="00262117" w:rsidP="003F62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 xml:space="preserve">На основание чл.21, ал.1, т.23 </w:t>
      </w:r>
      <w:r w:rsidRPr="00532D7C">
        <w:rPr>
          <w:sz w:val="28"/>
          <w:szCs w:val="28"/>
        </w:rPr>
        <w:t>от ЗМСМА,</w:t>
      </w:r>
      <w:r>
        <w:rPr>
          <w:sz w:val="28"/>
          <w:szCs w:val="28"/>
        </w:rPr>
        <w:t xml:space="preserve"> във връзка с Решение № 1от 05.01.2016 г. на Министерски съвет на Република България и Националния план за противодействие на тероризма</w:t>
      </w:r>
    </w:p>
    <w:p w:rsidR="003F6266" w:rsidRPr="00AF5316" w:rsidRDefault="003F6266" w:rsidP="003F62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3F6266" w:rsidRPr="00AF5316" w:rsidRDefault="003F6266" w:rsidP="003F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F6266" w:rsidRDefault="003F6266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C1255B" w:rsidRPr="00AF5316" w:rsidRDefault="00C1255B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3F6266" w:rsidRPr="00AF5316" w:rsidRDefault="003F6266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FD2494" w:rsidRPr="00FD2494" w:rsidRDefault="00FD2494" w:rsidP="00FD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2494" w:rsidRPr="00FD2494" w:rsidRDefault="00FD2494" w:rsidP="00F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F6266" w:rsidRDefault="00262117" w:rsidP="003F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sz w:val="28"/>
          <w:szCs w:val="28"/>
        </w:rPr>
        <w:t>Приема Плана за противодействие на тероризма в община Крумовград, съгласно приложението.</w:t>
      </w:r>
    </w:p>
    <w:p w:rsidR="003F6266" w:rsidRPr="000F5AD9" w:rsidRDefault="003F6266" w:rsidP="003F626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3F6266" w:rsidRPr="006B42C1" w:rsidRDefault="003F6266" w:rsidP="003F626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F6266" w:rsidRPr="00AF5316" w:rsidRDefault="00262117" w:rsidP="003F6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26</w:t>
      </w:r>
      <w:r w:rsidR="003F626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26</w:t>
      </w:r>
      <w:r w:rsidR="003F6266"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Pr="00134935" w:rsidRDefault="003F6266" w:rsidP="003F6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F6266" w:rsidRPr="00134935" w:rsidRDefault="003F6266" w:rsidP="003F6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C1255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62117" w:rsidRDefault="00262117" w:rsidP="00C1255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62117" w:rsidRDefault="00262117" w:rsidP="00C1255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62117" w:rsidRDefault="00262117" w:rsidP="00C1255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1255B" w:rsidRDefault="00C1255B" w:rsidP="00D4777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1255B" w:rsidRPr="00A31535" w:rsidRDefault="00C1255B" w:rsidP="00C1255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C1255B" w:rsidRPr="00A31535" w:rsidRDefault="00C1255B" w:rsidP="00C125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BF3312" w:rsidRPr="00262117" w:rsidRDefault="00C1255B" w:rsidP="002621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C1255B" w:rsidRPr="00AF5316" w:rsidRDefault="00C1255B" w:rsidP="00C1255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C1255B" w:rsidRPr="00AF5316" w:rsidRDefault="00C1255B" w:rsidP="00C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122</w:t>
      </w:r>
    </w:p>
    <w:p w:rsidR="00C1255B" w:rsidRDefault="00C1255B" w:rsidP="00C125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2621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62117" w:rsidRPr="00AF5316" w:rsidRDefault="00262117" w:rsidP="00C125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 xml:space="preserve">На основание </w:t>
      </w:r>
      <w:r w:rsidRPr="00B63FE6">
        <w:rPr>
          <w:sz w:val="28"/>
          <w:szCs w:val="28"/>
        </w:rPr>
        <w:t>чл.21, ал.1, т.23 и чл.21, ал.2 от Закона за местното самоуправление и местната администрация, във връзка с чл. 16ж, ал. 2 от Наредба № 2 от 15.03.2002 г. за условията и реда за утвърждаване на транспортни схеми и за осъществяване на обществени превози на пътници с автобуси</w:t>
      </w:r>
    </w:p>
    <w:p w:rsidR="00C1255B" w:rsidRPr="00AF5316" w:rsidRDefault="00C1255B" w:rsidP="002621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C1255B" w:rsidRDefault="00C1255B" w:rsidP="00C125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C1255B" w:rsidRPr="00262117" w:rsidRDefault="00C1255B" w:rsidP="00C125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262117" w:rsidRPr="00262117" w:rsidRDefault="00262117" w:rsidP="0026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62117" w:rsidRPr="00262117" w:rsidRDefault="00262117" w:rsidP="00262117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1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I.</w:t>
      </w:r>
      <w:r w:rsidRPr="00262117">
        <w:rPr>
          <w:rFonts w:ascii="Times New Roman" w:eastAsia="Calibri" w:hAnsi="Times New Roman" w:cs="Times New Roman"/>
          <w:sz w:val="28"/>
          <w:szCs w:val="28"/>
        </w:rPr>
        <w:t>Да се публикува в Официален вестник на Европейския съюз информация, относно предстоящо провеждане на процедура за възлагане на обществен превоз на пътници по автобусни линии и курсове от общинската транспортна схема на община Крумовград:</w:t>
      </w: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Крумовград</w:t>
      </w:r>
      <w:proofErr w:type="spellEnd"/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Девесилица – Егрек (07.00-08.45) </w:t>
      </w:r>
      <w:r w:rsidRPr="00262117">
        <w:rPr>
          <w:rFonts w:ascii="Times New Roman" w:eastAsia="Calibri" w:hAnsi="Times New Roman" w:cs="Times New Roman"/>
          <w:sz w:val="28"/>
          <w:szCs w:val="28"/>
        </w:rPr>
        <w:t>и</w:t>
      </w: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 – Благун (18.15-14.30)</w:t>
      </w:r>
      <w:r w:rsidRPr="00262117">
        <w:rPr>
          <w:rFonts w:ascii="Times New Roman" w:eastAsia="Calibri" w:hAnsi="Times New Roman" w:cs="Times New Roman"/>
          <w:sz w:val="28"/>
          <w:szCs w:val="28"/>
        </w:rPr>
        <w:t>, в</w:t>
      </w:r>
      <w:r w:rsidRPr="00262117">
        <w:rPr>
          <w:rFonts w:ascii="Times New Roman" w:eastAsia="Calibri" w:hAnsi="Times New Roman" w:cs="Times New Roman"/>
          <w:sz w:val="27"/>
          <w:szCs w:val="27"/>
        </w:rPr>
        <w:t xml:space="preserve"> две обособени позиции</w:t>
      </w:r>
      <w:r w:rsidRPr="00262117">
        <w:rPr>
          <w:rFonts w:ascii="Times New Roman" w:eastAsia="Calibri" w:hAnsi="Times New Roman" w:cs="Times New Roman"/>
          <w:sz w:val="28"/>
          <w:szCs w:val="28"/>
        </w:rPr>
        <w:t>, със следното съдържание:</w:t>
      </w:r>
    </w:p>
    <w:p w:rsidR="00262117" w:rsidRPr="00262117" w:rsidRDefault="00262117" w:rsidP="00262117">
      <w:pPr>
        <w:tabs>
          <w:tab w:val="left" w:pos="-1843"/>
          <w:tab w:val="left" w:pos="-1701"/>
          <w:tab w:val="left" w:pos="-1560"/>
        </w:tabs>
        <w:spacing w:after="0" w:line="240" w:lineRule="auto"/>
        <w:ind w:right="-14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2117">
        <w:rPr>
          <w:rFonts w:ascii="Times New Roman" w:eastAsia="Calibri" w:hAnsi="Times New Roman" w:cs="Times New Roman"/>
          <w:b/>
          <w:sz w:val="28"/>
          <w:szCs w:val="28"/>
        </w:rPr>
        <w:t>1.Наименование и адрес на компетентния орган</w:t>
      </w:r>
      <w:r w:rsidRPr="00262117">
        <w:rPr>
          <w:rFonts w:ascii="Times New Roman" w:eastAsia="Calibri" w:hAnsi="Times New Roman" w:cs="Times New Roman"/>
          <w:sz w:val="28"/>
          <w:szCs w:val="28"/>
        </w:rPr>
        <w:t xml:space="preserve"> – Община Крумовград, гр.Крумовград, пл.”България” №5. </w:t>
      </w:r>
    </w:p>
    <w:p w:rsidR="00262117" w:rsidRPr="00262117" w:rsidRDefault="00262117" w:rsidP="00262117">
      <w:pPr>
        <w:tabs>
          <w:tab w:val="left" w:pos="-1843"/>
          <w:tab w:val="left" w:pos="-1701"/>
          <w:tab w:val="left" w:pos="-1560"/>
        </w:tabs>
        <w:spacing w:after="0" w:line="240" w:lineRule="auto"/>
        <w:ind w:right="-14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2117">
        <w:rPr>
          <w:rFonts w:ascii="Times New Roman" w:eastAsia="Calibri" w:hAnsi="Times New Roman" w:cs="Times New Roman"/>
          <w:b/>
          <w:sz w:val="28"/>
          <w:szCs w:val="28"/>
        </w:rPr>
        <w:t>2.Предвиждан вид на възлагане на поръчката</w:t>
      </w:r>
      <w:r w:rsidRPr="00262117">
        <w:rPr>
          <w:rFonts w:ascii="Times New Roman" w:eastAsia="Calibri" w:hAnsi="Times New Roman" w:cs="Times New Roman"/>
          <w:sz w:val="28"/>
          <w:szCs w:val="28"/>
        </w:rPr>
        <w:t xml:space="preserve"> – процедура по Закона за обществените поръчки.</w:t>
      </w:r>
    </w:p>
    <w:p w:rsidR="00262117" w:rsidRPr="00262117" w:rsidRDefault="00262117" w:rsidP="00262117">
      <w:pPr>
        <w:tabs>
          <w:tab w:val="left" w:pos="-1843"/>
          <w:tab w:val="left" w:pos="-1701"/>
          <w:tab w:val="left" w:pos="-1560"/>
        </w:tabs>
        <w:spacing w:after="0" w:line="240" w:lineRule="auto"/>
        <w:ind w:right="-14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2117">
        <w:rPr>
          <w:rFonts w:ascii="Times New Roman" w:eastAsia="Calibri" w:hAnsi="Times New Roman" w:cs="Times New Roman"/>
          <w:b/>
          <w:sz w:val="28"/>
          <w:szCs w:val="28"/>
        </w:rPr>
        <w:t>3.Услугите и районите, които евентуално ще бъдат обхванати от поръчката</w:t>
      </w:r>
      <w:r w:rsidRPr="00262117">
        <w:rPr>
          <w:rFonts w:ascii="Times New Roman" w:eastAsia="Calibri" w:hAnsi="Times New Roman" w:cs="Times New Roman"/>
          <w:sz w:val="28"/>
          <w:szCs w:val="28"/>
        </w:rPr>
        <w:t xml:space="preserve"> – обществен превоз на пътници по автобусни линии и курсове от общинската транспортна схема на община Крумовград, в</w:t>
      </w:r>
      <w:r w:rsidRPr="00262117">
        <w:rPr>
          <w:rFonts w:ascii="Times New Roman" w:eastAsia="Calibri" w:hAnsi="Times New Roman" w:cs="Times New Roman"/>
          <w:sz w:val="27"/>
          <w:szCs w:val="27"/>
        </w:rPr>
        <w:t xml:space="preserve"> обособени позиции: 1) </w:t>
      </w:r>
      <w:r w:rsidRPr="00262117">
        <w:rPr>
          <w:rFonts w:ascii="Times New Roman" w:eastAsia="Times New Roman" w:hAnsi="Times New Roman" w:cs="Times New Roman"/>
          <w:sz w:val="28"/>
          <w:szCs w:val="28"/>
          <w:lang w:eastAsia="bg-BG"/>
        </w:rPr>
        <w:t>Крумовград – Девесилица – Егрек (07.00-08.45); 2) Крумовград – Благун (18.15-14.30)</w:t>
      </w:r>
      <w:r w:rsidRPr="002621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117" w:rsidRPr="00262117" w:rsidRDefault="00262117" w:rsidP="00262117">
      <w:pPr>
        <w:tabs>
          <w:tab w:val="left" w:pos="-1843"/>
          <w:tab w:val="left" w:pos="-1701"/>
          <w:tab w:val="left" w:pos="-1560"/>
        </w:tabs>
        <w:spacing w:after="0" w:line="240" w:lineRule="auto"/>
        <w:ind w:right="-14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2117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262117">
        <w:rPr>
          <w:rFonts w:ascii="Times New Roman" w:eastAsia="Calibri" w:hAnsi="Times New Roman" w:cs="Times New Roman"/>
          <w:sz w:val="28"/>
          <w:szCs w:val="28"/>
        </w:rPr>
        <w:t>Упълномощава кмета на община Крумовград да извърши всички правни и фактически действия по изпълнение на настоящото решение, в качеството му на възложител на обществени поръчки, по смисъла на чл.7, т.1 от Закона за обществените поръчки.</w:t>
      </w:r>
    </w:p>
    <w:p w:rsidR="00C1255B" w:rsidRPr="000F5AD9" w:rsidRDefault="00C1255B" w:rsidP="00C1255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C1255B" w:rsidRPr="006B42C1" w:rsidRDefault="00C1255B" w:rsidP="00C125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35205" w:rsidRPr="00C35205" w:rsidRDefault="00262117" w:rsidP="00C3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26</w:t>
      </w:r>
      <w:r w:rsidR="00C35205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26</w:t>
      </w:r>
      <w:r w:rsidR="00C35205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против – няма, въздържали се – няма</w:t>
      </w:r>
      <w:r w:rsidR="00C35205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C1255B" w:rsidRDefault="00C1255B" w:rsidP="00C1255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1255B" w:rsidRPr="00134935" w:rsidRDefault="00C1255B" w:rsidP="00C1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8F6D30" w:rsidRDefault="00C1255B" w:rsidP="008F6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8F6D30" w:rsidRPr="008F6D30" w:rsidRDefault="008F6D30" w:rsidP="008F6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6574" w:rsidRPr="00A31535" w:rsidRDefault="00BD6574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BD6574" w:rsidRPr="00A31535" w:rsidRDefault="00BD6574" w:rsidP="00BD65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BD6574" w:rsidRPr="00A31535" w:rsidRDefault="002B1622" w:rsidP="00BD6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BD6574" w:rsidRPr="00AF5316" w:rsidRDefault="00BD6574" w:rsidP="00BD657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BD6574" w:rsidRPr="00AF5316" w:rsidRDefault="00BD6574" w:rsidP="00BD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123</w:t>
      </w:r>
    </w:p>
    <w:p w:rsidR="00BD6574" w:rsidRDefault="00BD6574" w:rsidP="00BD65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B1622" w:rsidRDefault="002B1622" w:rsidP="00BD65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>На основание</w:t>
      </w:r>
      <w:r w:rsidRPr="00FC5E54">
        <w:rPr>
          <w:sz w:val="28"/>
          <w:szCs w:val="28"/>
        </w:rPr>
        <w:t xml:space="preserve"> </w:t>
      </w:r>
      <w:r w:rsidRPr="00C64C53">
        <w:rPr>
          <w:sz w:val="28"/>
          <w:szCs w:val="28"/>
        </w:rPr>
        <w:t xml:space="preserve">чл.21, ал.1, т.8 от ЗМСМА, чл.75, ал.1 от ЗПБ, чл.56,ал.3 и чл.59б,ал.3,т.2 от ППЗОЗЗ и искане с вх.№26-00-106/18.03.16 год., от  </w:t>
      </w:r>
      <w:r w:rsidRPr="00C64C53">
        <w:rPr>
          <w:b/>
          <w:sz w:val="28"/>
          <w:szCs w:val="28"/>
        </w:rPr>
        <w:t>„ДЪНДИ ПРЕШЪС МЕТЪЛС КРУМОВГРАД” – ЕАД</w:t>
      </w:r>
    </w:p>
    <w:p w:rsidR="00BD6574" w:rsidRPr="002B1622" w:rsidRDefault="00BD6574" w:rsidP="002B16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 w:cs="Times New Roman"/>
          <w:sz w:val="28"/>
          <w:szCs w:val="28"/>
        </w:rPr>
        <w:tab/>
      </w:r>
      <w:r w:rsidR="002B162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="002B162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="002B162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BD6574" w:rsidRPr="00AF5316" w:rsidRDefault="00BD6574" w:rsidP="00BD65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BD6574" w:rsidRPr="00AF5316" w:rsidRDefault="00BD6574" w:rsidP="00BD65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BD6574" w:rsidRPr="000F5AD9" w:rsidRDefault="00BD6574" w:rsidP="00BD657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622">
        <w:rPr>
          <w:rFonts w:ascii="Times New Roman" w:eastAsia="Calibri" w:hAnsi="Times New Roman" w:cs="Times New Roman"/>
          <w:sz w:val="28"/>
          <w:szCs w:val="28"/>
        </w:rPr>
        <w:t xml:space="preserve">      1.ДАВА  ПРЕДВАРИТЕЛНО СЪГЛАСИЕ на </w:t>
      </w:r>
      <w:r w:rsidRPr="002B1622">
        <w:rPr>
          <w:rFonts w:ascii="Times New Roman" w:eastAsia="Calibri" w:hAnsi="Times New Roman" w:cs="Times New Roman"/>
          <w:b/>
          <w:sz w:val="28"/>
          <w:szCs w:val="28"/>
        </w:rPr>
        <w:t xml:space="preserve">„ДЪНДИ ПРЕШЪС МЕТЪЛС КРУМОВГРАД” – ЕАД </w:t>
      </w:r>
      <w:r w:rsidRPr="002B1622">
        <w:rPr>
          <w:rFonts w:ascii="Times New Roman" w:eastAsia="Calibri" w:hAnsi="Times New Roman" w:cs="Times New Roman"/>
          <w:sz w:val="28"/>
          <w:szCs w:val="28"/>
        </w:rPr>
        <w:t>за</w:t>
      </w:r>
      <w:r w:rsidRPr="002B16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622">
        <w:rPr>
          <w:rFonts w:ascii="Times New Roman" w:eastAsia="Calibri" w:hAnsi="Times New Roman" w:cs="Times New Roman"/>
          <w:sz w:val="28"/>
          <w:szCs w:val="28"/>
        </w:rPr>
        <w:t xml:space="preserve">временно ползване на общински поземлени  имоти и определяне на площадки, за  търсене и проучване на метални полезни изкопаеми както следва: 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622">
        <w:rPr>
          <w:rFonts w:ascii="Times New Roman" w:eastAsia="Calibri" w:hAnsi="Times New Roman" w:cs="Times New Roman"/>
          <w:sz w:val="28"/>
          <w:szCs w:val="28"/>
        </w:rPr>
        <w:t xml:space="preserve">        -терен от 300 кв.м. с координати  т.1  Х-4523499.75 и У-9437445.38;    т.2 Х-4523488.50 и У-9437461.90;    т.3  Х-  4523476.08 и У-9437453.42   и       т. 4  Х-4523487.34 и У-9437436.92, представляващ част от поземлен имот №005031 по КВС  в землището на с. Дъждовник, община Крумовград с начин на трайно ползване: нива , с площ от 10.191 дка, девета категория на земята в местността „</w:t>
      </w:r>
      <w:proofErr w:type="spellStart"/>
      <w:r w:rsidRPr="002B1622">
        <w:rPr>
          <w:rFonts w:ascii="Times New Roman" w:eastAsia="Calibri" w:hAnsi="Times New Roman" w:cs="Times New Roman"/>
          <w:sz w:val="28"/>
          <w:szCs w:val="28"/>
        </w:rPr>
        <w:t>Меленди</w:t>
      </w:r>
      <w:proofErr w:type="spellEnd"/>
      <w:r w:rsidRPr="002B1622">
        <w:rPr>
          <w:rFonts w:ascii="Times New Roman" w:eastAsia="Calibri" w:hAnsi="Times New Roman" w:cs="Times New Roman"/>
          <w:sz w:val="28"/>
          <w:szCs w:val="28"/>
        </w:rPr>
        <w:t>”,  актуван с АЧОС №1081/20.06.2006 год.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622">
        <w:rPr>
          <w:rFonts w:ascii="Times New Roman" w:eastAsia="Calibri" w:hAnsi="Times New Roman" w:cs="Times New Roman"/>
          <w:sz w:val="28"/>
          <w:szCs w:val="28"/>
        </w:rPr>
        <w:t xml:space="preserve">         -терен от 387 кв.м. с координати  т.1  Х-4524137.72 и У-9436483.95;    т.2 Х-4524120.15 и У-9436509.72;    т.3  Х-  4524132.58  и  У-9436518.20;     т. 4  Х-4524143.84 и У-9436501.69 и т.5 Х- 4524142.06 и У-9436496.00, представляващ част от поземлен имот №014168 по КВС  в землището на с. Овчари, община Крумовград с начин на трайно ползване:нива , с площ от 4.234 дка, осма категория на земята в местността „</w:t>
      </w:r>
      <w:proofErr w:type="spellStart"/>
      <w:r w:rsidRPr="002B1622">
        <w:rPr>
          <w:rFonts w:ascii="Times New Roman" w:eastAsia="Calibri" w:hAnsi="Times New Roman" w:cs="Times New Roman"/>
          <w:sz w:val="28"/>
          <w:szCs w:val="28"/>
        </w:rPr>
        <w:t>Ев</w:t>
      </w:r>
      <w:proofErr w:type="spellEnd"/>
      <w:r w:rsidRPr="002B1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1622">
        <w:rPr>
          <w:rFonts w:ascii="Times New Roman" w:eastAsia="Calibri" w:hAnsi="Times New Roman" w:cs="Times New Roman"/>
          <w:sz w:val="28"/>
          <w:szCs w:val="28"/>
        </w:rPr>
        <w:t>алтъ</w:t>
      </w:r>
      <w:proofErr w:type="spellEnd"/>
      <w:r w:rsidRPr="002B1622">
        <w:rPr>
          <w:rFonts w:ascii="Times New Roman" w:eastAsia="Calibri" w:hAnsi="Times New Roman" w:cs="Times New Roman"/>
          <w:sz w:val="28"/>
          <w:szCs w:val="28"/>
        </w:rPr>
        <w:t>”, актуван с АЧОС 9466 от</w:t>
      </w:r>
      <w:r w:rsidRPr="002B16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B1622">
        <w:rPr>
          <w:rFonts w:ascii="Times New Roman" w:eastAsia="Calibri" w:hAnsi="Times New Roman" w:cs="Times New Roman"/>
          <w:sz w:val="28"/>
          <w:szCs w:val="28"/>
        </w:rPr>
        <w:t>21</w:t>
      </w:r>
      <w:r w:rsidRPr="002B162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2B1622">
        <w:rPr>
          <w:rFonts w:ascii="Times New Roman" w:eastAsia="Calibri" w:hAnsi="Times New Roman" w:cs="Times New Roman"/>
          <w:sz w:val="28"/>
          <w:szCs w:val="28"/>
        </w:rPr>
        <w:t>03</w:t>
      </w:r>
      <w:r w:rsidRPr="002B1622">
        <w:rPr>
          <w:rFonts w:ascii="Times New Roman" w:eastAsia="Calibri" w:hAnsi="Times New Roman" w:cs="Times New Roman"/>
          <w:sz w:val="28"/>
          <w:szCs w:val="28"/>
          <w:lang w:val="en-US"/>
        </w:rPr>
        <w:t>.201</w:t>
      </w:r>
      <w:r w:rsidRPr="002B1622">
        <w:rPr>
          <w:rFonts w:ascii="Times New Roman" w:eastAsia="Calibri" w:hAnsi="Times New Roman" w:cs="Times New Roman"/>
          <w:sz w:val="28"/>
          <w:szCs w:val="28"/>
        </w:rPr>
        <w:t>6год..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622">
        <w:rPr>
          <w:rFonts w:ascii="Times New Roman" w:eastAsia="Calibri" w:hAnsi="Times New Roman" w:cs="Times New Roman"/>
          <w:sz w:val="28"/>
          <w:szCs w:val="28"/>
        </w:rPr>
        <w:t xml:space="preserve">               2.Упълномощава кмета на общината, след решение по чл.59б,ал.1 от ППЗОЗЗ на комисията по чл.17, ал.1 от ЗОЗЗ, за разрешаване на временно ползване върху посочените имоти , да сключи с „ДЪНДИ ПРЕШЪС МЕТЪЛС КРУМОВГРАД” – ЕАД  договор за наем при условията на чл.57 от ППЗОЗЗ, за срок до 31.12.2016 година с месечен наем 1 лв. на кв.м.</w:t>
      </w:r>
    </w:p>
    <w:p w:rsidR="00BD6574" w:rsidRPr="006B42C1" w:rsidRDefault="00BD6574" w:rsidP="00BD657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6574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BD6574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BD6574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BD6574" w:rsidRDefault="00BD6574" w:rsidP="00BD657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D6574" w:rsidRPr="00134935" w:rsidRDefault="00BD6574" w:rsidP="00BD6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BD6574" w:rsidRPr="00134935" w:rsidRDefault="00BD6574" w:rsidP="00BD6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E74DF7" w:rsidRDefault="00E74DF7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037B41" w:rsidRPr="00A31535" w:rsidRDefault="00037B41" w:rsidP="00037B4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037B41" w:rsidRPr="00A31535" w:rsidRDefault="00037B41" w:rsidP="00037B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037B41" w:rsidRDefault="002B1622" w:rsidP="00037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2042B4" w:rsidRPr="00A31535" w:rsidRDefault="002042B4" w:rsidP="00037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037B41" w:rsidRPr="00AF5316" w:rsidRDefault="00037B41" w:rsidP="00037B4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037B41" w:rsidRPr="00AF5316" w:rsidRDefault="00037B41" w:rsidP="0003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124</w:t>
      </w:r>
    </w:p>
    <w:p w:rsidR="00037B41" w:rsidRDefault="00037B41" w:rsidP="00037B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B1622" w:rsidRDefault="002B1622" w:rsidP="00037B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353E5C">
        <w:rPr>
          <w:sz w:val="28"/>
          <w:szCs w:val="28"/>
        </w:rPr>
        <w:t xml:space="preserve">         </w:t>
      </w:r>
      <w:r w:rsidRPr="00353E5C">
        <w:rPr>
          <w:sz w:val="28"/>
          <w:szCs w:val="28"/>
          <w:lang w:val="en-US"/>
        </w:rPr>
        <w:t xml:space="preserve"> </w:t>
      </w:r>
      <w:proofErr w:type="spellStart"/>
      <w:r w:rsidRPr="00353E5C">
        <w:rPr>
          <w:sz w:val="28"/>
          <w:szCs w:val="28"/>
          <w:lang w:val="en-US"/>
        </w:rPr>
        <w:t>На</w:t>
      </w:r>
      <w:proofErr w:type="spellEnd"/>
      <w:r w:rsidRPr="00353E5C">
        <w:rPr>
          <w:sz w:val="28"/>
          <w:szCs w:val="28"/>
          <w:lang w:val="en-US"/>
        </w:rPr>
        <w:t xml:space="preserve"> </w:t>
      </w:r>
      <w:proofErr w:type="spellStart"/>
      <w:r w:rsidRPr="00353E5C">
        <w:rPr>
          <w:sz w:val="28"/>
          <w:szCs w:val="28"/>
          <w:lang w:val="en-US"/>
        </w:rPr>
        <w:t>основание</w:t>
      </w:r>
      <w:proofErr w:type="spellEnd"/>
      <w:r>
        <w:rPr>
          <w:sz w:val="28"/>
          <w:szCs w:val="28"/>
        </w:rPr>
        <w:t xml:space="preserve"> </w:t>
      </w:r>
      <w:r w:rsidRPr="00353E5C">
        <w:rPr>
          <w:sz w:val="28"/>
          <w:szCs w:val="28"/>
          <w:lang w:val="en-US"/>
        </w:rPr>
        <w:t xml:space="preserve"> </w:t>
      </w:r>
      <w:r w:rsidRPr="007B1F4B">
        <w:rPr>
          <w:sz w:val="28"/>
          <w:szCs w:val="28"/>
        </w:rPr>
        <w:t>чл.21, ал.1, т.8 от ЗМСМА, във връзка с чл.47</w:t>
      </w:r>
      <w:r>
        <w:rPr>
          <w:sz w:val="28"/>
          <w:szCs w:val="28"/>
        </w:rPr>
        <w:t xml:space="preserve">  </w:t>
      </w:r>
      <w:r w:rsidRPr="007B1F4B">
        <w:rPr>
          <w:sz w:val="28"/>
          <w:szCs w:val="28"/>
        </w:rPr>
        <w:t xml:space="preserve">от ЗОС,  чл.26, ал.2  и чл.28,ал.4 от Наредба за условията и реда за установяване на жилищни нужди, за настаняване под наем и продажба на общински жилища на </w:t>
      </w:r>
      <w:proofErr w:type="spellStart"/>
      <w:r w:rsidRPr="007B1F4B">
        <w:rPr>
          <w:sz w:val="28"/>
          <w:szCs w:val="28"/>
        </w:rPr>
        <w:t>ОбС</w:t>
      </w:r>
      <w:proofErr w:type="spellEnd"/>
      <w:r w:rsidRPr="007B1F4B">
        <w:rPr>
          <w:sz w:val="28"/>
          <w:szCs w:val="28"/>
        </w:rPr>
        <w:t xml:space="preserve"> Крумовград</w:t>
      </w:r>
    </w:p>
    <w:p w:rsidR="00037B41" w:rsidRPr="00AF5316" w:rsidRDefault="00037B41" w:rsidP="00037B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 w:cs="Times New Roman"/>
          <w:sz w:val="28"/>
          <w:szCs w:val="28"/>
        </w:rPr>
        <w:tab/>
      </w: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ГР.</w:t>
      </w:r>
      <w:r w:rsidR="002042B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КРУМОВГРАД</w:t>
      </w:r>
    </w:p>
    <w:p w:rsidR="00037B41" w:rsidRPr="00AF5316" w:rsidRDefault="00037B41" w:rsidP="0003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37B41" w:rsidRDefault="00037B41" w:rsidP="00037B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037B41" w:rsidRPr="00AF5316" w:rsidRDefault="00037B41" w:rsidP="00037B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037B41" w:rsidRPr="00AF5316" w:rsidRDefault="00037B41" w:rsidP="00037B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037B41" w:rsidRDefault="00037B41" w:rsidP="0003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B1622" w:rsidRPr="002B1622" w:rsidRDefault="00E74DF7" w:rsidP="002B16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1622"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="002B1622" w:rsidRPr="002B162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2B1622"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2B1622"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B1622"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ОДОБРЯВА </w:t>
      </w:r>
      <w:r w:rsidR="002B1622"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направената от  лицензиран  оценител пазарна  оценка на  общинско жилище, представляващо: Самостоятелен обект в сграда с идентификатор 39970.501.917.7.36 –  Апартамент № 36 /тридесет и шест/, етаж четвърти, жилищен блок № 8, кв. „Запад” гр.Крумовград, със застроена площ от 62.90 кв.м.,състоящ се от : дневна, спалня,  кухня, коридор, баня-тоалетна и балкон, при граници: на същия етаж: 39970.501.917.7.35 и 39970.501.917.7.37  ; под обекта: 39970.501.917.7.33; над обекта 39970.501.917.7.39,  ведно с принадлежащото му: избено помещение № 36 със светла площ 5.14 кв.м. при граници: изток –избено помещение № 34; запад-избено помещение № 37; север -  коридор, както и с припадащите се 2.096 % идеални части от общите части на сградата в размер на 6.48 кв.м. и с припадащите се 2.10  кв.м. идеални части от правото на строеж, </w:t>
      </w:r>
      <w:proofErr w:type="spellStart"/>
      <w:r w:rsidR="002B1622"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="002B1622"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сграда с идентификатор 39970.501.917.7, актувана с АОС № 111/20.10.1998 год., изградена  в Поземлен имот с  идентификатор 39970.501.917. по КК и КР на гр.Крумовград, актуван с АЧОС № 9380/ 15.01.2016 год. и с пазарна оценка </w:t>
      </w:r>
      <w:r w:rsidR="002B1622"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размер на 14 000. 00 /четиринадесет хиляди / лв. без ДДС.</w:t>
      </w:r>
    </w:p>
    <w:p w:rsidR="002B1622" w:rsidRPr="002B1622" w:rsidRDefault="002B1622" w:rsidP="002B16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ІІ. ДАВА СЪГЛАСИЕ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открие процедура за продажбата на общинското жилище представляващо: Самостоятелен обект в сграда с идентификатор 39970.501.917.7.36 –  Апартамент № 36 /тридесет и шест/, етаж четвърти, жилищен блок № 8, кв. „Запад” гр.Крумовград, със застроена площ от 62.90 кв.м.,състоящ се от : дневна, спалня,  кухня, коридор, баня-тоалетна и балкон, при граници: на същия етаж: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39970.501.917.7.35 и 39970.501.917.7.37  ; под обекта: 39970.501.917.7.33; над обекта 39970.501.917.7.39,  ведно с принадлежащото му: избено помещение № 36 със светла площ 5.14 кв.м. при граници: изток –избено помещение № 34; запад-избено помещение № 37; север -  коридор, както и с припадащите се 2.096 % идеални части от общите части на сградата в размер на 6.48 кв.м. и с припадащите се 2.10  кв.м. идеални части от правото на строеж,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сграда с идентификатор 39970.501.917.7 , актувана с АОС № 111/20.10.1998 год., изградена  в Поземлен имот с  идентификатор 39970.501.917. по КК и КР на гр.Крумовград, актуван с АЧОС № 9380/ 15.01.2016 год. с пазарна оценка </w:t>
      </w:r>
      <w:r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размер на 14 000. 00 /четиринадесет хиляди / лв. без ДДС и други дължими плащания в полза на Юсеин Мустафа Ахмед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-наемател на общинско жилище в гр. Крумовград, кв. „Запад”, бл.8, вх.”В”, ет.4, ап.36. 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ІІІ. ВЪЗЛАГА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E74DF7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B162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037B41" w:rsidRPr="00037B41" w:rsidRDefault="00037B41" w:rsidP="0003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7B41" w:rsidRPr="006B42C1" w:rsidRDefault="00037B41" w:rsidP="00037B4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7B41" w:rsidRPr="00C35205" w:rsidRDefault="00E74DF7" w:rsidP="00037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037B41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037B41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против – няма, въздържали се – няма</w:t>
      </w:r>
      <w:r w:rsidR="00037B41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037B41" w:rsidRDefault="00037B41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037B41" w:rsidRDefault="00037B41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037B41" w:rsidRPr="00134935" w:rsidRDefault="00037B41" w:rsidP="00037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037B41" w:rsidRPr="00134935" w:rsidRDefault="00037B41" w:rsidP="00037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037B41" w:rsidRDefault="00037B41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037B41" w:rsidRDefault="00037B41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C6B25" w:rsidRDefault="00CC6B25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6D1D39" w:rsidRPr="00A31535" w:rsidRDefault="006D1D39" w:rsidP="006D1D3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6D1D39" w:rsidRPr="00A31535" w:rsidRDefault="006D1D39" w:rsidP="006D1D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D1D39" w:rsidRPr="00A31535" w:rsidRDefault="006D1D39" w:rsidP="006D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6D1D39" w:rsidRPr="00A31535" w:rsidRDefault="006D1D39" w:rsidP="006D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6D1D39" w:rsidRPr="00AF5316" w:rsidRDefault="006D1D39" w:rsidP="006D1D3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6D1D39" w:rsidRPr="00AF5316" w:rsidRDefault="006D1D39" w:rsidP="006D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125</w:t>
      </w:r>
    </w:p>
    <w:p w:rsidR="006D1D39" w:rsidRDefault="006D1D39" w:rsidP="006D1D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B1622" w:rsidRDefault="002B1622" w:rsidP="006D1D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 xml:space="preserve">На основание </w:t>
      </w:r>
      <w:r w:rsidRPr="00322E48">
        <w:rPr>
          <w:sz w:val="28"/>
          <w:szCs w:val="28"/>
        </w:rPr>
        <w:t xml:space="preserve">чл.21, ал.1, т.8 от ЗМСМА, във връзка с чл.35, ал.1 от ЗОС и чл.32, ал.1, т.1 от НРПУРОИ на </w:t>
      </w:r>
      <w:proofErr w:type="spellStart"/>
      <w:r w:rsidRPr="00322E48">
        <w:rPr>
          <w:sz w:val="28"/>
          <w:szCs w:val="28"/>
        </w:rPr>
        <w:t>ОбС-Крумовград</w:t>
      </w:r>
      <w:proofErr w:type="spellEnd"/>
      <w:r>
        <w:rPr>
          <w:sz w:val="28"/>
          <w:szCs w:val="28"/>
        </w:rPr>
        <w:t xml:space="preserve"> Общински съвет – Крумовград</w:t>
      </w:r>
    </w:p>
    <w:p w:rsidR="006D1D39" w:rsidRPr="00AF5316" w:rsidRDefault="006D1D39" w:rsidP="006D1D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 w:cs="Times New Roman"/>
          <w:sz w:val="28"/>
          <w:szCs w:val="28"/>
        </w:rPr>
        <w:tab/>
      </w: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6D1D39" w:rsidRPr="00AF5316" w:rsidRDefault="006D1D39" w:rsidP="006D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0" w:name="_GoBack"/>
      <w:bookmarkEnd w:id="0"/>
    </w:p>
    <w:p w:rsidR="006D1D39" w:rsidRDefault="006D1D39" w:rsidP="006D1D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D1D39" w:rsidRPr="00AF5316" w:rsidRDefault="006D1D39" w:rsidP="006D1D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D1D39" w:rsidRPr="00AF5316" w:rsidRDefault="006D1D39" w:rsidP="006D1D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6D1D39" w:rsidRDefault="006D1D39" w:rsidP="006D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B1622" w:rsidRPr="002B1622" w:rsidRDefault="006D1D39" w:rsidP="002B16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2B1622"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="002B1622"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B1622"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ОТКРИВА</w:t>
      </w:r>
      <w:r w:rsidR="002B1622"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процедура за продажба чрез публичен търг на недвижими имоти – частна общинска собственост, представляващи: </w:t>
      </w:r>
    </w:p>
    <w:p w:rsidR="002B1622" w:rsidRPr="002B1622" w:rsidRDefault="002B1622" w:rsidP="002B1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Поземлен  имот 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идентификатор 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39970.50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018, целия  с площ от 204 кв.м. </w:t>
      </w:r>
      <w:proofErr w:type="spellStart"/>
      <w:proofErr w:type="gram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proofErr w:type="gram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кадастралната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карта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кадастралните регистри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гр.Крумовград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,одобрени със заповед № РД-18-96 /30.12.2009 год., трайно предназначение на територията: Урбанизирана; Начин на трайно ползване: Незастроен имот за жилищни нужди, актуван с АОС № 9031/25.06.2015 год. </w:t>
      </w:r>
    </w:p>
    <w:p w:rsidR="002B1622" w:rsidRPr="002B1622" w:rsidRDefault="002B1622" w:rsidP="002B1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Поземлен  имот 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идентификатор 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39970.50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019, целия  с площ от 411 кв.м. </w:t>
      </w:r>
      <w:proofErr w:type="spellStart"/>
      <w:proofErr w:type="gram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proofErr w:type="gram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кадастралната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карта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кадастралните регистри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гр.Крумовград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, одобрени със заповед № РД-18-96 /30.12.2009 год., трайно предназначение на територията: Урбанизирана; Начин на трайно ползване: Незастроен имот за жилищни нужди, актуван с АОС № 9032/25.06.2015 год.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ІІ. ВЪЗЛАГА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6D1D39" w:rsidRPr="006D1D39" w:rsidRDefault="006D1D39" w:rsidP="006D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1D39" w:rsidRPr="00DA0724" w:rsidRDefault="006D1D39" w:rsidP="006D1D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0724" w:rsidRPr="00DA0724" w:rsidRDefault="002B1622" w:rsidP="00DA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гласували – 26</w:t>
      </w:r>
      <w:r w:rsidR="00DA0724" w:rsidRPr="00DA07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от които за – 26</w:t>
      </w:r>
      <w:r w:rsidR="00DA0724" w:rsidRPr="00DA07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няма, въздържали се – няма</w:t>
      </w:r>
      <w:r w:rsidR="00DA0724" w:rsidRPr="00DA072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D1D39" w:rsidRDefault="006D1D39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6D1D39" w:rsidRDefault="006D1D39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6D1D39" w:rsidRPr="00134935" w:rsidRDefault="006D1D39" w:rsidP="006D1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CA39AA" w:rsidRPr="002B1622" w:rsidRDefault="002B1622" w:rsidP="002B16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C6B25" w:rsidRDefault="00CC6B25" w:rsidP="00A0658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0658B" w:rsidRPr="00A31535" w:rsidRDefault="00A0658B" w:rsidP="00A0658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A0658B" w:rsidRPr="00A31535" w:rsidRDefault="00A0658B" w:rsidP="00A065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A0658B" w:rsidRPr="00A31535" w:rsidRDefault="00A0658B" w:rsidP="00A06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A0658B" w:rsidRPr="00A31535" w:rsidRDefault="00A0658B" w:rsidP="00A06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A0658B" w:rsidRPr="00AF5316" w:rsidRDefault="00A0658B" w:rsidP="00A065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A0658B" w:rsidRPr="00AF5316" w:rsidRDefault="00A0658B" w:rsidP="00A0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126</w:t>
      </w:r>
    </w:p>
    <w:p w:rsidR="00A0658B" w:rsidRDefault="00A0658B" w:rsidP="00A065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B1622" w:rsidRDefault="002B1622" w:rsidP="00A065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 xml:space="preserve">На </w:t>
      </w:r>
      <w:r w:rsidRPr="00B62FED">
        <w:rPr>
          <w:sz w:val="28"/>
          <w:szCs w:val="28"/>
        </w:rPr>
        <w:t>основ</w:t>
      </w:r>
      <w:r>
        <w:rPr>
          <w:sz w:val="28"/>
          <w:szCs w:val="28"/>
        </w:rPr>
        <w:t>ание чл.21, ал.1, т.8 от ЗМСМА,</w:t>
      </w:r>
      <w:r w:rsidRPr="008C10E4">
        <w:rPr>
          <w:sz w:val="28"/>
          <w:szCs w:val="28"/>
        </w:rPr>
        <w:t xml:space="preserve"> </w:t>
      </w:r>
      <w:r w:rsidRPr="00322E48">
        <w:rPr>
          <w:sz w:val="28"/>
          <w:szCs w:val="28"/>
        </w:rPr>
        <w:t>във връ</w:t>
      </w:r>
      <w:r>
        <w:rPr>
          <w:sz w:val="28"/>
          <w:szCs w:val="28"/>
        </w:rPr>
        <w:t>зка с чл.35, ал.3 от ЗОС и чл.4</w:t>
      </w:r>
      <w:r w:rsidRPr="00322E48">
        <w:rPr>
          <w:sz w:val="28"/>
          <w:szCs w:val="28"/>
        </w:rPr>
        <w:t>2</w:t>
      </w:r>
      <w:r>
        <w:rPr>
          <w:sz w:val="28"/>
          <w:szCs w:val="28"/>
        </w:rPr>
        <w:t>, ал.2</w:t>
      </w:r>
      <w:r w:rsidRPr="00322E48">
        <w:rPr>
          <w:sz w:val="28"/>
          <w:szCs w:val="28"/>
        </w:rPr>
        <w:t xml:space="preserve"> от НРПУРОИ на </w:t>
      </w:r>
      <w:proofErr w:type="spellStart"/>
      <w:r w:rsidRPr="00322E48">
        <w:rPr>
          <w:sz w:val="28"/>
          <w:szCs w:val="28"/>
        </w:rPr>
        <w:t>ОбС-Крумовград</w:t>
      </w:r>
      <w:proofErr w:type="spellEnd"/>
    </w:p>
    <w:p w:rsidR="00A0658B" w:rsidRPr="00AF5316" w:rsidRDefault="00A0658B" w:rsidP="00A065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A0658B" w:rsidRDefault="00A0658B" w:rsidP="00A065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0658B" w:rsidRPr="00AF5316" w:rsidRDefault="00A0658B" w:rsidP="00A065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0658B" w:rsidRPr="00AF5316" w:rsidRDefault="00A0658B" w:rsidP="00A065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A0658B" w:rsidRPr="00A0658B" w:rsidRDefault="00A0658B" w:rsidP="00A065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2B1622" w:rsidRPr="002B1622" w:rsidRDefault="00A0658B" w:rsidP="002B16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676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1622"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="002B1622"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B1622"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ОТКРИВА</w:t>
      </w:r>
      <w:r w:rsidR="002B1622"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процедура за продажба без публичен търг на недвижим имот – частна общинска собственост, представляващ: 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1/2 идеална част от  Застроен жилищен УПИ IV  в кв.7,  целият с площ от 600 кв.м.по ЧПУП на с. Рогач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мах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Тепково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актуван с АЧОС № 9414/04.02.2016 год.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ІІ. ВЪЗЛАГА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856764" w:rsidRPr="00856764" w:rsidRDefault="00856764" w:rsidP="002B16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658B" w:rsidRPr="006D1D39" w:rsidRDefault="00A0658B" w:rsidP="00856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658B" w:rsidRPr="006B42C1" w:rsidRDefault="00A0658B" w:rsidP="00A0658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6586E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26</w:t>
      </w:r>
      <w:r w:rsidR="00A0658B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26</w:t>
      </w:r>
      <w:r w:rsidR="00A0658B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 w:rsidR="00A065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отив – няма, въздържали се – няма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56586E" w:rsidRDefault="0056586E" w:rsidP="0056586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6586E" w:rsidRPr="00134935" w:rsidRDefault="0056586E" w:rsidP="005658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56586E" w:rsidRPr="00134935" w:rsidRDefault="0056586E" w:rsidP="005658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6586E" w:rsidRDefault="0056586E" w:rsidP="0056586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45C5" w:rsidRDefault="005E45C5" w:rsidP="0053374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45C5" w:rsidRDefault="005E45C5" w:rsidP="0053374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45C5" w:rsidRDefault="005E45C5" w:rsidP="0053374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53374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C6B25" w:rsidRDefault="00CC6B25" w:rsidP="0053374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33749" w:rsidRPr="00A31535" w:rsidRDefault="00533749" w:rsidP="0053374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33749" w:rsidRPr="00A31535" w:rsidRDefault="00533749" w:rsidP="005337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533749" w:rsidRPr="00A31535" w:rsidRDefault="00533749" w:rsidP="00533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533749" w:rsidRPr="00A31535" w:rsidRDefault="00533749" w:rsidP="00533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533749" w:rsidRPr="00AF5316" w:rsidRDefault="00533749" w:rsidP="0053374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33749" w:rsidRPr="00AF5316" w:rsidRDefault="00533749" w:rsidP="0053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127</w:t>
      </w:r>
    </w:p>
    <w:p w:rsidR="00533749" w:rsidRDefault="00533749" w:rsidP="00533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B1622" w:rsidRDefault="002B1622" w:rsidP="00533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>На основание чл. 21, ал.1, т.8 от ЗМСМА,</w:t>
      </w:r>
      <w:r w:rsidRPr="0045621D">
        <w:rPr>
          <w:sz w:val="28"/>
          <w:szCs w:val="28"/>
        </w:rPr>
        <w:t xml:space="preserve"> </w:t>
      </w:r>
      <w:r w:rsidRPr="000A3578">
        <w:rPr>
          <w:sz w:val="28"/>
          <w:szCs w:val="28"/>
        </w:rPr>
        <w:t>, във връзка с чл.34, ал.4 и чл.41, ал.2  от ЗОС</w:t>
      </w:r>
    </w:p>
    <w:p w:rsidR="00533749" w:rsidRPr="00AF5316" w:rsidRDefault="00533749" w:rsidP="00533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53E5C">
        <w:rPr>
          <w:sz w:val="28"/>
          <w:szCs w:val="28"/>
        </w:rPr>
        <w:t xml:space="preserve">         </w:t>
      </w:r>
      <w:r w:rsidRPr="00353E5C">
        <w:rPr>
          <w:sz w:val="28"/>
          <w:szCs w:val="28"/>
          <w:lang w:val="en-US"/>
        </w:rPr>
        <w:t xml:space="preserve"> </w:t>
      </w: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533749" w:rsidRDefault="00533749" w:rsidP="005337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533749" w:rsidRPr="00AF5316" w:rsidRDefault="00533749" w:rsidP="005337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533749" w:rsidRPr="00AF5316" w:rsidRDefault="00533749" w:rsidP="005337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533749" w:rsidRPr="00A0658B" w:rsidRDefault="00533749" w:rsidP="005337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2B1622" w:rsidRPr="002B1622" w:rsidRDefault="00533749" w:rsidP="002B162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65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1622"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="002B1622"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B1622"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ОДОБРЯВА </w:t>
      </w:r>
      <w:r w:rsidR="002B1622"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изготвените от лицензиран оценител пазарни оценки за учредяване право на строеж върху недвижими имоти - частна общинска собственост, представляващи: 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1.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УПИ II в кв.3 с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600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proofErr w:type="gram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ПУП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с.Го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лямо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Каменяне,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мах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Капина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жилищно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строителство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актуван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А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ОС №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324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пазарна цена в размер на 3 200 лв./три хиляди и двеста/   при данъчна оценка 1252.80 лв.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2. ПИ с идентификатор 39970.501.3034 по КК и КР на  Крумовград 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УПИ IІ в кв.107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ПУП на Крумовград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с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360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жилищно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строителство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актуван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А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ОС №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4457/08.02.2011 г.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пазарна цена в размер на 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6 500 лв./шест хиляди и петстотин/  при данъчна оценка – 2755.40 лв.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  <w:r w:rsidRPr="002B162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ПИ с идентификатор 39970.501.3035 по КК и КР на  Крумовград 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УПИ IІI в кв.107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ПУП на Крумовград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с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59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жилищно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строителство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актуван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А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ОС №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445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/08.02.2011 г.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пазарна цена в размер на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6 500 лв./шест хиляди и петстотин/  при данъчна оценка – 2747.80 лв.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4. ПИ с идентификатор 39970.505.248 по КК и КР на  Крумовград 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УПИ I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2B1622">
        <w:rPr>
          <w:rFonts w:ascii="Times New Roman" w:eastAsia="Times New Roman" w:hAnsi="Times New Roman" w:cs="Times New Roman"/>
          <w:sz w:val="20"/>
          <w:szCs w:val="20"/>
          <w:lang w:eastAsia="bg-BG"/>
        </w:rPr>
        <w:t>98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25 по ПУП на Крумовград кв.,,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Изгрев‘‘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с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653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жилищно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строителство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актуван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А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ОС №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9416/04.02.2016 г.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пазарна цена 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размер на 4 900 лв. /четири хиляди и деветстотин/  при данъчна оценка – 3183.40 лв.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5. ПИ с идентификатор 39970.505.249 по КК и КР на  Крумовград 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УПИ 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2B1622">
        <w:rPr>
          <w:rFonts w:ascii="Times New Roman" w:eastAsia="Times New Roman" w:hAnsi="Times New Roman" w:cs="Times New Roman"/>
          <w:sz w:val="20"/>
          <w:szCs w:val="20"/>
          <w:lang w:eastAsia="bg-BG"/>
        </w:rPr>
        <w:t>98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25 по ПУП на Крумовград кв.,</w:t>
      </w:r>
      <w:proofErr w:type="gram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Изгрев‘‘</w:t>
      </w:r>
      <w:proofErr w:type="spellEnd"/>
      <w:proofErr w:type="gram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с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558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жилищно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строителство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актуван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А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ОС №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9417/04.02.2016 г.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пазарна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цена в размер на 4 200 лв. /четири хиляди и двеста/  при данъчна оценка – 2937.90 лв.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6. ПИ с идентификатор 39970.505.2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52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КК и КР на  Крумовград 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УПИ 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2B1622">
        <w:rPr>
          <w:rFonts w:ascii="Times New Roman" w:eastAsia="Times New Roman" w:hAnsi="Times New Roman" w:cs="Times New Roman"/>
          <w:sz w:val="20"/>
          <w:szCs w:val="20"/>
          <w:lang w:eastAsia="bg-BG"/>
        </w:rPr>
        <w:t>98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25 по ПУП на Крумовград кв.,</w:t>
      </w:r>
      <w:proofErr w:type="gram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Изгрев‘‘</w:t>
      </w:r>
      <w:proofErr w:type="spellEnd"/>
      <w:proofErr w:type="gram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с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5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92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жилищно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строителство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актуван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А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ОС №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941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/04.02.2016 г.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пазарна цена 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размер на 4 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00 лв.  /четири хиляди и петстотин/ при данъчна оценка – 3116.90 лв.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7. ПИ с идентификатор 39970.505.2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0 по КК и КР на  Крумовград 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УПИ 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VIII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2B1622">
        <w:rPr>
          <w:rFonts w:ascii="Times New Roman" w:eastAsia="Times New Roman" w:hAnsi="Times New Roman" w:cs="Times New Roman"/>
          <w:sz w:val="20"/>
          <w:szCs w:val="20"/>
          <w:lang w:eastAsia="bg-BG"/>
        </w:rPr>
        <w:t>98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25 по ПУП на Крумовград кв.,</w:t>
      </w:r>
      <w:proofErr w:type="gram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Изгрев‘‘</w:t>
      </w:r>
      <w:proofErr w:type="spellEnd"/>
      <w:proofErr w:type="gram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с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5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20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жилищно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строителство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актуван</w:t>
      </w:r>
      <w:proofErr w:type="spellEnd"/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А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ОС №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941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/04.02.2016 г.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пазарна цена 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размер на 4 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00 лв.  /четири хиляди и сто/  при  данъчна оценка – 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2737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2B16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0 лв.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ІІ. ОПРЕДЕЛЯ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одобрените пазарни оценки на  подробно описаните в т.І имоти  за  начални цени при провеждането на публични търгове.</w:t>
      </w:r>
    </w:p>
    <w:p w:rsidR="002B1622" w:rsidRPr="002B1622" w:rsidRDefault="002B1622" w:rsidP="002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ІІІ. ВЪЗЛАГА </w:t>
      </w:r>
      <w:r w:rsidRPr="002B162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Общината да организира провеждането на търговете в съответствие с т. ІІ.</w:t>
      </w:r>
    </w:p>
    <w:p w:rsidR="00533749" w:rsidRPr="006B42C1" w:rsidRDefault="00533749" w:rsidP="002B1622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33749" w:rsidRPr="00C35205" w:rsidRDefault="0032654E" w:rsidP="00533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533749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2B16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533749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 w:rsidR="005337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отив – няма, въздържали се – няма</w:t>
      </w:r>
      <w:r w:rsidR="00533749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2654E" w:rsidRDefault="0032654E" w:rsidP="0053374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33749" w:rsidRPr="00134935" w:rsidRDefault="00533749" w:rsidP="00533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533749" w:rsidRPr="00134935" w:rsidRDefault="00533749" w:rsidP="00533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2E182B" w:rsidRDefault="002E182B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B1622" w:rsidRDefault="002B1622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E182B" w:rsidRPr="00A31535" w:rsidRDefault="002E182B" w:rsidP="002E182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2E182B" w:rsidRPr="00A31535" w:rsidRDefault="002E182B" w:rsidP="002E18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2E182B" w:rsidRPr="00A31535" w:rsidRDefault="002E182B" w:rsidP="002E1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2E182B" w:rsidRPr="00A31535" w:rsidRDefault="002E182B" w:rsidP="002E1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2E182B" w:rsidRPr="00AF5316" w:rsidRDefault="002E182B" w:rsidP="002E182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2E182B" w:rsidRPr="00AF5316" w:rsidRDefault="002E182B" w:rsidP="002E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128</w:t>
      </w:r>
    </w:p>
    <w:p w:rsidR="002E182B" w:rsidRDefault="002E182B" w:rsidP="002E18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D65F34" w:rsidRPr="002E182B" w:rsidRDefault="00D65F34" w:rsidP="002E18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050BA3">
        <w:rPr>
          <w:sz w:val="28"/>
          <w:szCs w:val="28"/>
        </w:rPr>
        <w:t>На основание чл.</w:t>
      </w:r>
      <w:r w:rsidRPr="00427187">
        <w:rPr>
          <w:sz w:val="28"/>
          <w:szCs w:val="28"/>
        </w:rPr>
        <w:t xml:space="preserve"> </w:t>
      </w:r>
      <w:r w:rsidRPr="00803E7D">
        <w:rPr>
          <w:sz w:val="28"/>
          <w:szCs w:val="28"/>
        </w:rPr>
        <w:t>.21, ал.1, т.23 и чл.21, ал.2 от Закона за местното самоуправление и местната администрация</w:t>
      </w:r>
    </w:p>
    <w:p w:rsidR="002E182B" w:rsidRPr="00AF5316" w:rsidRDefault="002E182B" w:rsidP="002E18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2E182B" w:rsidRDefault="002E182B" w:rsidP="002E18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E182B" w:rsidRPr="00AF5316" w:rsidRDefault="002E182B" w:rsidP="002E18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E182B" w:rsidRDefault="002E182B" w:rsidP="002E182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D65F34" w:rsidRPr="00D65F34" w:rsidRDefault="00D65F34" w:rsidP="00D65F34">
      <w:pPr>
        <w:tabs>
          <w:tab w:val="left" w:pos="-5670"/>
        </w:tabs>
        <w:spacing w:after="0" w:line="240" w:lineRule="auto"/>
        <w:ind w:right="21" w:firstLine="709"/>
        <w:jc w:val="both"/>
        <w:rPr>
          <w:rFonts w:ascii="Times New Roman" w:eastAsia="PMingLiU" w:hAnsi="Times New Roman" w:cs="Times New Roman"/>
          <w:sz w:val="28"/>
          <w:szCs w:val="28"/>
          <w:lang w:eastAsia="bg-BG"/>
        </w:rPr>
      </w:pPr>
      <w:r w:rsidRPr="00D65F3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Изменя Решение №96 от Протокол №5/26.02.2016 година на Общински съвет – Крумовград, като изключва от </w:t>
      </w:r>
      <w:r w:rsidRPr="00D65F34">
        <w:rPr>
          <w:rFonts w:ascii="Times New Roman" w:eastAsia="PMingLiU" w:hAnsi="Times New Roman" w:cs="Times New Roman"/>
          <w:i/>
          <w:sz w:val="28"/>
          <w:szCs w:val="28"/>
          <w:lang w:eastAsia="bg-BG"/>
        </w:rPr>
        <w:t>Списъка на имотите от общинския поземлен фонд в община Крумовград с начин на трайно ползване пасища, мери и ливади, в горски територии, части от които притежават характеристиките на гора, по смисъла на чл.2, ал.1, т.1 от Закона за горите</w:t>
      </w:r>
      <w:r w:rsidRPr="00D65F34">
        <w:rPr>
          <w:rFonts w:ascii="Times New Roman" w:eastAsia="PMingLiU" w:hAnsi="Times New Roman" w:cs="Times New Roman"/>
          <w:sz w:val="28"/>
          <w:szCs w:val="28"/>
          <w:lang w:eastAsia="bg-BG"/>
        </w:rPr>
        <w:t>, съгласно Приложение №2, неразделна част от решението, следните имоти:</w:t>
      </w:r>
    </w:p>
    <w:p w:rsidR="00D65F34" w:rsidRPr="00D65F34" w:rsidRDefault="00D65F34" w:rsidP="00D65F34">
      <w:pPr>
        <w:tabs>
          <w:tab w:val="left" w:pos="-3119"/>
        </w:tabs>
        <w:spacing w:after="0" w:line="240" w:lineRule="auto"/>
        <w:ind w:right="23" w:firstLine="709"/>
        <w:jc w:val="both"/>
        <w:rPr>
          <w:rFonts w:ascii="Times New Roman" w:eastAsia="PMingLiU" w:hAnsi="Times New Roman" w:cs="Times New Roman"/>
          <w:sz w:val="28"/>
          <w:szCs w:val="28"/>
          <w:lang w:eastAsia="bg-BG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984"/>
        <w:gridCol w:w="1632"/>
        <w:gridCol w:w="1345"/>
        <w:gridCol w:w="2126"/>
        <w:gridCol w:w="1985"/>
      </w:tblGrid>
      <w:tr w:rsidR="00D65F34" w:rsidRPr="00D65F34" w:rsidTr="008F6D30">
        <w:trPr>
          <w:trHeight w:val="82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F34" w:rsidRPr="00D65F34" w:rsidRDefault="00D65F34" w:rsidP="00D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34" w:rsidRPr="00D65F34" w:rsidRDefault="00D65F34" w:rsidP="00D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Землище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34" w:rsidRPr="00D65F34" w:rsidRDefault="00D65F34" w:rsidP="00D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Имот №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34" w:rsidRPr="00D65F34" w:rsidRDefault="00D65F34" w:rsidP="00D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Площ</w:t>
            </w:r>
            <w:r w:rsidRPr="00D65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br/>
              <w:t>дка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34" w:rsidRPr="00D65F34" w:rsidRDefault="00D65F34" w:rsidP="00D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НТП по КВС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65F34" w:rsidRPr="00D65F34" w:rsidRDefault="00D65F34" w:rsidP="00D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Площ в ГФ</w:t>
            </w:r>
          </w:p>
        </w:tc>
      </w:tr>
      <w:tr w:rsidR="00D65F34" w:rsidRPr="00D65F34" w:rsidTr="008F6D30">
        <w:trPr>
          <w:trHeight w:val="3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4" w:rsidRPr="00D65F34" w:rsidRDefault="00D65F34" w:rsidP="00D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Девесилица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20393.12.65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61.60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F34" w:rsidRPr="00D65F34" w:rsidRDefault="00D65F34" w:rsidP="00D65F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F34">
              <w:rPr>
                <w:rFonts w:ascii="Times New Roman" w:eastAsia="Calibri" w:hAnsi="Times New Roman" w:cs="Times New Roman"/>
                <w:sz w:val="28"/>
                <w:szCs w:val="28"/>
              </w:rPr>
              <w:t>Пасище, мера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34" w:rsidRPr="00D65F34" w:rsidRDefault="00D65F34" w:rsidP="00D6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5132.21</w:t>
            </w:r>
          </w:p>
        </w:tc>
      </w:tr>
      <w:tr w:rsidR="00D65F34" w:rsidRPr="00D65F34" w:rsidTr="008F6D30">
        <w:trPr>
          <w:trHeight w:val="3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4" w:rsidRPr="00D65F34" w:rsidRDefault="00D65F34" w:rsidP="00D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Калайджиево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35269.0.415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98.94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F34" w:rsidRPr="00D65F34" w:rsidRDefault="00D65F34" w:rsidP="00D65F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F34">
              <w:rPr>
                <w:rFonts w:ascii="Times New Roman" w:eastAsia="Calibri" w:hAnsi="Times New Roman" w:cs="Times New Roman"/>
                <w:sz w:val="28"/>
                <w:szCs w:val="28"/>
              </w:rPr>
              <w:t>Пасище, мера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34" w:rsidRPr="00D65F34" w:rsidRDefault="00D65F34" w:rsidP="00D6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9479.62</w:t>
            </w:r>
          </w:p>
        </w:tc>
      </w:tr>
      <w:tr w:rsidR="00D65F34" w:rsidRPr="00D65F34" w:rsidTr="008F6D30">
        <w:trPr>
          <w:trHeight w:val="30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Лимец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43726.11.36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55.06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34" w:rsidRPr="00D65F34" w:rsidRDefault="00D65F34" w:rsidP="00D65F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F34">
              <w:rPr>
                <w:rFonts w:ascii="Times New Roman" w:eastAsia="Calibri" w:hAnsi="Times New Roman" w:cs="Times New Roman"/>
                <w:sz w:val="28"/>
                <w:szCs w:val="28"/>
              </w:rPr>
              <w:t>Пасище, мера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34" w:rsidRPr="00D65F34" w:rsidRDefault="00D65F34" w:rsidP="00D6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14836.35</w:t>
            </w:r>
          </w:p>
        </w:tc>
      </w:tr>
      <w:tr w:rsidR="00D65F34" w:rsidRPr="00D65F34" w:rsidTr="008F6D30">
        <w:trPr>
          <w:trHeight w:val="30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rPr>
                <w:rFonts w:ascii="CourierCyr" w:eastAsia="Times New Roman" w:hAnsi="CourierCyr" w:cs="Arial"/>
                <w:sz w:val="24"/>
                <w:szCs w:val="24"/>
                <w:lang w:eastAsia="bg-BG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rPr>
                <w:rFonts w:ascii="CourierCyr" w:eastAsia="Times New Roman" w:hAnsi="CourierCyr" w:cs="Arial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4" w:rsidRPr="00D65F34" w:rsidRDefault="00D65F34" w:rsidP="00D65F34">
            <w:pPr>
              <w:spacing w:after="0" w:line="240" w:lineRule="auto"/>
              <w:rPr>
                <w:rFonts w:ascii="CourierCyr" w:eastAsia="Times New Roman" w:hAnsi="CourierCyr" w:cs="Arial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34" w:rsidRPr="00D65F34" w:rsidRDefault="00D65F34" w:rsidP="00D6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34" w:rsidRPr="00D65F34" w:rsidRDefault="00D65F34" w:rsidP="00D6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1635.48</w:t>
            </w:r>
          </w:p>
        </w:tc>
      </w:tr>
    </w:tbl>
    <w:p w:rsidR="002E182B" w:rsidRPr="00A0658B" w:rsidRDefault="002E182B" w:rsidP="002E18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2E182B" w:rsidRPr="006B42C1" w:rsidRDefault="002E182B" w:rsidP="002E182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182B" w:rsidRPr="00C35205" w:rsidRDefault="002E182B" w:rsidP="002E1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отив – няма, въздържали се – няма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2E182B" w:rsidRDefault="002E182B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E182B" w:rsidRPr="00134935" w:rsidRDefault="002E182B" w:rsidP="002E18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2E182B" w:rsidRPr="00134935" w:rsidRDefault="002E182B" w:rsidP="002E18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0962A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0962A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0962A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0962A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3153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6164AE" w:rsidRPr="00A31535" w:rsidRDefault="006164AE" w:rsidP="006164AE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6164AE" w:rsidRPr="00A31535" w:rsidRDefault="006164AE" w:rsidP="006164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6164AE" w:rsidRPr="00A31535" w:rsidRDefault="006164AE" w:rsidP="00616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6164AE" w:rsidRDefault="006164AE" w:rsidP="00616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82F3C" w:rsidRPr="00A31535" w:rsidRDefault="00B82F3C" w:rsidP="00616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6164AE" w:rsidRPr="00AF5316" w:rsidRDefault="006164AE" w:rsidP="006164A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6164AE" w:rsidRPr="00AF5316" w:rsidRDefault="006164AE" w:rsidP="0061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129</w:t>
      </w:r>
    </w:p>
    <w:p w:rsidR="006164AE" w:rsidRDefault="006164AE" w:rsidP="006164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D65F34" w:rsidRPr="002E182B" w:rsidRDefault="00D65F34" w:rsidP="006164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>На основание чл.21, ал.2 от ЗМСМА,</w:t>
      </w:r>
    </w:p>
    <w:p w:rsidR="006164AE" w:rsidRPr="00AF5316" w:rsidRDefault="006164AE" w:rsidP="006164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6164AE" w:rsidRDefault="006164AE" w:rsidP="006164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164AE" w:rsidRPr="00AF5316" w:rsidRDefault="006164AE" w:rsidP="006164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164AE" w:rsidRDefault="006164AE" w:rsidP="006164A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D65F34" w:rsidRPr="00D65F34" w:rsidRDefault="00D65F34" w:rsidP="00D6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 Приложение № 5 към Решение № 76/29.01.2016 година от Протокол № 4 на Общински съвет Крумовград, както следва:</w:t>
      </w:r>
    </w:p>
    <w:p w:rsidR="00D65F34" w:rsidRPr="00D65F34" w:rsidRDefault="00D65F34" w:rsidP="00D6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3.10.Заместник кмет на община</w:t>
      </w:r>
    </w:p>
    <w:p w:rsidR="006164AE" w:rsidRPr="00A0658B" w:rsidRDefault="006164AE" w:rsidP="006164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6164AE" w:rsidRDefault="009F03C5" w:rsidP="00D6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101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ab/>
      </w:r>
    </w:p>
    <w:p w:rsidR="006164AE" w:rsidRPr="006B42C1" w:rsidRDefault="006164AE" w:rsidP="006164A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164AE" w:rsidRPr="00B82F3C" w:rsidRDefault="006164AE" w:rsidP="0061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E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ab/>
      </w:r>
      <w:r w:rsidR="00D46EFF" w:rsidRPr="00B8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Pr="00B8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23, против – 4</w:t>
      </w:r>
      <w:r w:rsidRPr="00B8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 няма.</w:t>
      </w:r>
    </w:p>
    <w:p w:rsidR="006164AE" w:rsidRDefault="006164AE" w:rsidP="006164A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82F3C" w:rsidRDefault="00B82F3C" w:rsidP="006164A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6164AE" w:rsidRPr="00134935" w:rsidRDefault="006164AE" w:rsidP="00616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6164AE" w:rsidRPr="00134935" w:rsidRDefault="006164AE" w:rsidP="00616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164AE" w:rsidRDefault="006164AE" w:rsidP="006164A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E02A6D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E02A6D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E02A6D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E02A6D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E02A6D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5E361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3612" w:rsidRDefault="005E3612" w:rsidP="005E361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067DE" w:rsidRPr="00A31535" w:rsidRDefault="002067DE" w:rsidP="002067DE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2067DE" w:rsidRPr="00A31535" w:rsidRDefault="002067DE" w:rsidP="00206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2067DE" w:rsidRPr="00A31535" w:rsidRDefault="002067DE" w:rsidP="00206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2067DE" w:rsidRDefault="002067DE" w:rsidP="00206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3A0C3F" w:rsidRPr="00A31535" w:rsidRDefault="003A0C3F" w:rsidP="00206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2067DE" w:rsidRPr="00AF5316" w:rsidRDefault="002067DE" w:rsidP="002067D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2067DE" w:rsidRPr="00AF5316" w:rsidRDefault="002067DE" w:rsidP="0020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130</w:t>
      </w:r>
    </w:p>
    <w:p w:rsidR="002067DE" w:rsidRDefault="002067DE" w:rsidP="002067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D65F34" w:rsidRPr="002E182B" w:rsidRDefault="00D65F34" w:rsidP="002067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>На основание чл.21 ал.1, т.15</w:t>
      </w:r>
      <w:r w:rsidRPr="008730B2">
        <w:rPr>
          <w:sz w:val="28"/>
          <w:szCs w:val="28"/>
        </w:rPr>
        <w:t xml:space="preserve"> от Закона за местното самоуправление и местната администрация</w:t>
      </w:r>
    </w:p>
    <w:p w:rsidR="002067DE" w:rsidRPr="00AF5316" w:rsidRDefault="002067DE" w:rsidP="002067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sz w:val="28"/>
          <w:szCs w:val="28"/>
        </w:rPr>
        <w:tab/>
      </w: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2067DE" w:rsidRDefault="002067DE" w:rsidP="00206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067DE" w:rsidRPr="00AF5316" w:rsidRDefault="002067DE" w:rsidP="00206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067DE" w:rsidRDefault="002067DE" w:rsidP="002067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DC0C29" w:rsidRDefault="002067DE" w:rsidP="00DC0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D65F34" w:rsidRPr="00D65F34" w:rsidRDefault="00DC0C29" w:rsidP="00D65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D65F34"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за свой делегат в Общото събрание на Асоциация „Толерантност“ г-жа </w:t>
      </w:r>
      <w:proofErr w:type="spellStart"/>
      <w:r w:rsidR="00D65F34"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>Себихан</w:t>
      </w:r>
      <w:proofErr w:type="spellEnd"/>
      <w:r w:rsidR="00D65F34"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Керим Мехмед – кмет на община Крумовград, за зам.делегат г-н Метин </w:t>
      </w:r>
      <w:proofErr w:type="spellStart"/>
      <w:r w:rsidR="00D65F34"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>Байрамали</w:t>
      </w:r>
      <w:proofErr w:type="spellEnd"/>
      <w:r w:rsidR="00D65F34"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Сали – председател на Общински съвет Крумовград</w:t>
      </w:r>
    </w:p>
    <w:p w:rsidR="002067DE" w:rsidRDefault="002067DE" w:rsidP="00D65F3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067DE" w:rsidRPr="006B42C1" w:rsidRDefault="002067DE" w:rsidP="002067D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067DE" w:rsidRPr="00C35205" w:rsidRDefault="002067DE" w:rsidP="00206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E837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23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тив – няма, въздържали се – 4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2067DE" w:rsidRDefault="002067DE" w:rsidP="002067D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A0C3F" w:rsidRDefault="003A0C3F" w:rsidP="002067D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067DE" w:rsidRPr="00134935" w:rsidRDefault="002067DE" w:rsidP="00206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2067DE" w:rsidRPr="00134935" w:rsidRDefault="002067DE" w:rsidP="00206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2067DE" w:rsidRDefault="002067DE" w:rsidP="002067D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067DE" w:rsidRDefault="002067DE" w:rsidP="002067D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C9132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7D4BFD" w:rsidRDefault="007D4BFD" w:rsidP="005E361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5E361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5E361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5E361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00FF1" w:rsidRDefault="00A00FF1" w:rsidP="007D4BFD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7D4BFD" w:rsidRPr="00A31535" w:rsidRDefault="007D4BFD" w:rsidP="007D4BFD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7D4BFD" w:rsidRPr="00A31535" w:rsidRDefault="007D4BFD" w:rsidP="007D4B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7D4BFD" w:rsidRPr="00A31535" w:rsidRDefault="007D4BFD" w:rsidP="007D4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7D4BFD" w:rsidRPr="00A31535" w:rsidRDefault="007D4BFD" w:rsidP="007D4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7D4BFD" w:rsidRPr="00AF5316" w:rsidRDefault="007D4BFD" w:rsidP="007D4BF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7D4BFD" w:rsidRPr="00AF5316" w:rsidRDefault="007D4BFD" w:rsidP="007D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131</w:t>
      </w:r>
    </w:p>
    <w:p w:rsidR="007D4BFD" w:rsidRDefault="007D4BFD" w:rsidP="007D4B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D65F34" w:rsidRPr="002E182B" w:rsidRDefault="00D65F34" w:rsidP="007D4B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>На основание чл.21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ал.2  от Закона за местното самоуправление и местната администрация</w:t>
      </w:r>
    </w:p>
    <w:p w:rsidR="007D4BFD" w:rsidRPr="00AF5316" w:rsidRDefault="007D4BFD" w:rsidP="007D4B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7D4BFD" w:rsidRDefault="007D4BFD" w:rsidP="007D4B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7D4BFD" w:rsidRPr="00AF5316" w:rsidRDefault="007D4BFD" w:rsidP="007D4B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7D4BFD" w:rsidRDefault="007D4BFD" w:rsidP="007D4B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D65F34" w:rsidRPr="00D65F34" w:rsidRDefault="00D65F34" w:rsidP="007D4B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D65F34" w:rsidRPr="00D65F34" w:rsidRDefault="00D65F34" w:rsidP="00D6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ИЗБИРА за временно изпълняващ длъжността „кмет на кметство“ Токачка, община Крумовград Мехмед </w:t>
      </w:r>
      <w:proofErr w:type="spellStart"/>
      <w:r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Мехмед</w:t>
      </w:r>
      <w:proofErr w:type="spellEnd"/>
      <w:r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>Ашъкхасан</w:t>
      </w:r>
      <w:proofErr w:type="spellEnd"/>
      <w:r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срок до полагане на клетва от новоизбрания кмет на кметство Токачка, община Крумовград.</w:t>
      </w:r>
    </w:p>
    <w:p w:rsidR="007D4BFD" w:rsidRPr="007D4BFD" w:rsidRDefault="007D4BFD" w:rsidP="007D4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7D4BFD" w:rsidRPr="007D4BFD" w:rsidRDefault="007D4BFD" w:rsidP="007D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4BFD" w:rsidRPr="006B42C1" w:rsidRDefault="007D4BFD" w:rsidP="007D4BF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4BFD" w:rsidRPr="00C35205" w:rsidRDefault="007D4BFD" w:rsidP="007D4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отив – няма, въздържали се – няма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7D4BFD" w:rsidRDefault="007D4BFD" w:rsidP="007D4BFD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7D4BFD" w:rsidRPr="00134935" w:rsidRDefault="007D4BFD" w:rsidP="007D4B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D4BFD" w:rsidRPr="00134935" w:rsidRDefault="007D4BFD" w:rsidP="007D4B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C6B25" w:rsidRDefault="00CC6B25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3612" w:rsidRDefault="005E3612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3612" w:rsidRDefault="005E3612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3612" w:rsidRDefault="005E3612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66207" w:rsidRPr="00A31535" w:rsidRDefault="00266207" w:rsidP="00266207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266207" w:rsidRPr="00A31535" w:rsidRDefault="00266207" w:rsidP="002662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266207" w:rsidRPr="00A31535" w:rsidRDefault="00266207" w:rsidP="00266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266207" w:rsidRPr="00A31535" w:rsidRDefault="00266207" w:rsidP="00266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266207" w:rsidRPr="00AF5316" w:rsidRDefault="00266207" w:rsidP="0026620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266207" w:rsidRPr="00AF5316" w:rsidRDefault="00266207" w:rsidP="0026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132</w:t>
      </w:r>
    </w:p>
    <w:p w:rsidR="00D66D7D" w:rsidRDefault="00266207" w:rsidP="00E53EF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D65F34" w:rsidRDefault="00D65F34" w:rsidP="00E53EF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sz w:val="28"/>
          <w:szCs w:val="28"/>
        </w:rPr>
        <w:t>На основание чл. 21, ал. 2 от ЗМСМА</w:t>
      </w:r>
    </w:p>
    <w:p w:rsidR="00266207" w:rsidRPr="00AF5316" w:rsidRDefault="00266207" w:rsidP="0026620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266207" w:rsidRDefault="00266207" w:rsidP="002662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66207" w:rsidRPr="00AF5316" w:rsidRDefault="00266207" w:rsidP="002662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66207" w:rsidRDefault="00266207" w:rsidP="002662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266207" w:rsidRPr="007D4BFD" w:rsidRDefault="00266207" w:rsidP="0026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65F34" w:rsidRPr="00D65F34" w:rsidRDefault="00D65F34" w:rsidP="00D6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измененията в Правилника за организацията на общински съвет, неговите комисии и взаимодействието му с общинската администрация, считано от 01.</w:t>
      </w:r>
      <w:proofErr w:type="spellStart"/>
      <w:r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>.2016 година.</w:t>
      </w:r>
    </w:p>
    <w:p w:rsid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bg-BG"/>
        </w:rPr>
      </w:pPr>
    </w:p>
    <w:p w:rsidR="00D65F34" w:rsidRPr="00984ACB" w:rsidRDefault="00D65F34" w:rsidP="00984ACB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bg-BG"/>
        </w:rPr>
      </w:pPr>
    </w:p>
    <w:p w:rsid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Pr="00984A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984A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ици</w:t>
      </w:r>
      <w:proofErr w:type="spellEnd"/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23, против –няма,  въздържали се – 4</w:t>
      </w:r>
      <w:r w:rsidRPr="00984A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C6B25" w:rsidRDefault="00CC6B25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65F34" w:rsidRDefault="00D65F34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65F34" w:rsidRPr="00984ACB" w:rsidRDefault="00D65F34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6207" w:rsidRPr="00134935" w:rsidRDefault="00266207" w:rsidP="00266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266207" w:rsidRPr="00134935" w:rsidRDefault="00266207" w:rsidP="00266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266207" w:rsidRDefault="00266207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4777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72DA" w:rsidRPr="00A31535" w:rsidRDefault="005E72DA" w:rsidP="005E72DA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E72DA" w:rsidRPr="00A31535" w:rsidRDefault="005E72DA" w:rsidP="005E72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5E72DA" w:rsidRPr="00A31535" w:rsidRDefault="005E72DA" w:rsidP="005E7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5E72DA" w:rsidRPr="00A31535" w:rsidRDefault="005E72DA" w:rsidP="005E7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5E72DA" w:rsidRPr="00AF5316" w:rsidRDefault="005E72DA" w:rsidP="005E72D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E72DA" w:rsidRDefault="005E72DA" w:rsidP="005E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133</w:t>
      </w:r>
    </w:p>
    <w:p w:rsidR="00D66D7D" w:rsidRPr="00D66D7D" w:rsidRDefault="00D66D7D" w:rsidP="00D6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4FF3" w:rsidRDefault="005E72DA" w:rsidP="00EB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D65F34" w:rsidRPr="00D84FF3" w:rsidRDefault="00D65F34" w:rsidP="00EB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sz w:val="28"/>
          <w:szCs w:val="28"/>
        </w:rPr>
        <w:t>На основание чл. 21, ал. 3 от ЗМСМА</w:t>
      </w:r>
    </w:p>
    <w:p w:rsidR="005E72DA" w:rsidRPr="00AF5316" w:rsidRDefault="005E72DA" w:rsidP="00D84F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AC1801" w:rsidRPr="00AF5316" w:rsidRDefault="00AC1801" w:rsidP="00AC18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E72DA" w:rsidRPr="00AF5316" w:rsidRDefault="005E72DA" w:rsidP="005E72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5E72DA" w:rsidRDefault="005E72DA" w:rsidP="005E72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5E72DA" w:rsidRPr="00984ACB" w:rsidRDefault="005E72DA" w:rsidP="005E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65F34" w:rsidRPr="00D65F34" w:rsidRDefault="008339A4" w:rsidP="00D65F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D65F34" w:rsidRPr="00D65F3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val="en-US" w:eastAsia="bg-BG"/>
        </w:rPr>
        <w:t>1</w:t>
      </w:r>
      <w:r w:rsidR="00D65F34" w:rsidRPr="00D65F3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. ПРИЕМА изменения </w:t>
      </w:r>
      <w:proofErr w:type="gramStart"/>
      <w:r w:rsidR="00D65F34" w:rsidRPr="00D65F3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в  Правилник</w:t>
      </w:r>
      <w:proofErr w:type="gramEnd"/>
      <w:r w:rsidR="00D65F34" w:rsidRPr="00D65F3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 </w:t>
      </w:r>
      <w:r w:rsidR="00D65F34"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организацията на общински съвет, неговите комисии и взаимодействието му  с общинската администрация, считано </w:t>
      </w:r>
      <w:r w:rsidR="00D65F34" w:rsidRP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01.</w:t>
      </w:r>
      <w:proofErr w:type="spellStart"/>
      <w:r w:rsidR="00D65F34" w:rsidRP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01</w:t>
      </w:r>
      <w:proofErr w:type="spellEnd"/>
      <w:r w:rsidR="00D65F34" w:rsidRP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.2016 година </w:t>
      </w:r>
      <w:r w:rsidR="00D65F34" w:rsidRPr="00D65F34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следва 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D65F34" w:rsidRPr="00D65F34" w:rsidTr="008F6D3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F34" w:rsidRPr="00D65F34" w:rsidRDefault="00D65F34" w:rsidP="00D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>БИЛО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F34" w:rsidRPr="00D65F34" w:rsidRDefault="00D65F34" w:rsidP="00D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>СТАВА</w:t>
            </w:r>
          </w:p>
        </w:tc>
      </w:tr>
      <w:tr w:rsidR="00D65F34" w:rsidRPr="00D65F34" w:rsidTr="008F6D3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F34" w:rsidRPr="00D65F34" w:rsidRDefault="00D65F34" w:rsidP="00D65F3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чл.20</w:t>
            </w: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 xml:space="preserve"> 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(2) Възнаграждението на общинския съветник по ал.1, т.7 се определя за всяко участие в заседание на общинския съвет в размер на </w:t>
            </w: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35 %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 средната брутна работна заплата на общинската администрация за съответния месец.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>Общият размер на възнаграждението на общинския съветник за един месец не може да надвишава от 50 на сто от средната работна заплата в общинската администрация за съответния месец.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>При провеждане на  повече от едно заседание на Общински съвет за един месец и повече заседания на ПК възнаграждението на общински съветник не може да бъде повече от 70 на сто от средната брутна работна заплата на общинската администрация за съответния месец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(3) Възнагражденията на общински съветник за участие ведно заседание на постоянни и временни комисии се определя, както следва: 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1. за председател на комисия – 8 % от средната брутна работна заплата на общинската администрация за съответния месец.;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2. за заместник-председател на комисия </w:t>
            </w:r>
            <w:r w:rsidRPr="00D65F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  <w:t xml:space="preserve">– 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7 % от средната брутна работна заплата на общинската администрация за съответния месец.;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3. за членовете на комисията – 6 % от средната брутна работна заплата на общинската администрация за съответния месец.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F34" w:rsidRPr="00D65F34" w:rsidRDefault="00D65F34" w:rsidP="00D65F3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 xml:space="preserve">Чл. 20 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(2) Възнаграждението на общинския съветник по ал.1, т.7 се определя за всяко участие в заседание на общинския съвет в размер на </w:t>
            </w: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40</w:t>
            </w: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%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 средната брутна работна заплата на общинската администрация за съответния месец.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Общият размер на възнаграждението на общинския съветник за един месец не може да надвишава </w:t>
            </w: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60</w:t>
            </w:r>
            <w:r w:rsidRPr="00D65F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  <w:t xml:space="preserve"> 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сто от средната работна заплата в общинската администрация за съответния месец.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При провеждане  на повече от едно заседание на Общински съвет за един месец и повече заседания на ПК възнаграждението на общински съветник не може да бъде повече от </w:t>
            </w: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70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сто от средната брутна работна заплата на общинската администрация за съответния месец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(3) Възнагражденията на общински съветник за участие ведно заседание на постоянни и временни комисии се определя, както следва: 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 xml:space="preserve">1. за председател на комисия – </w:t>
            </w: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10</w:t>
            </w: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% 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средната брутна работна заплата на общинската администрация за съответния месец.;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2. за заместник-председател на комисия – 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9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% от средната брутна работна заплата на общинската администрация за съответния месец.;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 xml:space="preserve">3. за членовете на комисията – 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% от средната брутна работна заплата на общинската администрация за съответния месец. предвиден за общинския съвет.</w:t>
            </w:r>
          </w:p>
        </w:tc>
      </w:tr>
      <w:tr w:rsidR="00D65F34" w:rsidRPr="00D65F34" w:rsidTr="008F6D3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34" w:rsidRPr="00D65F34" w:rsidRDefault="00D65F34" w:rsidP="00D6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F34" w:rsidRPr="00D65F34" w:rsidRDefault="00D65F34" w:rsidP="00D65F34">
            <w:pPr>
              <w:keepNext/>
              <w:keepLines/>
              <w:spacing w:before="200" w:after="0" w:line="240" w:lineRule="auto"/>
              <w:outlineLvl w:val="3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  <w:sz w:val="24"/>
                <w:szCs w:val="24"/>
                <w:lang w:eastAsia="bg-BG"/>
              </w:rPr>
              <w:t>ПРЕХОДНИ И ЗАКЛЮЧИТЕЛНИ РАЗПОРЕДБИ</w:t>
            </w:r>
          </w:p>
          <w:p w:rsidR="00D65F34" w:rsidRPr="00D65F34" w:rsidRDefault="00D65F34" w:rsidP="00D6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§ 2.</w:t>
            </w: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/</w:t>
            </w: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нов/</w:t>
            </w:r>
          </w:p>
          <w:p w:rsidR="00D65F34" w:rsidRPr="00D65F34" w:rsidRDefault="00D65F34" w:rsidP="00D6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65F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Този Правилник е приет с решение №3  от  протокол № 2 от 26.11.2015 г. на Общински съвет Крумовград</w:t>
            </w: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 xml:space="preserve">;  </w:t>
            </w:r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изм. с </w:t>
            </w:r>
            <w:proofErr w:type="spellStart"/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реш</w:t>
            </w:r>
            <w:proofErr w:type="spellEnd"/>
            <w:r w:rsidRPr="00D65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.№...../ .......</w:t>
            </w:r>
          </w:p>
        </w:tc>
      </w:tr>
    </w:tbl>
    <w:p w:rsidR="00D65F34" w:rsidRPr="00D65F34" w:rsidRDefault="00D65F34" w:rsidP="00D65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91EF7" w:rsidRPr="00291EF7" w:rsidRDefault="00291EF7" w:rsidP="00D65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6B25" w:rsidRPr="00984ACB" w:rsidRDefault="00CC6B25" w:rsidP="005E72DA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bg-BG"/>
        </w:rPr>
      </w:pPr>
    </w:p>
    <w:p w:rsidR="00B07BAC" w:rsidRPr="00B07BAC" w:rsidRDefault="005E72DA" w:rsidP="00B07B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B07BAC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23</w:t>
      </w:r>
      <w:r w:rsidR="00B07BAC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тив – няма, въздържали се – 4</w:t>
      </w:r>
      <w:r w:rsidR="00B07BAC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B07BAC" w:rsidRDefault="00B07BAC" w:rsidP="00B0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6B25" w:rsidRDefault="00CC6B25" w:rsidP="00B0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07BAC" w:rsidRPr="00B07BAC" w:rsidRDefault="00B07BAC" w:rsidP="00B0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E72DA" w:rsidRPr="00134935" w:rsidRDefault="00B07BAC" w:rsidP="00B07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="005E72DA"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="005E72DA"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="005E72DA"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5E72DA" w:rsidRPr="00134935" w:rsidRDefault="005E72DA" w:rsidP="005E7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65F34" w:rsidRDefault="00D65F34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260B5" w:rsidRDefault="002260B5" w:rsidP="0049117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491179" w:rsidRPr="00A31535" w:rsidRDefault="00491179" w:rsidP="0049117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491179" w:rsidRPr="00A31535" w:rsidRDefault="00491179" w:rsidP="00491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491179" w:rsidRPr="00A31535" w:rsidRDefault="00491179" w:rsidP="00491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491179" w:rsidRPr="00A31535" w:rsidRDefault="00491179" w:rsidP="00491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491179" w:rsidRPr="00AF5316" w:rsidRDefault="00491179" w:rsidP="0049117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D457F5" w:rsidRDefault="00491179" w:rsidP="0049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D65F3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34</w:t>
      </w:r>
    </w:p>
    <w:p w:rsidR="00491179" w:rsidRDefault="00491179" w:rsidP="0049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1F248A" w:rsidRPr="00D84FF3" w:rsidRDefault="001F248A" w:rsidP="0049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sz w:val="28"/>
          <w:szCs w:val="28"/>
        </w:rPr>
        <w:t xml:space="preserve">На основание чл. 21, </w:t>
      </w:r>
      <w:r w:rsidRPr="004459BC">
        <w:rPr>
          <w:sz w:val="28"/>
          <w:szCs w:val="28"/>
        </w:rPr>
        <w:t xml:space="preserve"> ал. 2 от Закона за местното самоуправление и местната </w:t>
      </w:r>
      <w:r w:rsidRPr="00E2722D">
        <w:rPr>
          <w:sz w:val="28"/>
          <w:szCs w:val="28"/>
        </w:rPr>
        <w:t>администрация</w:t>
      </w:r>
    </w:p>
    <w:p w:rsidR="00491179" w:rsidRPr="00AF5316" w:rsidRDefault="00491179" w:rsidP="004911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491179" w:rsidRPr="00AF5316" w:rsidRDefault="00491179" w:rsidP="004911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91179" w:rsidRPr="00AF5316" w:rsidRDefault="00491179" w:rsidP="00491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491179" w:rsidRDefault="00491179" w:rsidP="004911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491179" w:rsidRPr="00D84FF3" w:rsidRDefault="00491179" w:rsidP="004911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491179" w:rsidRPr="00491179" w:rsidRDefault="00491179" w:rsidP="0049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1179" w:rsidRPr="00491179" w:rsidRDefault="00491179" w:rsidP="0049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F248A">
        <w:rPr>
          <w:sz w:val="28"/>
          <w:szCs w:val="28"/>
        </w:rPr>
        <w:t xml:space="preserve">Допълва в </w:t>
      </w:r>
      <w:proofErr w:type="spellStart"/>
      <w:r w:rsidR="001F248A">
        <w:rPr>
          <w:sz w:val="28"/>
          <w:szCs w:val="28"/>
        </w:rPr>
        <w:t>проекто-решението</w:t>
      </w:r>
      <w:proofErr w:type="spellEnd"/>
      <w:r w:rsidR="001F248A">
        <w:rPr>
          <w:sz w:val="28"/>
          <w:szCs w:val="28"/>
        </w:rPr>
        <w:t xml:space="preserve"> израза „гр.София“ към Сдружение с нестопанска цел „</w:t>
      </w:r>
      <w:proofErr w:type="spellStart"/>
      <w:r w:rsidR="001F248A">
        <w:rPr>
          <w:sz w:val="28"/>
          <w:szCs w:val="28"/>
        </w:rPr>
        <w:t>Етнотолеранс</w:t>
      </w:r>
      <w:proofErr w:type="spellEnd"/>
      <w:r w:rsidR="001F248A">
        <w:rPr>
          <w:sz w:val="28"/>
          <w:szCs w:val="28"/>
        </w:rPr>
        <w:t>“.</w:t>
      </w:r>
    </w:p>
    <w:p w:rsidR="00491179" w:rsidRDefault="00491179" w:rsidP="00491179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bg-BG"/>
        </w:rPr>
      </w:pPr>
    </w:p>
    <w:p w:rsidR="001F248A" w:rsidRPr="00984ACB" w:rsidRDefault="001F248A" w:rsidP="00491179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bg-BG"/>
        </w:rPr>
      </w:pPr>
    </w:p>
    <w:p w:rsidR="00491179" w:rsidRPr="00B07BAC" w:rsidRDefault="001F248A" w:rsidP="004911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491179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="00491179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491179" w:rsidRDefault="00491179" w:rsidP="0049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1179" w:rsidRPr="00B07BAC" w:rsidRDefault="00491179" w:rsidP="0049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1179" w:rsidRPr="00134935" w:rsidRDefault="00491179" w:rsidP="00491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491179" w:rsidRPr="00134935" w:rsidRDefault="00491179" w:rsidP="004911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260B5" w:rsidRDefault="002260B5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834A27" w:rsidRDefault="00834A27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Pr="00A31535" w:rsidRDefault="00D25C48" w:rsidP="00D25C48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D25C48" w:rsidRPr="00A31535" w:rsidRDefault="00D25C48" w:rsidP="00D25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D25C48" w:rsidRPr="00A31535" w:rsidRDefault="00D25C48" w:rsidP="00D2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D25C48" w:rsidRPr="00A31535" w:rsidRDefault="00D25C48" w:rsidP="00D2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D25C48" w:rsidRPr="00AF5316" w:rsidRDefault="00D25C48" w:rsidP="00D25C4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D457F5" w:rsidRDefault="00D25C48" w:rsidP="00D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135</w:t>
      </w:r>
    </w:p>
    <w:p w:rsidR="00D25C48" w:rsidRDefault="00D25C48" w:rsidP="00D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1F248A" w:rsidRPr="00D84FF3" w:rsidRDefault="001F248A" w:rsidP="00D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459BC">
        <w:rPr>
          <w:sz w:val="28"/>
          <w:szCs w:val="28"/>
        </w:rPr>
        <w:t>На основание чл</w:t>
      </w:r>
      <w:r w:rsidRPr="005F3A2D">
        <w:rPr>
          <w:sz w:val="28"/>
          <w:szCs w:val="28"/>
        </w:rPr>
        <w:t>. 21, ал. 1, т. 23 и ал. 2 и чл. 61 от Закона за местното самоуправление и местната администрация</w:t>
      </w:r>
    </w:p>
    <w:p w:rsidR="00D25C48" w:rsidRPr="00AF5316" w:rsidRDefault="00D25C48" w:rsidP="00D25C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D25C48" w:rsidRPr="00AF5316" w:rsidRDefault="00D25C48" w:rsidP="00D25C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25C48" w:rsidRPr="00AF5316" w:rsidRDefault="00D25C48" w:rsidP="00D25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D25C48" w:rsidRDefault="00D25C48" w:rsidP="00D25C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D25C48" w:rsidRPr="00D84FF3" w:rsidRDefault="00D25C48" w:rsidP="00D25C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D25C48" w:rsidRPr="00491179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248A" w:rsidRPr="001F248A" w:rsidRDefault="00D25C48" w:rsidP="001F248A">
      <w:pPr>
        <w:pStyle w:val="a4"/>
        <w:numPr>
          <w:ilvl w:val="0"/>
          <w:numId w:val="10"/>
        </w:numPr>
        <w:shd w:val="clear" w:color="auto" w:fill="FFFFFF"/>
        <w:spacing w:before="120" w:after="0" w:line="240" w:lineRule="auto"/>
        <w:ind w:left="0" w:firstLine="425"/>
        <w:jc w:val="both"/>
        <w:rPr>
          <w:rFonts w:ascii="Times New Roman" w:eastAsia="Times New Roman" w:hAnsi="Times New Roman" w:cs="Times New Roman"/>
          <w:bCs/>
          <w:iCs/>
          <w:color w:val="000000"/>
          <w:position w:val="6"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F248A" w:rsidRPr="001F248A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en-GB"/>
        </w:rPr>
        <w:t>Дава съгласие</w:t>
      </w:r>
      <w:r w:rsidR="001F248A" w:rsidRPr="001F248A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 xml:space="preserve"> </w:t>
      </w:r>
      <w:r w:rsidR="001F248A" w:rsidRPr="001F248A">
        <w:rPr>
          <w:rFonts w:ascii="Times New Roman" w:eastAsia="Times New Roman" w:hAnsi="Times New Roman" w:cs="Times New Roman"/>
          <w:bCs/>
          <w:iCs/>
          <w:position w:val="6"/>
          <w:sz w:val="28"/>
          <w:szCs w:val="28"/>
          <w:lang w:eastAsia="en-GB"/>
        </w:rPr>
        <w:t>Община</w:t>
      </w:r>
      <w:r w:rsidR="001F248A" w:rsidRPr="001F248A">
        <w:rPr>
          <w:rFonts w:ascii="Times New Roman" w:eastAsia="Times New Roman" w:hAnsi="Times New Roman" w:cs="Times New Roman"/>
          <w:bCs/>
          <w:iCs/>
          <w:position w:val="6"/>
          <w:sz w:val="28"/>
          <w:szCs w:val="28"/>
          <w:lang w:val="en-US" w:eastAsia="en-GB"/>
        </w:rPr>
        <w:t xml:space="preserve"> </w:t>
      </w:r>
      <w:r w:rsidR="001F248A" w:rsidRPr="001F248A">
        <w:rPr>
          <w:rFonts w:ascii="Times New Roman" w:eastAsia="Times New Roman" w:hAnsi="Times New Roman" w:cs="Times New Roman"/>
          <w:bCs/>
          <w:iCs/>
          <w:position w:val="6"/>
          <w:sz w:val="28"/>
          <w:szCs w:val="28"/>
          <w:lang w:eastAsia="en-GB"/>
        </w:rPr>
        <w:t xml:space="preserve">Крумовград да кандидатства като партньор на </w:t>
      </w:r>
      <w:r w:rsidR="001F248A" w:rsidRPr="001F248A">
        <w:rPr>
          <w:rFonts w:ascii="Times New Roman" w:eastAsia="MS Mincho" w:hAnsi="Times New Roman" w:cs="Times New Roman"/>
          <w:bCs/>
          <w:position w:val="6"/>
          <w:sz w:val="28"/>
          <w:szCs w:val="28"/>
          <w:lang w:eastAsia="en-GB"/>
        </w:rPr>
        <w:t>Средно общообразователно училище „Васил Левски”</w:t>
      </w:r>
      <w:r w:rsidR="001F248A" w:rsidRPr="001F248A">
        <w:rPr>
          <w:rFonts w:ascii="Times New Roman" w:eastAsia="Times New Roman" w:hAnsi="Times New Roman" w:cs="Times New Roman"/>
          <w:bCs/>
          <w:iCs/>
          <w:position w:val="6"/>
          <w:sz w:val="28"/>
          <w:szCs w:val="28"/>
          <w:lang w:eastAsia="en-GB"/>
        </w:rPr>
        <w:t xml:space="preserve"> </w:t>
      </w:r>
      <w:r w:rsidR="001F248A" w:rsidRPr="001F248A">
        <w:rPr>
          <w:rFonts w:ascii="Times New Roman" w:eastAsia="Times New Roman" w:hAnsi="Times New Roman" w:cs="Times New Roman"/>
          <w:bCs/>
          <w:iCs/>
          <w:color w:val="000000"/>
          <w:position w:val="6"/>
          <w:sz w:val="28"/>
          <w:szCs w:val="28"/>
          <w:lang w:eastAsia="en-GB"/>
        </w:rPr>
        <w:t xml:space="preserve">в разработването и изпълнението на проектно предложение </w:t>
      </w:r>
      <w:r w:rsidR="001F248A" w:rsidRPr="001F248A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>„Врати към света</w:t>
      </w:r>
      <w:r w:rsidR="001F248A" w:rsidRPr="001F248A">
        <w:rPr>
          <w:rFonts w:ascii="Times New Roman" w:eastAsia="Times New Roman" w:hAnsi="Times New Roman" w:cs="Times New Roman"/>
          <w:position w:val="6"/>
          <w:sz w:val="28"/>
          <w:szCs w:val="28"/>
          <w:lang w:val="en-US" w:eastAsia="en-GB"/>
        </w:rPr>
        <w:t xml:space="preserve">” </w:t>
      </w:r>
      <w:r w:rsidR="001F248A" w:rsidRPr="001F248A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>по процедура</w:t>
      </w:r>
      <w:r w:rsidR="001F248A" w:rsidRPr="001F248A">
        <w:rPr>
          <w:rFonts w:ascii="Times New Roman" w:eastAsia="Times New Roman" w:hAnsi="Times New Roman" w:cs="Times New Roman"/>
          <w:position w:val="6"/>
          <w:sz w:val="28"/>
          <w:szCs w:val="28"/>
          <w:lang w:val="en-US" w:eastAsia="en-GB"/>
        </w:rPr>
        <w:t xml:space="preserve"> BG</w:t>
      </w:r>
      <w:r w:rsidR="001F248A" w:rsidRPr="001F248A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>05</w:t>
      </w:r>
      <w:r w:rsidR="001F248A" w:rsidRPr="001F248A">
        <w:rPr>
          <w:rFonts w:ascii="Times New Roman" w:eastAsia="Times New Roman" w:hAnsi="Times New Roman" w:cs="Times New Roman"/>
          <w:position w:val="6"/>
          <w:sz w:val="28"/>
          <w:szCs w:val="28"/>
          <w:lang w:val="en-US" w:eastAsia="en-GB"/>
        </w:rPr>
        <w:t>M</w:t>
      </w:r>
      <w:r w:rsidR="001F248A" w:rsidRPr="001F248A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>20</w:t>
      </w:r>
      <w:r w:rsidR="001F248A" w:rsidRPr="001F248A">
        <w:rPr>
          <w:rFonts w:ascii="Times New Roman" w:eastAsia="Times New Roman" w:hAnsi="Times New Roman" w:cs="Times New Roman"/>
          <w:position w:val="6"/>
          <w:sz w:val="28"/>
          <w:szCs w:val="28"/>
          <w:lang w:val="en-US" w:eastAsia="en-GB"/>
        </w:rPr>
        <w:t>P</w:t>
      </w:r>
      <w:r w:rsidR="001F248A" w:rsidRPr="001F248A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 xml:space="preserve">001-3.002 </w:t>
      </w:r>
      <w:r w:rsidR="001F248A" w:rsidRPr="001F248A">
        <w:rPr>
          <w:rFonts w:ascii="Times New Roman" w:eastAsia="Times New Roman" w:hAnsi="Times New Roman" w:cs="Times New Roman"/>
          <w:bCs/>
          <w:iCs/>
          <w:color w:val="000000"/>
          <w:position w:val="6"/>
          <w:sz w:val="28"/>
          <w:szCs w:val="28"/>
          <w:lang w:eastAsia="en-GB"/>
        </w:rPr>
        <w:t>„Образователна интеграция на учениците от етническите малцинства и/или търсещи или получили международна закрила” по Оперативна програма „Наука и образование за интелигентен растеж“ 2014 – 2020</w:t>
      </w:r>
      <w:r w:rsidR="001F248A" w:rsidRPr="001F248A">
        <w:rPr>
          <w:rFonts w:ascii="Times New Roman" w:eastAsia="Times New Roman" w:hAnsi="Times New Roman" w:cs="Times New Roman"/>
          <w:bCs/>
          <w:iCs/>
          <w:color w:val="000000"/>
          <w:position w:val="6"/>
          <w:sz w:val="28"/>
          <w:szCs w:val="28"/>
          <w:lang w:val="en-US" w:eastAsia="en-GB"/>
        </w:rPr>
        <w:t xml:space="preserve"> </w:t>
      </w:r>
      <w:r w:rsidR="001F248A" w:rsidRPr="001F248A">
        <w:rPr>
          <w:rFonts w:ascii="Times New Roman" w:eastAsia="Times New Roman" w:hAnsi="Times New Roman" w:cs="Times New Roman"/>
          <w:bCs/>
          <w:iCs/>
          <w:color w:val="000000"/>
          <w:position w:val="6"/>
          <w:sz w:val="28"/>
          <w:szCs w:val="28"/>
          <w:lang w:eastAsia="en-GB"/>
        </w:rPr>
        <w:t>г.</w:t>
      </w:r>
    </w:p>
    <w:p w:rsidR="001F248A" w:rsidRPr="001F248A" w:rsidRDefault="001F248A" w:rsidP="001F248A">
      <w:pPr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</w:pPr>
      <w:r w:rsidRPr="001F248A">
        <w:rPr>
          <w:rFonts w:ascii="Times New Roman" w:eastAsia="Times New Roman" w:hAnsi="Times New Roman" w:cs="Times New Roman"/>
          <w:b/>
          <w:bCs/>
          <w:iCs/>
          <w:position w:val="6"/>
          <w:sz w:val="28"/>
          <w:szCs w:val="28"/>
          <w:lang w:eastAsia="en-GB"/>
        </w:rPr>
        <w:t xml:space="preserve">Дава съгласие, </w:t>
      </w:r>
      <w:r w:rsidRPr="001F248A">
        <w:rPr>
          <w:rFonts w:ascii="Times New Roman" w:eastAsia="Times New Roman" w:hAnsi="Times New Roman" w:cs="Times New Roman"/>
          <w:bCs/>
          <w:iCs/>
          <w:position w:val="6"/>
          <w:sz w:val="28"/>
          <w:szCs w:val="28"/>
          <w:lang w:eastAsia="en-GB"/>
        </w:rPr>
        <w:t xml:space="preserve">в случай на одобрение на проекта, да се сключи Споразумение за партньорство между </w:t>
      </w:r>
      <w:r w:rsidRPr="001F248A">
        <w:rPr>
          <w:rFonts w:ascii="Times New Roman" w:eastAsia="MS Mincho" w:hAnsi="Times New Roman" w:cs="Times New Roman"/>
          <w:bCs/>
          <w:position w:val="6"/>
          <w:sz w:val="28"/>
          <w:szCs w:val="28"/>
          <w:lang w:eastAsia="en-GB"/>
        </w:rPr>
        <w:t xml:space="preserve">Средно общообразователно училище „Васил Левски” (водеща организация) и партньорите </w:t>
      </w:r>
      <w:r w:rsidRPr="001F248A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>Сдружение с нестопанска цел „</w:t>
      </w:r>
      <w:proofErr w:type="spellStart"/>
      <w:r w:rsidRPr="001F248A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>Етнотолеранс</w:t>
      </w:r>
      <w:proofErr w:type="spellEnd"/>
      <w:r w:rsidRPr="001F248A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>“ гр. София и Община Крумовград.</w:t>
      </w:r>
    </w:p>
    <w:p w:rsidR="001F248A" w:rsidRPr="001F248A" w:rsidRDefault="001F248A" w:rsidP="001F248A">
      <w:pPr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</w:pPr>
      <w:r w:rsidRPr="001F248A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en-GB"/>
        </w:rPr>
        <w:t xml:space="preserve">Възлага </w:t>
      </w:r>
      <w:r w:rsidRPr="001F248A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 xml:space="preserve">на кмета на Община Крумовград да предприеме необходимите действия в изпълнение на приетото решение. </w:t>
      </w:r>
    </w:p>
    <w:p w:rsidR="00D25C48" w:rsidRPr="00491179" w:rsidRDefault="00D25C48" w:rsidP="001F248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D25C48" w:rsidRPr="00491179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D25C48" w:rsidRPr="00984ACB" w:rsidRDefault="00D25C48" w:rsidP="00D25C4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bg-BG"/>
        </w:rPr>
      </w:pPr>
    </w:p>
    <w:p w:rsidR="00D25C48" w:rsidRPr="00B07BAC" w:rsidRDefault="00D25C48" w:rsidP="00D25C4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D25C48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5C48" w:rsidRPr="00B07BAC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5C48" w:rsidRPr="00134935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2260B5" w:rsidRPr="001F248A" w:rsidRDefault="00D25C48" w:rsidP="001F2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2260B5" w:rsidRDefault="002260B5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260B5" w:rsidRPr="00A31535" w:rsidRDefault="002260B5" w:rsidP="002260B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2260B5" w:rsidRPr="00A31535" w:rsidRDefault="002260B5" w:rsidP="002260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2260B5" w:rsidRPr="00A31535" w:rsidRDefault="002260B5" w:rsidP="0022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2260B5" w:rsidRDefault="002260B5" w:rsidP="0022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E68C1" w:rsidRDefault="00CE68C1" w:rsidP="0022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E68C1" w:rsidRPr="00A31535" w:rsidRDefault="00CE68C1" w:rsidP="0022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2260B5" w:rsidRPr="00AF5316" w:rsidRDefault="002260B5" w:rsidP="002260B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D457F5" w:rsidRDefault="002260B5" w:rsidP="0022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</w:t>
      </w:r>
      <w:r w:rsidR="00834A2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</w:p>
    <w:p w:rsidR="002260B5" w:rsidRDefault="002260B5" w:rsidP="0022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1F2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1F248A" w:rsidRPr="00D84FF3" w:rsidRDefault="001F248A" w:rsidP="0022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132BD">
        <w:rPr>
          <w:sz w:val="28"/>
          <w:szCs w:val="28"/>
        </w:rPr>
        <w:t>На основание чл.</w:t>
      </w:r>
      <w:r w:rsidRPr="00500EF9">
        <w:rPr>
          <w:sz w:val="28"/>
          <w:szCs w:val="28"/>
        </w:rPr>
        <w:t xml:space="preserve"> </w:t>
      </w:r>
      <w:r w:rsidRPr="004170D4">
        <w:rPr>
          <w:sz w:val="28"/>
          <w:szCs w:val="28"/>
        </w:rPr>
        <w:t>21, ал.1, т.8 от ЗМСМА, във връзка с чл.8, ал.9, т.6 , ал.10 от  ЗОС и чл.5, т.6 от НРПУРОИ</w:t>
      </w:r>
    </w:p>
    <w:p w:rsidR="002260B5" w:rsidRPr="00AF5316" w:rsidRDefault="002260B5" w:rsidP="002260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2260B5" w:rsidRPr="00AF5316" w:rsidRDefault="002260B5" w:rsidP="002260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260B5" w:rsidRPr="00AF5316" w:rsidRDefault="002260B5" w:rsidP="002260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260B5" w:rsidRDefault="002260B5" w:rsidP="002260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9B3745" w:rsidRPr="009B3745" w:rsidRDefault="009B3745" w:rsidP="009B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248A" w:rsidRPr="001F248A" w:rsidRDefault="001F248A" w:rsidP="001F2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248A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Актуализира Програмата за управление и разпореждане с имоти-общинска собственост в община Крумовград през  20</w:t>
      </w:r>
      <w:r w:rsidRPr="001F24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F248A">
        <w:rPr>
          <w:rFonts w:ascii="Times New Roman" w:eastAsia="Times New Roman" w:hAnsi="Times New Roman" w:cs="Times New Roman"/>
          <w:sz w:val="28"/>
          <w:szCs w:val="28"/>
          <w:lang w:eastAsia="bg-BG"/>
        </w:rPr>
        <w:t>6 г.,като:</w:t>
      </w:r>
    </w:p>
    <w:p w:rsidR="001F248A" w:rsidRPr="001F248A" w:rsidRDefault="001F248A" w:rsidP="001F2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24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</w:t>
      </w:r>
      <w:r w:rsidRPr="001F2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1F24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1F2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точка “</w:t>
      </w:r>
      <w:r w:rsidRPr="001F24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VІ. ОБЕКТИ ОТ ПЪРВОСТЕПЕННО ЗНАЧЕНИЕ ПО ЧЛ.8, АЛ.9, Т.6 ОТ ЗАКОНА ЗА ОБЩИНСКАТА СОБСТВЕНОСТ</w:t>
      </w:r>
      <w:proofErr w:type="gramStart"/>
      <w:r w:rsidRPr="001F248A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  <w:r w:rsidRPr="001F24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F2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</w:t>
      </w:r>
      <w:proofErr w:type="gramEnd"/>
      <w:r w:rsidRPr="001F2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добавя нова точка 5</w:t>
      </w:r>
    </w:p>
    <w:p w:rsidR="001F248A" w:rsidRPr="001F248A" w:rsidRDefault="001F248A" w:rsidP="001F2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248A">
        <w:rPr>
          <w:rFonts w:ascii="Times New Roman" w:eastAsia="Times New Roman" w:hAnsi="Times New Roman" w:cs="Times New Roman"/>
          <w:sz w:val="28"/>
          <w:szCs w:val="28"/>
          <w:lang w:eastAsia="bg-BG"/>
        </w:rPr>
        <w:t>„5. Отклонение от общински път К</w:t>
      </w:r>
      <w:r w:rsidRPr="001F24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RZ – 2212 </w:t>
      </w:r>
      <w:r w:rsidRPr="001F2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производствената площадка на „ДПМ“ Крумовград“.</w:t>
      </w:r>
    </w:p>
    <w:p w:rsidR="009B3745" w:rsidRDefault="009B3745" w:rsidP="009B3745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3745" w:rsidRPr="009B3745" w:rsidRDefault="009B3745" w:rsidP="009B3745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260B5" w:rsidRPr="00B07BAC" w:rsidRDefault="001F248A" w:rsidP="002260B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="002260B5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="002260B5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2260B5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от които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 24</w:t>
      </w:r>
      <w:r w:rsidR="002260B5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тив – няма, въздържали се – 3</w:t>
      </w:r>
      <w:r w:rsidR="002260B5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2260B5" w:rsidRDefault="002260B5" w:rsidP="0022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260B5" w:rsidRPr="00B07BAC" w:rsidRDefault="002260B5" w:rsidP="0022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260B5" w:rsidRPr="00134935" w:rsidRDefault="002260B5" w:rsidP="00226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2260B5" w:rsidRPr="00134935" w:rsidRDefault="002260B5" w:rsidP="002260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2260B5" w:rsidRDefault="002260B5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D1674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D1674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D1674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1F248A" w:rsidRDefault="001F248A" w:rsidP="00D1674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457F5" w:rsidRDefault="00D457F5" w:rsidP="00D457F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sectPr w:rsidR="00D457F5" w:rsidSect="0026211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3C" w:rsidRDefault="0074033C" w:rsidP="008C6308">
      <w:pPr>
        <w:spacing w:after="0" w:line="240" w:lineRule="auto"/>
      </w:pPr>
      <w:r>
        <w:separator/>
      </w:r>
    </w:p>
  </w:endnote>
  <w:endnote w:type="continuationSeparator" w:id="0">
    <w:p w:rsidR="0074033C" w:rsidRDefault="0074033C" w:rsidP="008C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Cyr">
    <w:altName w:val="Courier New"/>
    <w:charset w:val="00"/>
    <w:family w:val="modern"/>
    <w:pitch w:val="variable"/>
    <w:sig w:usb0="00000001" w:usb1="00000000" w:usb2="00000000" w:usb3="00000000" w:csb0="0000001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3C" w:rsidRDefault="0074033C" w:rsidP="008C6308">
      <w:pPr>
        <w:spacing w:after="0" w:line="240" w:lineRule="auto"/>
      </w:pPr>
      <w:r>
        <w:separator/>
      </w:r>
    </w:p>
  </w:footnote>
  <w:footnote w:type="continuationSeparator" w:id="0">
    <w:p w:rsidR="0074033C" w:rsidRDefault="0074033C" w:rsidP="008C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A7C"/>
    <w:multiLevelType w:val="hybridMultilevel"/>
    <w:tmpl w:val="98C06F1A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35C4"/>
    <w:multiLevelType w:val="hybridMultilevel"/>
    <w:tmpl w:val="3CC0EA4C"/>
    <w:lvl w:ilvl="0" w:tplc="34E6DB0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96285"/>
    <w:multiLevelType w:val="hybridMultilevel"/>
    <w:tmpl w:val="9C62D282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575F"/>
    <w:multiLevelType w:val="hybridMultilevel"/>
    <w:tmpl w:val="68144A6A"/>
    <w:lvl w:ilvl="0" w:tplc="A744787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070C5B"/>
    <w:multiLevelType w:val="hybridMultilevel"/>
    <w:tmpl w:val="0352A7CA"/>
    <w:lvl w:ilvl="0" w:tplc="7332A62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DA4840"/>
    <w:multiLevelType w:val="hybridMultilevel"/>
    <w:tmpl w:val="27F67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E0391"/>
    <w:multiLevelType w:val="hybridMultilevel"/>
    <w:tmpl w:val="57B8B8E2"/>
    <w:lvl w:ilvl="0" w:tplc="C526B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4205E"/>
    <w:multiLevelType w:val="hybridMultilevel"/>
    <w:tmpl w:val="D046A8BE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75D93"/>
    <w:multiLevelType w:val="hybridMultilevel"/>
    <w:tmpl w:val="59CEC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F7228"/>
    <w:multiLevelType w:val="hybridMultilevel"/>
    <w:tmpl w:val="E2D47A0A"/>
    <w:lvl w:ilvl="0" w:tplc="C526B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97B5D"/>
    <w:multiLevelType w:val="hybridMultilevel"/>
    <w:tmpl w:val="EB36FD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27232"/>
    <w:multiLevelType w:val="hybridMultilevel"/>
    <w:tmpl w:val="55DE8A04"/>
    <w:lvl w:ilvl="0" w:tplc="9594B8C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74" w:hanging="360"/>
      </w:pPr>
    </w:lvl>
    <w:lvl w:ilvl="2" w:tplc="0402001B" w:tentative="1">
      <w:start w:val="1"/>
      <w:numFmt w:val="lowerRoman"/>
      <w:lvlText w:val="%3."/>
      <w:lvlJc w:val="right"/>
      <w:pPr>
        <w:ind w:left="4494" w:hanging="180"/>
      </w:pPr>
    </w:lvl>
    <w:lvl w:ilvl="3" w:tplc="0402000F" w:tentative="1">
      <w:start w:val="1"/>
      <w:numFmt w:val="decimal"/>
      <w:lvlText w:val="%4."/>
      <w:lvlJc w:val="left"/>
      <w:pPr>
        <w:ind w:left="5214" w:hanging="360"/>
      </w:pPr>
    </w:lvl>
    <w:lvl w:ilvl="4" w:tplc="04020019" w:tentative="1">
      <w:start w:val="1"/>
      <w:numFmt w:val="lowerLetter"/>
      <w:lvlText w:val="%5."/>
      <w:lvlJc w:val="left"/>
      <w:pPr>
        <w:ind w:left="5934" w:hanging="360"/>
      </w:pPr>
    </w:lvl>
    <w:lvl w:ilvl="5" w:tplc="0402001B" w:tentative="1">
      <w:start w:val="1"/>
      <w:numFmt w:val="lowerRoman"/>
      <w:lvlText w:val="%6."/>
      <w:lvlJc w:val="right"/>
      <w:pPr>
        <w:ind w:left="6654" w:hanging="180"/>
      </w:pPr>
    </w:lvl>
    <w:lvl w:ilvl="6" w:tplc="0402000F" w:tentative="1">
      <w:start w:val="1"/>
      <w:numFmt w:val="decimal"/>
      <w:lvlText w:val="%7."/>
      <w:lvlJc w:val="left"/>
      <w:pPr>
        <w:ind w:left="7374" w:hanging="360"/>
      </w:pPr>
    </w:lvl>
    <w:lvl w:ilvl="7" w:tplc="04020019" w:tentative="1">
      <w:start w:val="1"/>
      <w:numFmt w:val="lowerLetter"/>
      <w:lvlText w:val="%8."/>
      <w:lvlJc w:val="left"/>
      <w:pPr>
        <w:ind w:left="8094" w:hanging="360"/>
      </w:pPr>
    </w:lvl>
    <w:lvl w:ilvl="8" w:tplc="040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682A4FBC"/>
    <w:multiLevelType w:val="hybridMultilevel"/>
    <w:tmpl w:val="264A6FB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9BC643B"/>
    <w:multiLevelType w:val="hybridMultilevel"/>
    <w:tmpl w:val="D85A77E8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12CAD"/>
    <w:multiLevelType w:val="hybridMultilevel"/>
    <w:tmpl w:val="2B026D3C"/>
    <w:lvl w:ilvl="0" w:tplc="03FC328C">
      <w:start w:val="1"/>
      <w:numFmt w:val="decimal"/>
      <w:lvlText w:val="%1."/>
      <w:lvlJc w:val="left"/>
      <w:pPr>
        <w:ind w:left="6172" w:hanging="360"/>
      </w:pPr>
      <w:rPr>
        <w:rFonts w:ascii="Times New Roman" w:eastAsia="Times New Roman" w:hAnsi="Times New Roman" w:cs="Times New Roman"/>
        <w:b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6892" w:hanging="360"/>
      </w:pPr>
    </w:lvl>
    <w:lvl w:ilvl="2" w:tplc="0402001B">
      <w:start w:val="1"/>
      <w:numFmt w:val="lowerRoman"/>
      <w:lvlText w:val="%3."/>
      <w:lvlJc w:val="right"/>
      <w:pPr>
        <w:ind w:left="7612" w:hanging="180"/>
      </w:pPr>
    </w:lvl>
    <w:lvl w:ilvl="3" w:tplc="0402000F">
      <w:start w:val="1"/>
      <w:numFmt w:val="decimal"/>
      <w:lvlText w:val="%4."/>
      <w:lvlJc w:val="left"/>
      <w:pPr>
        <w:ind w:left="8332" w:hanging="360"/>
      </w:pPr>
    </w:lvl>
    <w:lvl w:ilvl="4" w:tplc="04020019">
      <w:start w:val="1"/>
      <w:numFmt w:val="lowerLetter"/>
      <w:lvlText w:val="%5."/>
      <w:lvlJc w:val="left"/>
      <w:pPr>
        <w:ind w:left="9052" w:hanging="360"/>
      </w:pPr>
    </w:lvl>
    <w:lvl w:ilvl="5" w:tplc="0402001B">
      <w:start w:val="1"/>
      <w:numFmt w:val="lowerRoman"/>
      <w:lvlText w:val="%6."/>
      <w:lvlJc w:val="right"/>
      <w:pPr>
        <w:ind w:left="9772" w:hanging="180"/>
      </w:pPr>
    </w:lvl>
    <w:lvl w:ilvl="6" w:tplc="0402000F">
      <w:start w:val="1"/>
      <w:numFmt w:val="decimal"/>
      <w:lvlText w:val="%7."/>
      <w:lvlJc w:val="left"/>
      <w:pPr>
        <w:ind w:left="10492" w:hanging="360"/>
      </w:pPr>
    </w:lvl>
    <w:lvl w:ilvl="7" w:tplc="04020019">
      <w:start w:val="1"/>
      <w:numFmt w:val="lowerLetter"/>
      <w:lvlText w:val="%8."/>
      <w:lvlJc w:val="left"/>
      <w:pPr>
        <w:ind w:left="11212" w:hanging="360"/>
      </w:pPr>
    </w:lvl>
    <w:lvl w:ilvl="8" w:tplc="0402001B">
      <w:start w:val="1"/>
      <w:numFmt w:val="lowerRoman"/>
      <w:lvlText w:val="%9."/>
      <w:lvlJc w:val="right"/>
      <w:pPr>
        <w:ind w:left="11932" w:hanging="180"/>
      </w:pPr>
    </w:lvl>
  </w:abstractNum>
  <w:abstractNum w:abstractNumId="15">
    <w:nsid w:val="7F360BE0"/>
    <w:multiLevelType w:val="hybridMultilevel"/>
    <w:tmpl w:val="0846A530"/>
    <w:lvl w:ilvl="0" w:tplc="C526B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6"/>
  </w:num>
  <w:num w:numId="14">
    <w:abstractNumId w:val="6"/>
  </w:num>
  <w:num w:numId="15">
    <w:abstractNumId w:val="15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5"/>
    <w:rsid w:val="00013DE5"/>
    <w:rsid w:val="00034E12"/>
    <w:rsid w:val="00037B41"/>
    <w:rsid w:val="000512FE"/>
    <w:rsid w:val="00066B8B"/>
    <w:rsid w:val="00081C67"/>
    <w:rsid w:val="00093C84"/>
    <w:rsid w:val="000962A4"/>
    <w:rsid w:val="000C5C89"/>
    <w:rsid w:val="000F5AD9"/>
    <w:rsid w:val="001131F3"/>
    <w:rsid w:val="00134935"/>
    <w:rsid w:val="00134D13"/>
    <w:rsid w:val="00153DC0"/>
    <w:rsid w:val="00156DE7"/>
    <w:rsid w:val="001C433B"/>
    <w:rsid w:val="001D0C8F"/>
    <w:rsid w:val="001E4ED2"/>
    <w:rsid w:val="001E691A"/>
    <w:rsid w:val="001F248A"/>
    <w:rsid w:val="002042B4"/>
    <w:rsid w:val="002067DE"/>
    <w:rsid w:val="00210F12"/>
    <w:rsid w:val="002175D1"/>
    <w:rsid w:val="00221E58"/>
    <w:rsid w:val="002260B5"/>
    <w:rsid w:val="00262117"/>
    <w:rsid w:val="00266207"/>
    <w:rsid w:val="00277E1F"/>
    <w:rsid w:val="00291EF7"/>
    <w:rsid w:val="002B1622"/>
    <w:rsid w:val="002B768D"/>
    <w:rsid w:val="002C0170"/>
    <w:rsid w:val="002C0D2E"/>
    <w:rsid w:val="002D4E81"/>
    <w:rsid w:val="002E182B"/>
    <w:rsid w:val="002E4FC6"/>
    <w:rsid w:val="002F2453"/>
    <w:rsid w:val="002F7356"/>
    <w:rsid w:val="00310A27"/>
    <w:rsid w:val="0032654E"/>
    <w:rsid w:val="00375EC9"/>
    <w:rsid w:val="003A050B"/>
    <w:rsid w:val="003A0C3F"/>
    <w:rsid w:val="003E0295"/>
    <w:rsid w:val="003E528F"/>
    <w:rsid w:val="003F6266"/>
    <w:rsid w:val="004314C1"/>
    <w:rsid w:val="00441B0A"/>
    <w:rsid w:val="004513C1"/>
    <w:rsid w:val="0045293F"/>
    <w:rsid w:val="00491179"/>
    <w:rsid w:val="00497A09"/>
    <w:rsid w:val="004E60AB"/>
    <w:rsid w:val="004F0241"/>
    <w:rsid w:val="00510133"/>
    <w:rsid w:val="00512DA1"/>
    <w:rsid w:val="00514F70"/>
    <w:rsid w:val="00516E1B"/>
    <w:rsid w:val="0052204E"/>
    <w:rsid w:val="005270E5"/>
    <w:rsid w:val="00533749"/>
    <w:rsid w:val="00542FD8"/>
    <w:rsid w:val="00546BB2"/>
    <w:rsid w:val="0056586E"/>
    <w:rsid w:val="00587CAB"/>
    <w:rsid w:val="005921DA"/>
    <w:rsid w:val="005A34D9"/>
    <w:rsid w:val="005D28C2"/>
    <w:rsid w:val="005E3612"/>
    <w:rsid w:val="005E45C5"/>
    <w:rsid w:val="005E72DA"/>
    <w:rsid w:val="005F08FB"/>
    <w:rsid w:val="00602EB2"/>
    <w:rsid w:val="006164AE"/>
    <w:rsid w:val="00662701"/>
    <w:rsid w:val="00695EDA"/>
    <w:rsid w:val="006B1F4D"/>
    <w:rsid w:val="006B42C1"/>
    <w:rsid w:val="006D1D39"/>
    <w:rsid w:val="006D254D"/>
    <w:rsid w:val="00702DD4"/>
    <w:rsid w:val="00724109"/>
    <w:rsid w:val="00726C7B"/>
    <w:rsid w:val="0074033C"/>
    <w:rsid w:val="00752A34"/>
    <w:rsid w:val="00777A2A"/>
    <w:rsid w:val="0078597E"/>
    <w:rsid w:val="00792568"/>
    <w:rsid w:val="007A0F31"/>
    <w:rsid w:val="007C039E"/>
    <w:rsid w:val="007D4BFD"/>
    <w:rsid w:val="007E2DAE"/>
    <w:rsid w:val="00805DF7"/>
    <w:rsid w:val="00815E85"/>
    <w:rsid w:val="008252EA"/>
    <w:rsid w:val="008339A4"/>
    <w:rsid w:val="00834A27"/>
    <w:rsid w:val="008371C2"/>
    <w:rsid w:val="00845667"/>
    <w:rsid w:val="00856764"/>
    <w:rsid w:val="00867834"/>
    <w:rsid w:val="00882B20"/>
    <w:rsid w:val="00884FA3"/>
    <w:rsid w:val="00885976"/>
    <w:rsid w:val="008A5B4D"/>
    <w:rsid w:val="008C4E09"/>
    <w:rsid w:val="008C6308"/>
    <w:rsid w:val="008F6D30"/>
    <w:rsid w:val="00910212"/>
    <w:rsid w:val="00923053"/>
    <w:rsid w:val="00926460"/>
    <w:rsid w:val="009559A3"/>
    <w:rsid w:val="00976E07"/>
    <w:rsid w:val="00984ACB"/>
    <w:rsid w:val="009A259B"/>
    <w:rsid w:val="009B3745"/>
    <w:rsid w:val="009C749F"/>
    <w:rsid w:val="009E7E92"/>
    <w:rsid w:val="009F03C5"/>
    <w:rsid w:val="00A00FF1"/>
    <w:rsid w:val="00A01543"/>
    <w:rsid w:val="00A0658B"/>
    <w:rsid w:val="00A12B65"/>
    <w:rsid w:val="00A31535"/>
    <w:rsid w:val="00A515A7"/>
    <w:rsid w:val="00A9226C"/>
    <w:rsid w:val="00AA7C5A"/>
    <w:rsid w:val="00AB3FFF"/>
    <w:rsid w:val="00AC1801"/>
    <w:rsid w:val="00AD1FE6"/>
    <w:rsid w:val="00AD7939"/>
    <w:rsid w:val="00AE539E"/>
    <w:rsid w:val="00AF247B"/>
    <w:rsid w:val="00AF5316"/>
    <w:rsid w:val="00B02403"/>
    <w:rsid w:val="00B02B19"/>
    <w:rsid w:val="00B07BAC"/>
    <w:rsid w:val="00B26332"/>
    <w:rsid w:val="00B826AF"/>
    <w:rsid w:val="00B82F3C"/>
    <w:rsid w:val="00BA4399"/>
    <w:rsid w:val="00BA6B5A"/>
    <w:rsid w:val="00BA78C5"/>
    <w:rsid w:val="00BB552B"/>
    <w:rsid w:val="00BC1044"/>
    <w:rsid w:val="00BC39F4"/>
    <w:rsid w:val="00BD6574"/>
    <w:rsid w:val="00BF0464"/>
    <w:rsid w:val="00BF3312"/>
    <w:rsid w:val="00C0188A"/>
    <w:rsid w:val="00C03705"/>
    <w:rsid w:val="00C1255B"/>
    <w:rsid w:val="00C35205"/>
    <w:rsid w:val="00C51343"/>
    <w:rsid w:val="00C5295F"/>
    <w:rsid w:val="00C84560"/>
    <w:rsid w:val="00C85E13"/>
    <w:rsid w:val="00C9132C"/>
    <w:rsid w:val="00CA39AA"/>
    <w:rsid w:val="00CA4618"/>
    <w:rsid w:val="00CC0A23"/>
    <w:rsid w:val="00CC5DA4"/>
    <w:rsid w:val="00CC6B25"/>
    <w:rsid w:val="00CC6D9E"/>
    <w:rsid w:val="00CE68C1"/>
    <w:rsid w:val="00CF0606"/>
    <w:rsid w:val="00D01A75"/>
    <w:rsid w:val="00D14170"/>
    <w:rsid w:val="00D16742"/>
    <w:rsid w:val="00D25C48"/>
    <w:rsid w:val="00D35EE5"/>
    <w:rsid w:val="00D457F5"/>
    <w:rsid w:val="00D46EFF"/>
    <w:rsid w:val="00D47776"/>
    <w:rsid w:val="00D51F4C"/>
    <w:rsid w:val="00D55CF4"/>
    <w:rsid w:val="00D61EFD"/>
    <w:rsid w:val="00D65A34"/>
    <w:rsid w:val="00D65F34"/>
    <w:rsid w:val="00D66016"/>
    <w:rsid w:val="00D66D7D"/>
    <w:rsid w:val="00D83221"/>
    <w:rsid w:val="00D84FF3"/>
    <w:rsid w:val="00DA0724"/>
    <w:rsid w:val="00DC0C29"/>
    <w:rsid w:val="00E02A6D"/>
    <w:rsid w:val="00E53EFE"/>
    <w:rsid w:val="00E74DF7"/>
    <w:rsid w:val="00E8372A"/>
    <w:rsid w:val="00E92A15"/>
    <w:rsid w:val="00E93078"/>
    <w:rsid w:val="00EA1A80"/>
    <w:rsid w:val="00EA775F"/>
    <w:rsid w:val="00EB1F08"/>
    <w:rsid w:val="00EC7E51"/>
    <w:rsid w:val="00ED596F"/>
    <w:rsid w:val="00F00E83"/>
    <w:rsid w:val="00F31CE4"/>
    <w:rsid w:val="00F32B9C"/>
    <w:rsid w:val="00F53E36"/>
    <w:rsid w:val="00F84F68"/>
    <w:rsid w:val="00FA4936"/>
    <w:rsid w:val="00FC1B0A"/>
    <w:rsid w:val="00FD2494"/>
    <w:rsid w:val="00FD7357"/>
    <w:rsid w:val="00FD7926"/>
    <w:rsid w:val="00FE3FB5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semiHidden/>
    <w:rsid w:val="00B0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"/>
    <w:basedOn w:val="a"/>
    <w:rsid w:val="00AF53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6B42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C6308"/>
  </w:style>
  <w:style w:type="paragraph" w:styleId="a7">
    <w:name w:val="footer"/>
    <w:basedOn w:val="a"/>
    <w:link w:val="a8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C6308"/>
  </w:style>
  <w:style w:type="paragraph" w:styleId="a9">
    <w:name w:val="Body Text"/>
    <w:basedOn w:val="a"/>
    <w:link w:val="aa"/>
    <w:uiPriority w:val="99"/>
    <w:unhideWhenUsed/>
    <w:rsid w:val="00533749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33749"/>
  </w:style>
  <w:style w:type="paragraph" w:styleId="ab">
    <w:name w:val="Balloon Text"/>
    <w:basedOn w:val="a"/>
    <w:link w:val="ac"/>
    <w:uiPriority w:val="99"/>
    <w:semiHidden/>
    <w:unhideWhenUsed/>
    <w:rsid w:val="00B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semiHidden/>
    <w:rsid w:val="00B0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"/>
    <w:basedOn w:val="a"/>
    <w:rsid w:val="00AF53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6B42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C6308"/>
  </w:style>
  <w:style w:type="paragraph" w:styleId="a7">
    <w:name w:val="footer"/>
    <w:basedOn w:val="a"/>
    <w:link w:val="a8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C6308"/>
  </w:style>
  <w:style w:type="paragraph" w:styleId="a9">
    <w:name w:val="Body Text"/>
    <w:basedOn w:val="a"/>
    <w:link w:val="aa"/>
    <w:uiPriority w:val="99"/>
    <w:unhideWhenUsed/>
    <w:rsid w:val="00533749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33749"/>
  </w:style>
  <w:style w:type="paragraph" w:styleId="ab">
    <w:name w:val="Balloon Text"/>
    <w:basedOn w:val="a"/>
    <w:link w:val="ac"/>
    <w:uiPriority w:val="99"/>
    <w:semiHidden/>
    <w:unhideWhenUsed/>
    <w:rsid w:val="00B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0D9C-481F-4384-9CCE-22E3B8B2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Katq</dc:creator>
  <cp:keywords/>
  <dc:description/>
  <cp:lastModifiedBy>Katq</cp:lastModifiedBy>
  <cp:revision>196</cp:revision>
  <cp:lastPrinted>2016-04-12T12:35:00Z</cp:lastPrinted>
  <dcterms:created xsi:type="dcterms:W3CDTF">2016-02-29T07:16:00Z</dcterms:created>
  <dcterms:modified xsi:type="dcterms:W3CDTF">2016-04-12T12:37:00Z</dcterms:modified>
</cp:coreProperties>
</file>