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08" w:rsidRDefault="008C6308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F5316" w:rsidRPr="00A31535" w:rsidRDefault="00AF5316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F5316" w:rsidRPr="00A31535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Arial" w:eastAsia="Times New Roman" w:hAnsi="Arial" w:cs="Arial"/>
          <w:b/>
          <w:sz w:val="28"/>
          <w:szCs w:val="28"/>
          <w:lang w:val="ru-RU" w:eastAsia="bg-BG"/>
        </w:rPr>
        <w:t>152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09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05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Pr="00550967" w:rsidRDefault="006B42C1" w:rsidP="005509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550967"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в дневния ред да бъдат включени като: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Точка6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Издаване на запис на заповед от община Крумовград в полза на Министерство на труда и социалната политика, в качеството му на Управляващ орган на Оперативна програма „Развитие на човешките ресурси“ 2014-2020, обезпечаващ авансово плащане по договор № </w:t>
      </w:r>
      <w:r w:rsidRPr="005509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BG05M9OP001-1.002-0130-C01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05.04.2016 година, по процедура </w:t>
      </w:r>
      <w:r w:rsidRPr="005509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BG05M9OP001-1.002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„Активни“ за проект „Младежка заетост – гаранция за бъдеще“.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Точка7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Предоставяне на временен безлихвен заем от бюджета на община Крумовград на Сдружение с нестопанска цел „Местна инициативна група общини Момчилград и Крумовград“ за управление на стратегията за ВОМР.</w:t>
      </w:r>
    </w:p>
    <w:p w:rsidR="00550967" w:rsidRPr="00550967" w:rsidRDefault="00550967" w:rsidP="0055096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Точка 8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. Разни.</w:t>
      </w:r>
    </w:p>
    <w:p w:rsidR="00B24074" w:rsidRPr="00B24074" w:rsidRDefault="00B24074" w:rsidP="005509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5316" w:rsidRDefault="00AF5316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42C1" w:rsidRPr="006B42C1" w:rsidRDefault="006B42C1" w:rsidP="006B42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550967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които за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AF5316" w:rsidRDefault="00AF5316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Default="00AB3FFF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AB3FFF" w:rsidRPr="00134935" w:rsidRDefault="00AB3FFF" w:rsidP="00AB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CA39A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Pr="00A31535" w:rsidRDefault="00CA39AA" w:rsidP="00CA39A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CA39AA" w:rsidRPr="00A31535" w:rsidRDefault="00CA39AA" w:rsidP="00CA39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  Е  Ш  Е  Н  И  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Arial" w:eastAsia="Times New Roman" w:hAnsi="Arial" w:cs="Arial"/>
          <w:b/>
          <w:sz w:val="28"/>
          <w:szCs w:val="28"/>
          <w:lang w:val="ru-RU" w:eastAsia="bg-BG"/>
        </w:rPr>
        <w:t>153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E2DAE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09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05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B24074" w:rsidRPr="00AF5316" w:rsidRDefault="00B24074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</w:p>
    <w:p w:rsidR="00FE3FB5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B24074" w:rsidRPr="00B24074" w:rsidRDefault="00B24074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ОСМОТО 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550967" w:rsidRPr="00550967" w:rsidRDefault="00550967" w:rsidP="0055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550967" w:rsidRPr="00550967" w:rsidRDefault="00550967" w:rsidP="0055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1. Върнати за ново обсъждане от Областен управител на област Кърджали Решение № 132 и Решение № 133 от Протокол № 6/06.04.2016 година на Общински съвет – Крумовград.</w:t>
      </w:r>
    </w:p>
    <w:p w:rsidR="00550967" w:rsidRPr="00550967" w:rsidRDefault="00550967" w:rsidP="00550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докладва: г-н Метин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Байрамали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Председател на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отчет за изпълнение на плана за развитие на социалните услуги в община Крумовград за 2015 година и приемане на годишен план за развитие на социалните услуги за 2017 година.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Приемане Общинска стратегия за развитие на социалните услуги на община Крумовград 2016-2020 година.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Актуализация на програмата за управление и разпореждане с имоти-общинска собственост в община Крумовград през 2016 година.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Продажба на недвижими имоти – ЧОС.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Издаване на запис на заповед от община Крумовград в полза на Министерство на труда и социалната политика, в качеството му на Управляващ орган на Оперативна програма „Развитие на човешките ресурси“ 2014-2020, обезпечаващ авансово плащане по договор № </w:t>
      </w:r>
      <w:r w:rsidRPr="005509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BG05M9OP001-1.002-0130-C01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05.04.2016 година, по процедура </w:t>
      </w:r>
      <w:r w:rsidRPr="005509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BG05M9OP001-1.002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„Активни“ за проект „Младежка заетост – гаранция за бъдеще“.</w:t>
      </w:r>
    </w:p>
    <w:p w:rsidR="00550967" w:rsidRPr="00550967" w:rsidRDefault="00550967" w:rsidP="0055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7. Предоставяне на временен безлихвен заем от бюджета на община Крумовград на Сдружение с нестопанска цел „Местна инициативна група общини Момчилград и Крумовград“ за управление на стратегията за ВОМР.</w:t>
      </w:r>
    </w:p>
    <w:p w:rsidR="00550967" w:rsidRPr="00550967" w:rsidRDefault="00550967" w:rsidP="00550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5096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550967" w:rsidRPr="00550967" w:rsidRDefault="00550967" w:rsidP="0055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8.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F5316" w:rsidRPr="00AF5316" w:rsidRDefault="00550967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CA39AA" w:rsidRPr="00C85E13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967" w:rsidRDefault="0055096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A31535" w:rsidRDefault="00F32B9C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F32B9C" w:rsidRPr="00A31535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32B9C" w:rsidRPr="00AF5316" w:rsidRDefault="00F32B9C" w:rsidP="00F32B9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F32B9C" w:rsidRPr="00AF5316" w:rsidRDefault="00F32B9C" w:rsidP="002F24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Arial" w:eastAsia="Times New Roman" w:hAnsi="Arial" w:cs="Arial"/>
          <w:b/>
          <w:sz w:val="28"/>
          <w:szCs w:val="28"/>
          <w:lang w:val="ru-RU" w:eastAsia="bg-BG"/>
        </w:rPr>
        <w:t>154</w:t>
      </w:r>
    </w:p>
    <w:p w:rsidR="00F32B9C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09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550967">
        <w:rPr>
          <w:rFonts w:ascii="Arial" w:eastAsia="Times New Roman" w:hAnsi="Arial" w:cs="Arial"/>
          <w:b/>
          <w:sz w:val="28"/>
          <w:szCs w:val="28"/>
          <w:lang w:eastAsia="bg-BG"/>
        </w:rPr>
        <w:t>05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550967" w:rsidRPr="00550967" w:rsidRDefault="00550967" w:rsidP="00F3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50967">
        <w:rPr>
          <w:rFonts w:ascii="Times New Roman" w:hAnsi="Times New Roman" w:cs="Times New Roman"/>
          <w:sz w:val="28"/>
          <w:szCs w:val="28"/>
        </w:rPr>
        <w:t>На основание чл. . 45, ал.9  от ЗМСМА и  чл. 2</w:t>
      </w:r>
      <w:r w:rsidRPr="0055096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50967">
        <w:rPr>
          <w:rFonts w:ascii="Times New Roman" w:hAnsi="Times New Roman" w:cs="Times New Roman"/>
          <w:sz w:val="28"/>
          <w:szCs w:val="28"/>
        </w:rPr>
        <w:t>, ал. 3 във връзка с чл. 34, ал.1 и ал.2  от ЗМСМА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32B9C" w:rsidRPr="00AF5316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32B9C" w:rsidRPr="00F32B9C" w:rsidRDefault="00F32B9C" w:rsidP="00F3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1.ОТМЕНЯ решения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Общински съвет Крумовград  с № 132 и   с № 133 от Протокол №6 от 06.04.2016г.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2.ПРИЕМА </w:t>
      </w:r>
      <w:proofErr w:type="spellStart"/>
      <w:r w:rsidRPr="00550967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изменията</w:t>
      </w:r>
      <w:proofErr w:type="spellEnd"/>
      <w:r w:rsidRPr="00550967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в  Правилник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организацията на общински съвет, неговите комисии и взаимодействието му  с общинската администрация, както следва: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550967" w:rsidRPr="00550967" w:rsidTr="00E76FD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67" w:rsidRPr="00550967" w:rsidRDefault="00550967" w:rsidP="005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БИЛО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67" w:rsidRPr="00550967" w:rsidRDefault="00550967" w:rsidP="005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СТАВА</w:t>
            </w:r>
          </w:p>
        </w:tc>
      </w:tr>
      <w:tr w:rsidR="00550967" w:rsidRPr="00550967" w:rsidTr="00E76FD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67" w:rsidRPr="00550967" w:rsidRDefault="00550967" w:rsidP="0055096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чл.20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 Възнаграждението на общинския съветник по ал.1, т.7 се определя за всяко участие в заседание на общинския съвет в размер на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35 %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Общият размер на възнаграждението на общинския съветник за един месец не може да надвишава от 50 на сто от средната работна заплата в общинската администрация за съответния месец.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При провеждане на повече от едно заседание на Общински съвет за един месец и повече заседания на ПК възнаграждението на общински съветник не може да бъде повече от 70 на сто от средната брутна работна заплата на общинската администрация за съответния месец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(3) Възнагражденията на общински съветник за участие ведно заседание на постоянни и временни комисии се определя, както следва: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1. за председател на комисия – 8 % от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средната брутна работна заплата на общинската администрация за съответния месец.;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2. за заместник-председател на комисия </w:t>
            </w:r>
            <w:r w:rsidRPr="005509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–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7 % от средната брутна работна заплата на общинската администрация за съответния месец.;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3. за членовете на комисията – 6 % от средната брутна работна заплата на общинската администрация за съответния месец.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67" w:rsidRPr="00550967" w:rsidRDefault="00550967" w:rsidP="0055096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 xml:space="preserve">Чл. 20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 Възнаграждението на общинския съветник по ал.1, т.7 се определя за всяко участие в заседание на общинския съвет в размер на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40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Общият размер на възнаграждението на общинския съветник за един месец не може да надвишава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60</w:t>
            </w:r>
            <w:r w:rsidRPr="005509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сто от средната работна заплата в общинската администрация за съответния месец.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При провеждане на </w:t>
            </w:r>
            <w:proofErr w:type="spellStart"/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повече от едно заседание на Общински съвет за един месец и повече заседания на ПК възнаграждението на общински съветник не може да бъде повече от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70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сто от средната брутна работна заплата на общинската администрация за съответния месец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(3) Възнагражденията на общински съветник за участие ведно заседание на постоянни и временни комисии се определя, както следва: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1. за председател на комисия –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 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средната брутна работна заплата на общинската администрация за съответния месец.;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2. за заместник-председател на комисия –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9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месец.;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3. за членовете на комисията –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8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 предвиден за общинския съвет.</w:t>
            </w:r>
          </w:p>
        </w:tc>
      </w:tr>
      <w:tr w:rsidR="00550967" w:rsidRPr="00550967" w:rsidTr="00E76FD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67" w:rsidRPr="00550967" w:rsidRDefault="00550967" w:rsidP="0055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67" w:rsidRPr="00550967" w:rsidRDefault="00550967" w:rsidP="00550967">
            <w:pPr>
              <w:keepNext/>
              <w:keepLines/>
              <w:spacing w:before="200" w:after="0" w:line="240" w:lineRule="auto"/>
              <w:outlineLvl w:val="3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8"/>
                <w:szCs w:val="28"/>
                <w:lang w:eastAsia="bg-BG"/>
              </w:rPr>
            </w:pPr>
            <w:r w:rsidRPr="00550967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550967" w:rsidRPr="00550967" w:rsidRDefault="00550967" w:rsidP="0055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§ 2.</w:t>
            </w: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/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нов/</w:t>
            </w:r>
          </w:p>
          <w:p w:rsidR="00550967" w:rsidRPr="00550967" w:rsidRDefault="00550967" w:rsidP="0055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509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Този Правилник е приет с решение №3  от  протокол № 2 от 26.11.2015 г. на Общински съвет Крумовград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 xml:space="preserve">;  </w:t>
            </w:r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изм. с </w:t>
            </w:r>
            <w:proofErr w:type="spellStart"/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реш</w:t>
            </w:r>
            <w:proofErr w:type="spellEnd"/>
            <w:r w:rsidRPr="0055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 №...../ .......</w:t>
            </w:r>
          </w:p>
        </w:tc>
      </w:tr>
    </w:tbl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2B9C" w:rsidRPr="000F5AD9" w:rsidRDefault="00F32B9C" w:rsidP="00F32B9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F32B9C" w:rsidRPr="006B42C1" w:rsidRDefault="00F32B9C" w:rsidP="00F32B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2B9C" w:rsidRPr="00AF5316" w:rsidRDefault="00262117" w:rsidP="00F3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27</w:t>
      </w:r>
      <w:r w:rsidR="00F32B9C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B24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</w:t>
      </w:r>
      <w:r w:rsidR="00F32B9C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134935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F32B9C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B24074" w:rsidRDefault="00B24074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24074" w:rsidRDefault="00B24074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24074" w:rsidRPr="00134935" w:rsidRDefault="00B24074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C39F4" w:rsidRDefault="00BC39F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50967" w:rsidRDefault="00550967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Pr="00A31535" w:rsidRDefault="0086783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7834" w:rsidRPr="00A31535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7834" w:rsidRPr="00A31535" w:rsidRDefault="0086783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550967" w:rsidRDefault="00550967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C39F4" w:rsidRPr="00A31535" w:rsidRDefault="00BC39F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867834" w:rsidRPr="00AF5316" w:rsidRDefault="00867834" w:rsidP="0086783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155</w:t>
      </w:r>
    </w:p>
    <w:p w:rsidR="00867834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50967" w:rsidRPr="00550967" w:rsidRDefault="00550967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50967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550967">
        <w:rPr>
          <w:rFonts w:ascii="Times New Roman" w:hAnsi="Times New Roman" w:cs="Times New Roman"/>
          <w:sz w:val="28"/>
        </w:rPr>
        <w:t>чл.</w:t>
      </w:r>
      <w:r w:rsidRPr="00550967">
        <w:rPr>
          <w:rFonts w:ascii="Times New Roman" w:hAnsi="Times New Roman" w:cs="Times New Roman"/>
        </w:rPr>
        <w:t xml:space="preserve"> </w:t>
      </w:r>
      <w:r w:rsidRPr="00550967">
        <w:rPr>
          <w:rFonts w:ascii="Times New Roman" w:hAnsi="Times New Roman" w:cs="Times New Roman"/>
          <w:sz w:val="28"/>
          <w:szCs w:val="28"/>
        </w:rPr>
        <w:t>21, ал. 2  от ЗМСМА и във връзка с</w:t>
      </w:r>
      <w:r w:rsidRPr="0055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0967">
        <w:rPr>
          <w:rFonts w:ascii="Times New Roman" w:hAnsi="Times New Roman" w:cs="Times New Roman"/>
          <w:sz w:val="28"/>
          <w:szCs w:val="28"/>
        </w:rPr>
        <w:t>чл. 19,  ал. 2  и чл. 19,  ал.3  от   Закона за социално подпомагане и чл. 36б, ал. 4 от Правилника за прилагане на закона за социално подпомагане</w:t>
      </w:r>
    </w:p>
    <w:p w:rsidR="00867834" w:rsidRPr="00AF5316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67834" w:rsidRPr="00AF5316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867834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B24074" w:rsidRDefault="00B2407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B24074" w:rsidRPr="00B24074" w:rsidRDefault="00B2407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550967" w:rsidRPr="00550967" w:rsidRDefault="00B24074" w:rsidP="00550967">
      <w:pPr>
        <w:pStyle w:val="ae"/>
        <w:ind w:left="3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967" w:rsidRPr="00550967">
        <w:rPr>
          <w:rFonts w:ascii="Times New Roman" w:eastAsia="Arial Unicode MS" w:hAnsi="Times New Roman" w:cs="Times New Roman"/>
          <w:color w:val="000000"/>
          <w:sz w:val="28"/>
          <w:szCs w:val="28"/>
          <w:lang w:eastAsia="bg-BG"/>
        </w:rPr>
        <w:t xml:space="preserve">1.ПРИЕМА Отчета за изпълнение на  годишния  план  за развитие на социалните     услуги  за 2015 г.  в община Крумовград , приложение №1,  неразделна част от решението.  </w:t>
      </w:r>
    </w:p>
    <w:p w:rsidR="00550967" w:rsidRPr="00550967" w:rsidRDefault="00550967" w:rsidP="00550967">
      <w:pPr>
        <w:spacing w:after="0" w:line="240" w:lineRule="auto"/>
        <w:ind w:left="3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bg-BG"/>
        </w:rPr>
      </w:pPr>
      <w:r w:rsidRPr="00550967">
        <w:rPr>
          <w:rFonts w:ascii="Times New Roman" w:eastAsia="Arial Unicode MS" w:hAnsi="Times New Roman" w:cs="Times New Roman"/>
          <w:color w:val="000000"/>
          <w:sz w:val="28"/>
          <w:szCs w:val="28"/>
          <w:lang w:eastAsia="bg-BG"/>
        </w:rPr>
        <w:t xml:space="preserve">    2.ПРИЕМА годишен план за развитие на социалните услуги за 2017 г. в община Крумовград, приложение №2 , неразделна част от решението. </w:t>
      </w:r>
    </w:p>
    <w:p w:rsidR="00B24074" w:rsidRPr="00B24074" w:rsidRDefault="00B24074" w:rsidP="00B240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0F5AD9" w:rsidRDefault="00867834" w:rsidP="0086783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262117" w:rsidRPr="006B42C1" w:rsidRDefault="00262117" w:rsidP="008678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AF5316" w:rsidRDefault="00550967" w:rsidP="0086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86783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27, против – няма</w:t>
      </w:r>
      <w:r w:rsidR="00B24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86783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въздържали се – няма.</w:t>
      </w: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24074" w:rsidRDefault="00B2407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Pr="00134935" w:rsidRDefault="00262117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867834" w:rsidRDefault="00262117" w:rsidP="0026211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C39F4" w:rsidRDefault="00BC39F4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bookmarkStart w:id="0" w:name="_GoBack"/>
    </w:p>
    <w:p w:rsidR="003E0295" w:rsidRPr="00A31535" w:rsidRDefault="003E0295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E0295" w:rsidRPr="00A31535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E0295" w:rsidRPr="00A3153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E029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F3312" w:rsidRPr="00A31535" w:rsidRDefault="00BF3312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E0295" w:rsidRPr="00AF5316" w:rsidRDefault="003E0295" w:rsidP="003E029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156</w:t>
      </w:r>
    </w:p>
    <w:p w:rsidR="003E0295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913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50967" w:rsidRPr="00550967" w:rsidRDefault="00550967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50967">
        <w:rPr>
          <w:rFonts w:ascii="Times New Roman" w:hAnsi="Times New Roman" w:cs="Times New Roman"/>
          <w:sz w:val="28"/>
          <w:szCs w:val="28"/>
        </w:rPr>
        <w:t>На основание чл.</w:t>
      </w:r>
      <w:r w:rsidRPr="00550967">
        <w:rPr>
          <w:rFonts w:ascii="Times New Roman" w:hAnsi="Times New Roman" w:cs="Times New Roman"/>
          <w:szCs w:val="28"/>
        </w:rPr>
        <w:t xml:space="preserve"> </w:t>
      </w:r>
      <w:r w:rsidRPr="00550967">
        <w:rPr>
          <w:rFonts w:ascii="Times New Roman" w:hAnsi="Times New Roman" w:cs="Times New Roman"/>
          <w:sz w:val="28"/>
          <w:szCs w:val="28"/>
        </w:rPr>
        <w:t>21, ал.1,т.12 от ЗМСМА,  и във връзка с чл.19, ал.2 от Закона за социално подпомагане и чл.36б, ал.1 от Правилника за прилагане на закона за социално подпомагане</w:t>
      </w:r>
    </w:p>
    <w:p w:rsidR="003E0295" w:rsidRPr="00AF5316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3E0295" w:rsidRPr="000F5AD9" w:rsidRDefault="003E0295" w:rsidP="003E02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Общинска стратегия за развитие на социалните услуги на община Крумовград 2016-2020 година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0295" w:rsidRPr="006B42C1" w:rsidRDefault="003E0295" w:rsidP="003E02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0295" w:rsidRPr="00AF5316" w:rsidRDefault="00550967" w:rsidP="003E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3E0295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3E0295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bookmarkEnd w:id="0"/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A31535" w:rsidRDefault="003F6266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F6266" w:rsidRPr="00A31535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F6266" w:rsidRPr="00AF5316" w:rsidRDefault="003F6266" w:rsidP="003F626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157</w:t>
      </w:r>
    </w:p>
    <w:p w:rsidR="003F626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50967" w:rsidRPr="00550967" w:rsidRDefault="00550967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50967">
        <w:rPr>
          <w:rFonts w:ascii="Times New Roman" w:hAnsi="Times New Roman" w:cs="Times New Roman"/>
          <w:sz w:val="28"/>
          <w:szCs w:val="28"/>
        </w:rPr>
        <w:t>На основание чл.</w:t>
      </w:r>
      <w:r w:rsidRPr="00550967">
        <w:rPr>
          <w:rFonts w:ascii="Times New Roman" w:hAnsi="Times New Roman" w:cs="Times New Roman"/>
        </w:rPr>
        <w:t xml:space="preserve"> </w:t>
      </w:r>
      <w:r w:rsidRPr="00550967">
        <w:rPr>
          <w:rFonts w:ascii="Times New Roman" w:hAnsi="Times New Roman" w:cs="Times New Roman"/>
          <w:sz w:val="28"/>
          <w:szCs w:val="28"/>
        </w:rPr>
        <w:t>21, ал.1, т.8 от ЗМСМА, във връзка с чл.8, ал.9 и ал.10  от ЗОС</w:t>
      </w:r>
    </w:p>
    <w:p w:rsidR="003F6266" w:rsidRPr="00AF531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F626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AF5316" w:rsidRDefault="00C1255B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F6266" w:rsidRPr="00AF531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D2494" w:rsidRPr="00FD2494" w:rsidRDefault="00FD2494" w:rsidP="00FD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50967" w:rsidRPr="00550967" w:rsidRDefault="00FD2494" w:rsidP="005509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550967"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имоти-общинска собственост в община Крумовград през  2016 г.,като:</w:t>
      </w:r>
    </w:p>
    <w:p w:rsidR="00550967" w:rsidRPr="00550967" w:rsidRDefault="00550967" w:rsidP="0055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 В  Раздел „Б” – „Имоти, които община Крумовград има намерение да продаде”  се добавя нова точка 44. </w:t>
      </w:r>
    </w:p>
    <w:p w:rsidR="00550967" w:rsidRPr="00550967" w:rsidRDefault="00550967" w:rsidP="0055096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І /първи/   с </w:t>
      </w:r>
      <w:proofErr w:type="spellStart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планоснимачен</w:t>
      </w:r>
      <w:proofErr w:type="spellEnd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223 в кв.25 /двадесет и пет/ с площ от  2 133 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 ведно с построената в него през 1968 год.: масивна двуетажна сграда със </w:t>
      </w:r>
      <w:proofErr w:type="spellStart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стоманобетонова</w:t>
      </w:r>
      <w:proofErr w:type="spellEnd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конструкция, със  застроена площ от 132 кв.м.  по ПУП на с.Поточница, общ.Крумовград, </w:t>
      </w:r>
      <w:proofErr w:type="spellStart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одoбрен</w:t>
      </w:r>
      <w:proofErr w:type="spellEnd"/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заповед № 488/06.07.1987 г., актуван с АЧОС № 9511 от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21.04.2016 год.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C3584" w:rsidRPr="00DC3584" w:rsidRDefault="00DC3584" w:rsidP="00DC35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3584" w:rsidRPr="00DC3584" w:rsidRDefault="00DC3584" w:rsidP="00DC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2494" w:rsidRPr="00FD2494" w:rsidRDefault="00FD2494" w:rsidP="00F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6266" w:rsidRPr="006B42C1" w:rsidRDefault="003F6266" w:rsidP="003F62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6266" w:rsidRPr="00AF5316" w:rsidRDefault="00550967" w:rsidP="003F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3F626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3F626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Default="00262117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Default="00C1255B" w:rsidP="00D4777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A31535" w:rsidRDefault="00C1255B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C1255B" w:rsidRPr="00A31535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F3312" w:rsidRPr="00262117" w:rsidRDefault="00C1255B" w:rsidP="002621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1255B" w:rsidRPr="00AF5316" w:rsidRDefault="00C1255B" w:rsidP="00C1255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1255B" w:rsidRPr="00AF5316" w:rsidRDefault="00C1255B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158</w:t>
      </w:r>
    </w:p>
    <w:p w:rsidR="00C1255B" w:rsidRDefault="00C1255B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1255B" w:rsidRDefault="00550967" w:rsidP="00C1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67">
        <w:rPr>
          <w:rFonts w:ascii="Times New Roman" w:hAnsi="Times New Roman" w:cs="Times New Roman"/>
          <w:sz w:val="28"/>
          <w:szCs w:val="28"/>
        </w:rPr>
        <w:t xml:space="preserve">На основание чл. 21, ал.1, т.8 от ЗМСМА, във връзка с чл.35, ал.1 от ЗОС и чл.32, ал.1, т.1 от НРПУРОИ на </w:t>
      </w:r>
      <w:proofErr w:type="spellStart"/>
      <w:r w:rsidRPr="00550967">
        <w:rPr>
          <w:rFonts w:ascii="Times New Roman" w:hAnsi="Times New Roman" w:cs="Times New Roman"/>
          <w:sz w:val="28"/>
          <w:szCs w:val="28"/>
        </w:rPr>
        <w:t>ОбС-Крумовград</w:t>
      </w:r>
      <w:proofErr w:type="spellEnd"/>
    </w:p>
    <w:p w:rsidR="00550967" w:rsidRPr="00550967" w:rsidRDefault="00550967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1255B" w:rsidRPr="00262117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C1255B" w:rsidRPr="000F5AD9" w:rsidRDefault="00C1255B" w:rsidP="00C1255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550967" w:rsidRPr="00550967" w:rsidRDefault="00550967" w:rsidP="005509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чрез публичен търг на недвижим имот – частна общинска собственост, представляващ: 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УПИ /урегулиран поземлен имот/  I-</w:t>
      </w:r>
      <w:r w:rsidRPr="00550967">
        <w:rPr>
          <w:rFonts w:ascii="Times New Roman" w:eastAsia="Times New Roman" w:hAnsi="Times New Roman" w:cs="Times New Roman"/>
          <w:sz w:val="24"/>
          <w:szCs w:val="24"/>
          <w:lang w:eastAsia="bg-BG"/>
        </w:rPr>
        <w:t>223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кв.25 с площ от 2133 /две хиляди сто тридесет и три/ кв.м.   ведно с построената в него масивна двуетажна сграда със ст.б.к. със застроена площ от 132 кв.м., по ПУП на с. Поточница, одобрен със заповед № 488/ 06.07.1987 г. актуван с АЧОС № 9511/ 21.04.2016 год.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550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5509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550967" w:rsidRPr="00550967" w:rsidRDefault="00550967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255B" w:rsidRDefault="00C1255B" w:rsidP="0055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Pr="006B42C1" w:rsidRDefault="00DC3584" w:rsidP="00C125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35205" w:rsidRPr="00C35205" w:rsidRDefault="00550967" w:rsidP="00C3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против – няма, въздържали се – няма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1255B" w:rsidRDefault="00C1255B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C3584" w:rsidRDefault="00DC3584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134935" w:rsidRDefault="00C1255B" w:rsidP="00C1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A39AA" w:rsidRDefault="00C1255B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Default="00BD6574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Pr="00A31535" w:rsidRDefault="00BD6574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BD6574" w:rsidRPr="00A31535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D6574" w:rsidRPr="00A31535" w:rsidRDefault="002B1622" w:rsidP="00BD6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BD6574" w:rsidRPr="00AF5316" w:rsidRDefault="00BD6574" w:rsidP="00BD657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55096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159</w:t>
      </w:r>
    </w:p>
    <w:p w:rsidR="00BD6574" w:rsidRDefault="00BD6574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FD6BCE" w:rsidRPr="00FD6BCE" w:rsidRDefault="00FD6BCE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D6BCE">
        <w:rPr>
          <w:rFonts w:ascii="Times New Roman" w:hAnsi="Times New Roman" w:cs="Times New Roman"/>
          <w:sz w:val="28"/>
          <w:szCs w:val="28"/>
        </w:rPr>
        <w:t>На основание чл.</w:t>
      </w:r>
      <w:r w:rsidRPr="00FD6BCE">
        <w:rPr>
          <w:rFonts w:ascii="Times New Roman" w:hAnsi="Times New Roman" w:cs="Times New Roman"/>
          <w:sz w:val="26"/>
        </w:rPr>
        <w:t xml:space="preserve"> </w:t>
      </w:r>
      <w:r w:rsidRPr="00FD6BCE">
        <w:rPr>
          <w:rFonts w:ascii="Times New Roman" w:hAnsi="Times New Roman" w:cs="Times New Roman"/>
          <w:sz w:val="28"/>
          <w:szCs w:val="28"/>
        </w:rPr>
        <w:t>21, ал. 1, т. 10, и чл. 27, ал. 4 и ал. 5 от Закона за местното самоуправление и местната администрация и Административен договор за предоставяне на безвъзмездна финансова помощ № BG05M9OP001-1.002-0130-С01</w:t>
      </w:r>
      <w:r w:rsidRPr="00FD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BCE">
        <w:rPr>
          <w:rFonts w:ascii="Times New Roman" w:hAnsi="Times New Roman" w:cs="Times New Roman"/>
          <w:sz w:val="28"/>
          <w:szCs w:val="28"/>
        </w:rPr>
        <w:t>от 05.04.2016 година, по процедура BG05M9OP001-1.002 „Активни“ за проект „Младежка заетост – гаранция за бъдеще”</w:t>
      </w:r>
      <w:r w:rsidRPr="00FD6B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6BCE">
        <w:rPr>
          <w:rFonts w:ascii="Times New Roman" w:hAnsi="Times New Roman" w:cs="Times New Roman"/>
          <w:sz w:val="28"/>
          <w:szCs w:val="28"/>
        </w:rPr>
        <w:t xml:space="preserve"> сключен между Община Крумовград и Министерство на труда и социалната политика, седалище и адрес на управление гр. София, ул. „Триадица“ № 2, ЕИК 000695395, в качеството му на Управляващ орган, представлявано от Главна дирекция „Европейски фондове, международни програми и проекти“</w:t>
      </w:r>
    </w:p>
    <w:p w:rsidR="00BD6574" w:rsidRPr="002B1622" w:rsidRDefault="00BD6574" w:rsidP="002B16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DC3584" w:rsidRPr="00DC3584" w:rsidRDefault="00DC3584" w:rsidP="00DC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6BCE" w:rsidRPr="00FD6BCE" w:rsidRDefault="00FD6BCE" w:rsidP="00FD6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Упълномощава  кмета на общината </w:t>
      </w:r>
      <w:proofErr w:type="spellStart"/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Себихан</w:t>
      </w:r>
      <w:proofErr w:type="spellEnd"/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Керим Мехмед да  подпише  Запис  на заповед, без протест и без разноски, платим на предявяване в полза на Министерство на труда и социалната политика в размер на 49 341,18 лева (четиридесет и девет хиляди триста четиридесет и един лев и осемнадесет стотинки) за обезпечаване на стойността на авансово плащане по Административен договор за предоставяне на безвъзмездна финансова помощ  № BG05M9OP001-1.002-0130-С01</w:t>
      </w:r>
      <w:r w:rsidRP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>от 05.04.2016 година, по процедура BG05M9OP001-1.002 „Активни“ за проект „Младежка заетост – гаранция за бъдеще”, сключен между Община Крумовград и Министерство на труда и социалната политика.</w:t>
      </w:r>
    </w:p>
    <w:p w:rsidR="00FD6BCE" w:rsidRPr="00FD6BCE" w:rsidRDefault="00FD6BCE" w:rsidP="00FD6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Възлага на кмета на Община Крумовград да подготви необходимите документи за получаване на авансовото плащане по Административен договор № BG05M9OP001-1.002-0130-С01</w:t>
      </w:r>
      <w:r w:rsidRP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6BCE">
        <w:rPr>
          <w:rFonts w:ascii="Times New Roman" w:eastAsia="Times New Roman" w:hAnsi="Times New Roman" w:cs="Times New Roman"/>
          <w:sz w:val="28"/>
          <w:szCs w:val="28"/>
          <w:lang w:eastAsia="bg-BG"/>
        </w:rPr>
        <w:t>от 05.04.1016 година и да ги представи пред Управляващия орган в Министерство на труда и социалната политика.</w:t>
      </w:r>
    </w:p>
    <w:p w:rsidR="00BD6574" w:rsidRPr="000F5AD9" w:rsidRDefault="00BD6574" w:rsidP="00BD65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BD6574" w:rsidRPr="006B42C1" w:rsidRDefault="00BD6574" w:rsidP="00BD65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Pr="002B1622" w:rsidRDefault="00DC3584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</w:t>
      </w:r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гласували – 27</w:t>
      </w:r>
      <w:r w:rsidR="00BD6574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FD6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BD6574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Pr="00134935" w:rsidRDefault="00BD6574" w:rsidP="00BD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E74DF7" w:rsidRPr="00FD6BCE" w:rsidRDefault="00BD6574" w:rsidP="00FD6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C3584" w:rsidRPr="00A31535" w:rsidRDefault="00DC3584" w:rsidP="00DC358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DC3584" w:rsidRPr="002939BB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DC3584" w:rsidRPr="00AF5316" w:rsidRDefault="00DC3584" w:rsidP="00DC35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C3584" w:rsidRPr="00AF5316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FD6BCE">
        <w:rPr>
          <w:rFonts w:ascii="Arial" w:eastAsia="Times New Roman" w:hAnsi="Arial" w:cs="Arial"/>
          <w:b/>
          <w:sz w:val="28"/>
          <w:szCs w:val="28"/>
          <w:lang w:val="ru-RU" w:eastAsia="bg-BG"/>
        </w:rPr>
        <w:t>160</w:t>
      </w:r>
    </w:p>
    <w:p w:rsidR="00DC3584" w:rsidRPr="00AF5316" w:rsidRDefault="00DC3584" w:rsidP="00DC35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DC3584" w:rsidRPr="00AF5316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FD6BCE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FD6BCE">
        <w:rPr>
          <w:rFonts w:ascii="Arial" w:eastAsia="Times New Roman" w:hAnsi="Arial" w:cs="Arial"/>
          <w:b/>
          <w:sz w:val="28"/>
          <w:szCs w:val="28"/>
          <w:lang w:eastAsia="bg-BG"/>
        </w:rPr>
        <w:t>09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FD6BCE">
        <w:rPr>
          <w:rFonts w:ascii="Arial" w:eastAsia="Times New Roman" w:hAnsi="Arial" w:cs="Arial"/>
          <w:b/>
          <w:sz w:val="28"/>
          <w:szCs w:val="28"/>
          <w:lang w:eastAsia="bg-BG"/>
        </w:rPr>
        <w:t>05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DC3584" w:rsidRPr="00AF5316" w:rsidRDefault="00FD6BCE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sz w:val="28"/>
          <w:szCs w:val="28"/>
        </w:rPr>
        <w:t>На основание</w:t>
      </w:r>
      <w:r w:rsidRPr="00FC5E54">
        <w:rPr>
          <w:sz w:val="28"/>
          <w:szCs w:val="28"/>
        </w:rPr>
        <w:t xml:space="preserve"> </w:t>
      </w:r>
      <w:r w:rsidRPr="00C64C53">
        <w:rPr>
          <w:sz w:val="28"/>
          <w:szCs w:val="28"/>
        </w:rPr>
        <w:t>чл</w:t>
      </w:r>
      <w:r>
        <w:rPr>
          <w:sz w:val="28"/>
          <w:szCs w:val="28"/>
        </w:rPr>
        <w:t>.</w:t>
      </w:r>
      <w:r w:rsidRPr="003F0B60">
        <w:rPr>
          <w:sz w:val="28"/>
          <w:szCs w:val="28"/>
        </w:rPr>
        <w:t xml:space="preserve"> </w:t>
      </w:r>
      <w:r w:rsidRPr="00EF313A">
        <w:rPr>
          <w:rFonts w:eastAsia="MS Mincho"/>
          <w:sz w:val="28"/>
          <w:szCs w:val="28"/>
          <w:lang w:eastAsia="ja-JP"/>
        </w:rPr>
        <w:t>21, ал. 1, т. 6 и т. 10, и чл. 21, ал. 2</w:t>
      </w:r>
      <w:r w:rsidRPr="00EF313A">
        <w:rPr>
          <w:rFonts w:eastAsia="MS Mincho"/>
          <w:sz w:val="28"/>
          <w:szCs w:val="28"/>
          <w:lang w:val="en-US" w:eastAsia="ja-JP"/>
        </w:rPr>
        <w:t xml:space="preserve"> </w:t>
      </w:r>
      <w:r w:rsidRPr="00EF313A">
        <w:rPr>
          <w:rFonts w:eastAsia="MS Mincho"/>
          <w:sz w:val="28"/>
          <w:szCs w:val="28"/>
          <w:lang w:eastAsia="ja-JP"/>
        </w:rPr>
        <w:t>от ЗМСМА</w:t>
      </w:r>
    </w:p>
    <w:p w:rsidR="00DC3584" w:rsidRPr="00AF5316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DC3584" w:rsidRPr="00AF5316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DC3584" w:rsidRPr="000649D5" w:rsidRDefault="00DC3584" w:rsidP="00DC35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C3584" w:rsidRDefault="00DC3584" w:rsidP="00DC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6BCE" w:rsidRPr="00FD6BCE" w:rsidRDefault="00FD6BCE" w:rsidP="00FD6BC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FD6B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1. ОСИГУРЯВА </w:t>
      </w:r>
      <w:r w:rsidRPr="00FD6BC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временен безлихвен заем от бюджета на Община Крумовград в размер на 15 000 лева на Сдружение с нестопанска цел „Местна инициативна група общини Момчилград и Крумовград” за управление на стратегията за Водено от общностите местно развитие (ВОМР). </w:t>
      </w:r>
    </w:p>
    <w:p w:rsidR="00FD6BCE" w:rsidRPr="00FD6BCE" w:rsidRDefault="00FD6BCE" w:rsidP="00FD6BCE">
      <w:pPr>
        <w:spacing w:before="120"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B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 ВЪЗЛАГА</w:t>
      </w:r>
      <w:r w:rsidRPr="00FD6BC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кмета на Община Крумовград да извърши всички необходими фактически и правни действия във връзка с изпълнението на настоящото решение.</w:t>
      </w:r>
    </w:p>
    <w:p w:rsidR="00FD6BCE" w:rsidRDefault="00FD6BCE" w:rsidP="00DC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6BCE" w:rsidRPr="006B42C1" w:rsidRDefault="00FD6BCE" w:rsidP="00DC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FD6BCE" w:rsidP="00DC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DC358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DC358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DC3584" w:rsidRDefault="00DC3584" w:rsidP="00DC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Default="00DC3584" w:rsidP="00DC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6BCE" w:rsidRPr="002939BB" w:rsidRDefault="00FD6BCE" w:rsidP="00DC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3584" w:rsidRPr="00134935" w:rsidRDefault="00DC3584" w:rsidP="00DC3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DC3584" w:rsidRPr="00134935" w:rsidRDefault="00DC3584" w:rsidP="00DC3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C3584" w:rsidRDefault="00DC3584" w:rsidP="00DC3584"/>
    <w:p w:rsidR="002B1622" w:rsidRDefault="002B1622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sectPr w:rsidR="002B1622" w:rsidSect="002621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3F" w:rsidRDefault="00EF2A3F" w:rsidP="008C6308">
      <w:pPr>
        <w:spacing w:after="0" w:line="240" w:lineRule="auto"/>
      </w:pPr>
      <w:r>
        <w:separator/>
      </w:r>
    </w:p>
  </w:endnote>
  <w:endnote w:type="continuationSeparator" w:id="0">
    <w:p w:rsidR="00EF2A3F" w:rsidRDefault="00EF2A3F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3F" w:rsidRDefault="00EF2A3F" w:rsidP="008C6308">
      <w:pPr>
        <w:spacing w:after="0" w:line="240" w:lineRule="auto"/>
      </w:pPr>
      <w:r>
        <w:separator/>
      </w:r>
    </w:p>
  </w:footnote>
  <w:footnote w:type="continuationSeparator" w:id="0">
    <w:p w:rsidR="00EF2A3F" w:rsidRDefault="00EF2A3F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02E"/>
    <w:multiLevelType w:val="hybridMultilevel"/>
    <w:tmpl w:val="677C732A"/>
    <w:lvl w:ilvl="0" w:tplc="BE985A7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810A7C"/>
    <w:multiLevelType w:val="hybridMultilevel"/>
    <w:tmpl w:val="98C06F1A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35C4"/>
    <w:multiLevelType w:val="hybridMultilevel"/>
    <w:tmpl w:val="3CC0EA4C"/>
    <w:lvl w:ilvl="0" w:tplc="34E6DB0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96285"/>
    <w:multiLevelType w:val="hybridMultilevel"/>
    <w:tmpl w:val="9C62D282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7D5C"/>
    <w:multiLevelType w:val="hybridMultilevel"/>
    <w:tmpl w:val="2D2AFDDE"/>
    <w:lvl w:ilvl="0" w:tplc="B0F8C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47D50"/>
    <w:multiLevelType w:val="hybridMultilevel"/>
    <w:tmpl w:val="BA3402D8"/>
    <w:lvl w:ilvl="0" w:tplc="55C8698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40EF2"/>
    <w:multiLevelType w:val="hybridMultilevel"/>
    <w:tmpl w:val="D7A6BCA8"/>
    <w:lvl w:ilvl="0" w:tplc="B0F8C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C575F"/>
    <w:multiLevelType w:val="hybridMultilevel"/>
    <w:tmpl w:val="68144A6A"/>
    <w:lvl w:ilvl="0" w:tplc="A7447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070C5B"/>
    <w:multiLevelType w:val="hybridMultilevel"/>
    <w:tmpl w:val="0352A7CA"/>
    <w:lvl w:ilvl="0" w:tplc="7332A62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A4840"/>
    <w:multiLevelType w:val="hybridMultilevel"/>
    <w:tmpl w:val="27F67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0391"/>
    <w:multiLevelType w:val="hybridMultilevel"/>
    <w:tmpl w:val="57B8B8E2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3D0A"/>
    <w:multiLevelType w:val="hybridMultilevel"/>
    <w:tmpl w:val="5B10E7DA"/>
    <w:lvl w:ilvl="0" w:tplc="381CD736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295" w:hanging="360"/>
      </w:pPr>
    </w:lvl>
    <w:lvl w:ilvl="2" w:tplc="0402001B">
      <w:start w:val="1"/>
      <w:numFmt w:val="lowerRoman"/>
      <w:lvlText w:val="%3."/>
      <w:lvlJc w:val="right"/>
      <w:pPr>
        <w:ind w:left="11015" w:hanging="180"/>
      </w:pPr>
    </w:lvl>
    <w:lvl w:ilvl="3" w:tplc="0402000F">
      <w:start w:val="1"/>
      <w:numFmt w:val="decimal"/>
      <w:lvlText w:val="%4."/>
      <w:lvlJc w:val="left"/>
      <w:pPr>
        <w:ind w:left="11735" w:hanging="360"/>
      </w:pPr>
    </w:lvl>
    <w:lvl w:ilvl="4" w:tplc="04020019">
      <w:start w:val="1"/>
      <w:numFmt w:val="lowerLetter"/>
      <w:lvlText w:val="%5."/>
      <w:lvlJc w:val="left"/>
      <w:pPr>
        <w:ind w:left="12455" w:hanging="360"/>
      </w:pPr>
    </w:lvl>
    <w:lvl w:ilvl="5" w:tplc="0402001B">
      <w:start w:val="1"/>
      <w:numFmt w:val="lowerRoman"/>
      <w:lvlText w:val="%6."/>
      <w:lvlJc w:val="right"/>
      <w:pPr>
        <w:ind w:left="13175" w:hanging="180"/>
      </w:pPr>
    </w:lvl>
    <w:lvl w:ilvl="6" w:tplc="0402000F">
      <w:start w:val="1"/>
      <w:numFmt w:val="decimal"/>
      <w:lvlText w:val="%7."/>
      <w:lvlJc w:val="left"/>
      <w:pPr>
        <w:ind w:left="13895" w:hanging="360"/>
      </w:pPr>
    </w:lvl>
    <w:lvl w:ilvl="7" w:tplc="04020019">
      <w:start w:val="1"/>
      <w:numFmt w:val="lowerLetter"/>
      <w:lvlText w:val="%8."/>
      <w:lvlJc w:val="left"/>
      <w:pPr>
        <w:ind w:left="14615" w:hanging="360"/>
      </w:pPr>
    </w:lvl>
    <w:lvl w:ilvl="8" w:tplc="0402001B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4BD4BC3"/>
    <w:multiLevelType w:val="hybridMultilevel"/>
    <w:tmpl w:val="BA3402D8"/>
    <w:lvl w:ilvl="0" w:tplc="55C8698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84205E"/>
    <w:multiLevelType w:val="hybridMultilevel"/>
    <w:tmpl w:val="D046A8BE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5D93"/>
    <w:multiLevelType w:val="hybridMultilevel"/>
    <w:tmpl w:val="59CEC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F7228"/>
    <w:multiLevelType w:val="hybridMultilevel"/>
    <w:tmpl w:val="E2D47A0A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97B5D"/>
    <w:multiLevelType w:val="hybridMultilevel"/>
    <w:tmpl w:val="EB36F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8619D"/>
    <w:multiLevelType w:val="hybridMultilevel"/>
    <w:tmpl w:val="2BA854F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8027232"/>
    <w:multiLevelType w:val="hybridMultilevel"/>
    <w:tmpl w:val="55DE8A04"/>
    <w:lvl w:ilvl="0" w:tplc="9594B8C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682A4FBC"/>
    <w:multiLevelType w:val="hybridMultilevel"/>
    <w:tmpl w:val="264A6F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BC643B"/>
    <w:multiLevelType w:val="hybridMultilevel"/>
    <w:tmpl w:val="D85A77E8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12CAD"/>
    <w:multiLevelType w:val="hybridMultilevel"/>
    <w:tmpl w:val="2B026D3C"/>
    <w:lvl w:ilvl="0" w:tplc="03FC328C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6892" w:hanging="360"/>
      </w:pPr>
    </w:lvl>
    <w:lvl w:ilvl="2" w:tplc="0402001B">
      <w:start w:val="1"/>
      <w:numFmt w:val="lowerRoman"/>
      <w:lvlText w:val="%3."/>
      <w:lvlJc w:val="right"/>
      <w:pPr>
        <w:ind w:left="7612" w:hanging="180"/>
      </w:pPr>
    </w:lvl>
    <w:lvl w:ilvl="3" w:tplc="0402000F">
      <w:start w:val="1"/>
      <w:numFmt w:val="decimal"/>
      <w:lvlText w:val="%4."/>
      <w:lvlJc w:val="left"/>
      <w:pPr>
        <w:ind w:left="8332" w:hanging="360"/>
      </w:pPr>
    </w:lvl>
    <w:lvl w:ilvl="4" w:tplc="04020019">
      <w:start w:val="1"/>
      <w:numFmt w:val="lowerLetter"/>
      <w:lvlText w:val="%5."/>
      <w:lvlJc w:val="left"/>
      <w:pPr>
        <w:ind w:left="9052" w:hanging="360"/>
      </w:pPr>
    </w:lvl>
    <w:lvl w:ilvl="5" w:tplc="0402001B">
      <w:start w:val="1"/>
      <w:numFmt w:val="lowerRoman"/>
      <w:lvlText w:val="%6."/>
      <w:lvlJc w:val="right"/>
      <w:pPr>
        <w:ind w:left="9772" w:hanging="180"/>
      </w:pPr>
    </w:lvl>
    <w:lvl w:ilvl="6" w:tplc="0402000F">
      <w:start w:val="1"/>
      <w:numFmt w:val="decimal"/>
      <w:lvlText w:val="%7."/>
      <w:lvlJc w:val="left"/>
      <w:pPr>
        <w:ind w:left="10492" w:hanging="360"/>
      </w:pPr>
    </w:lvl>
    <w:lvl w:ilvl="7" w:tplc="04020019">
      <w:start w:val="1"/>
      <w:numFmt w:val="lowerLetter"/>
      <w:lvlText w:val="%8."/>
      <w:lvlJc w:val="left"/>
      <w:pPr>
        <w:ind w:left="11212" w:hanging="360"/>
      </w:pPr>
    </w:lvl>
    <w:lvl w:ilvl="8" w:tplc="0402001B">
      <w:start w:val="1"/>
      <w:numFmt w:val="lowerRoman"/>
      <w:lvlText w:val="%9."/>
      <w:lvlJc w:val="right"/>
      <w:pPr>
        <w:ind w:left="11932" w:hanging="180"/>
      </w:pPr>
    </w:lvl>
  </w:abstractNum>
  <w:abstractNum w:abstractNumId="22">
    <w:nsid w:val="7EEC724D"/>
    <w:multiLevelType w:val="hybridMultilevel"/>
    <w:tmpl w:val="4E28D010"/>
    <w:lvl w:ilvl="0" w:tplc="5A9ED1E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360BE0"/>
    <w:multiLevelType w:val="hybridMultilevel"/>
    <w:tmpl w:val="0846A530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0"/>
  </w:num>
  <w:num w:numId="14">
    <w:abstractNumId w:val="10"/>
  </w:num>
  <w:num w:numId="15">
    <w:abstractNumId w:val="23"/>
  </w:num>
  <w:num w:numId="16">
    <w:abstractNumId w:val="15"/>
  </w:num>
  <w:num w:numId="17">
    <w:abstractNumId w:val="13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5"/>
    <w:rsid w:val="00013DE5"/>
    <w:rsid w:val="00034E12"/>
    <w:rsid w:val="00037B41"/>
    <w:rsid w:val="000512FE"/>
    <w:rsid w:val="00066B8B"/>
    <w:rsid w:val="00081C67"/>
    <w:rsid w:val="00093C84"/>
    <w:rsid w:val="000962A4"/>
    <w:rsid w:val="000B37CB"/>
    <w:rsid w:val="000C5C89"/>
    <w:rsid w:val="000F5AD9"/>
    <w:rsid w:val="001131F3"/>
    <w:rsid w:val="00134935"/>
    <w:rsid w:val="00134D13"/>
    <w:rsid w:val="00153DC0"/>
    <w:rsid w:val="00155E21"/>
    <w:rsid w:val="00156DE7"/>
    <w:rsid w:val="0017374F"/>
    <w:rsid w:val="001C433B"/>
    <w:rsid w:val="001D0C8F"/>
    <w:rsid w:val="001E4ED2"/>
    <w:rsid w:val="001E691A"/>
    <w:rsid w:val="001F248A"/>
    <w:rsid w:val="002042B4"/>
    <w:rsid w:val="002067DE"/>
    <w:rsid w:val="00210F12"/>
    <w:rsid w:val="002175D1"/>
    <w:rsid w:val="00221E58"/>
    <w:rsid w:val="002260B5"/>
    <w:rsid w:val="00262117"/>
    <w:rsid w:val="00266207"/>
    <w:rsid w:val="00276282"/>
    <w:rsid w:val="00277E1F"/>
    <w:rsid w:val="00291346"/>
    <w:rsid w:val="00291EF7"/>
    <w:rsid w:val="002B1622"/>
    <w:rsid w:val="002B768D"/>
    <w:rsid w:val="002C0170"/>
    <w:rsid w:val="002C0D2E"/>
    <w:rsid w:val="002D4E81"/>
    <w:rsid w:val="002E182B"/>
    <w:rsid w:val="002E4FC6"/>
    <w:rsid w:val="002F2453"/>
    <w:rsid w:val="002F7356"/>
    <w:rsid w:val="00310A27"/>
    <w:rsid w:val="0032654E"/>
    <w:rsid w:val="00375EC9"/>
    <w:rsid w:val="003A050B"/>
    <w:rsid w:val="003A0C3F"/>
    <w:rsid w:val="003E0295"/>
    <w:rsid w:val="003E528F"/>
    <w:rsid w:val="003F6266"/>
    <w:rsid w:val="004314C1"/>
    <w:rsid w:val="00441B0A"/>
    <w:rsid w:val="004513C1"/>
    <w:rsid w:val="00491179"/>
    <w:rsid w:val="00497A09"/>
    <w:rsid w:val="004B0967"/>
    <w:rsid w:val="004E60AB"/>
    <w:rsid w:val="004F0241"/>
    <w:rsid w:val="00510133"/>
    <w:rsid w:val="00512DA1"/>
    <w:rsid w:val="00514F70"/>
    <w:rsid w:val="00516E1B"/>
    <w:rsid w:val="0052204E"/>
    <w:rsid w:val="005270E5"/>
    <w:rsid w:val="00533749"/>
    <w:rsid w:val="00542FD8"/>
    <w:rsid w:val="00546BB2"/>
    <w:rsid w:val="00550967"/>
    <w:rsid w:val="0056586E"/>
    <w:rsid w:val="00587CAB"/>
    <w:rsid w:val="005921DA"/>
    <w:rsid w:val="005A34D9"/>
    <w:rsid w:val="005B650A"/>
    <w:rsid w:val="005D28C2"/>
    <w:rsid w:val="005E3612"/>
    <w:rsid w:val="005E45C5"/>
    <w:rsid w:val="005E72DA"/>
    <w:rsid w:val="005F08FB"/>
    <w:rsid w:val="00602EB2"/>
    <w:rsid w:val="006164AE"/>
    <w:rsid w:val="00662701"/>
    <w:rsid w:val="00695EDA"/>
    <w:rsid w:val="006B1F4D"/>
    <w:rsid w:val="006B42C1"/>
    <w:rsid w:val="006D1D39"/>
    <w:rsid w:val="006D254D"/>
    <w:rsid w:val="00702DD4"/>
    <w:rsid w:val="00724109"/>
    <w:rsid w:val="00726C7B"/>
    <w:rsid w:val="00752A34"/>
    <w:rsid w:val="00777A2A"/>
    <w:rsid w:val="0078597E"/>
    <w:rsid w:val="00792568"/>
    <w:rsid w:val="007A0F31"/>
    <w:rsid w:val="007C039E"/>
    <w:rsid w:val="007D4BFD"/>
    <w:rsid w:val="007E2DAE"/>
    <w:rsid w:val="00805DF7"/>
    <w:rsid w:val="00815E85"/>
    <w:rsid w:val="008252EA"/>
    <w:rsid w:val="008339A4"/>
    <w:rsid w:val="00834A27"/>
    <w:rsid w:val="008371C2"/>
    <w:rsid w:val="00845667"/>
    <w:rsid w:val="00856764"/>
    <w:rsid w:val="00867834"/>
    <w:rsid w:val="00882B20"/>
    <w:rsid w:val="00884FA3"/>
    <w:rsid w:val="00885976"/>
    <w:rsid w:val="008A5B4D"/>
    <w:rsid w:val="008C4E09"/>
    <w:rsid w:val="008C6308"/>
    <w:rsid w:val="00910212"/>
    <w:rsid w:val="00923053"/>
    <w:rsid w:val="00926460"/>
    <w:rsid w:val="009559A3"/>
    <w:rsid w:val="00976E07"/>
    <w:rsid w:val="00984ACB"/>
    <w:rsid w:val="009A259B"/>
    <w:rsid w:val="009B3745"/>
    <w:rsid w:val="009C749F"/>
    <w:rsid w:val="009E7E92"/>
    <w:rsid w:val="009F03C5"/>
    <w:rsid w:val="00A00FF1"/>
    <w:rsid w:val="00A01543"/>
    <w:rsid w:val="00A0658B"/>
    <w:rsid w:val="00A12B65"/>
    <w:rsid w:val="00A31535"/>
    <w:rsid w:val="00A35BB0"/>
    <w:rsid w:val="00A515A7"/>
    <w:rsid w:val="00A9226C"/>
    <w:rsid w:val="00AA7C5A"/>
    <w:rsid w:val="00AB3FFF"/>
    <w:rsid w:val="00AC1801"/>
    <w:rsid w:val="00AD1FE6"/>
    <w:rsid w:val="00AD77DE"/>
    <w:rsid w:val="00AD7939"/>
    <w:rsid w:val="00AE539E"/>
    <w:rsid w:val="00AF247B"/>
    <w:rsid w:val="00AF5316"/>
    <w:rsid w:val="00B02403"/>
    <w:rsid w:val="00B02B19"/>
    <w:rsid w:val="00B07BAC"/>
    <w:rsid w:val="00B24074"/>
    <w:rsid w:val="00B26332"/>
    <w:rsid w:val="00B826AF"/>
    <w:rsid w:val="00B82F3C"/>
    <w:rsid w:val="00BA4399"/>
    <w:rsid w:val="00BA6B5A"/>
    <w:rsid w:val="00BA78C5"/>
    <w:rsid w:val="00BB552B"/>
    <w:rsid w:val="00BC1044"/>
    <w:rsid w:val="00BC39F4"/>
    <w:rsid w:val="00BD6574"/>
    <w:rsid w:val="00BF0464"/>
    <w:rsid w:val="00BF3312"/>
    <w:rsid w:val="00C0188A"/>
    <w:rsid w:val="00C03705"/>
    <w:rsid w:val="00C1255B"/>
    <w:rsid w:val="00C2785F"/>
    <w:rsid w:val="00C35205"/>
    <w:rsid w:val="00C51343"/>
    <w:rsid w:val="00C5295F"/>
    <w:rsid w:val="00C84560"/>
    <w:rsid w:val="00C85E13"/>
    <w:rsid w:val="00C9132C"/>
    <w:rsid w:val="00CA39AA"/>
    <w:rsid w:val="00CA4618"/>
    <w:rsid w:val="00CC0A23"/>
    <w:rsid w:val="00CC5DA4"/>
    <w:rsid w:val="00CC6B25"/>
    <w:rsid w:val="00CC6D9E"/>
    <w:rsid w:val="00CE68C1"/>
    <w:rsid w:val="00CF0606"/>
    <w:rsid w:val="00D01A75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5F34"/>
    <w:rsid w:val="00D66016"/>
    <w:rsid w:val="00D66D7D"/>
    <w:rsid w:val="00D83221"/>
    <w:rsid w:val="00D84FF3"/>
    <w:rsid w:val="00DA0724"/>
    <w:rsid w:val="00DC0C29"/>
    <w:rsid w:val="00DC3584"/>
    <w:rsid w:val="00E02A6D"/>
    <w:rsid w:val="00E53EFE"/>
    <w:rsid w:val="00E74DF7"/>
    <w:rsid w:val="00E8372A"/>
    <w:rsid w:val="00E92A15"/>
    <w:rsid w:val="00E93078"/>
    <w:rsid w:val="00EA1A80"/>
    <w:rsid w:val="00EA775F"/>
    <w:rsid w:val="00EB1F08"/>
    <w:rsid w:val="00EC7E51"/>
    <w:rsid w:val="00ED596F"/>
    <w:rsid w:val="00EF2A3F"/>
    <w:rsid w:val="00F00E83"/>
    <w:rsid w:val="00F31CE4"/>
    <w:rsid w:val="00F32B9C"/>
    <w:rsid w:val="00F53E36"/>
    <w:rsid w:val="00F84F68"/>
    <w:rsid w:val="00FA4936"/>
    <w:rsid w:val="00FC1B0A"/>
    <w:rsid w:val="00FD2494"/>
    <w:rsid w:val="00FD6BCE"/>
    <w:rsid w:val="00FD7357"/>
    <w:rsid w:val="00FD7926"/>
    <w:rsid w:val="00FE3FB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C3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ен текст 21"/>
    <w:basedOn w:val="a"/>
    <w:rsid w:val="00DC35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Plain Text"/>
    <w:basedOn w:val="a"/>
    <w:link w:val="af"/>
    <w:uiPriority w:val="99"/>
    <w:semiHidden/>
    <w:unhideWhenUsed/>
    <w:rsid w:val="005509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Обикновен текст Знак"/>
    <w:basedOn w:val="a0"/>
    <w:link w:val="ae"/>
    <w:uiPriority w:val="99"/>
    <w:semiHidden/>
    <w:rsid w:val="005509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C3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ен текст 21"/>
    <w:basedOn w:val="a"/>
    <w:rsid w:val="00DC35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Plain Text"/>
    <w:basedOn w:val="a"/>
    <w:link w:val="af"/>
    <w:uiPriority w:val="99"/>
    <w:semiHidden/>
    <w:unhideWhenUsed/>
    <w:rsid w:val="005509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Обикновен текст Знак"/>
    <w:basedOn w:val="a0"/>
    <w:link w:val="ae"/>
    <w:uiPriority w:val="99"/>
    <w:semiHidden/>
    <w:rsid w:val="005509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8656-C145-499E-8117-8BEDA303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Katq</cp:lastModifiedBy>
  <cp:revision>201</cp:revision>
  <cp:lastPrinted>2016-05-16T06:43:00Z</cp:lastPrinted>
  <dcterms:created xsi:type="dcterms:W3CDTF">2016-02-29T07:16:00Z</dcterms:created>
  <dcterms:modified xsi:type="dcterms:W3CDTF">2016-05-16T06:44:00Z</dcterms:modified>
</cp:coreProperties>
</file>